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790575</wp:posOffset>
                </wp:positionH>
                <wp:positionV relativeFrom="paragraph">
                  <wp:posOffset>0</wp:posOffset>
                </wp:positionV>
                <wp:extent cx="2609850" cy="12477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9044A9" w:rsidRDefault="00E87038" w:rsidP="00A12AE1">
                            <w:pPr>
                              <w:pStyle w:val="NoSpacing"/>
                              <w:ind w:right="-10944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9044A9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9044A9" w:rsidRDefault="007E4D9E" w:rsidP="00A12AE1">
                            <w:pPr>
                              <w:pStyle w:val="NoSpacing"/>
                              <w:ind w:right="-10944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9044A9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9044A9" w:rsidRDefault="007E4D9E" w:rsidP="00A12AE1">
                            <w:pPr>
                              <w:pStyle w:val="NoSpacing"/>
                              <w:ind w:right="-10944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9044A9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9044A9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Default="00A12AE1" w:rsidP="00A12AE1">
                            <w:pPr>
                              <w:pStyle w:val="NoSpacing"/>
                              <w:ind w:left="-144" w:right="-10944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bs-Latn-BA" w:eastAsia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  <w:t xml:space="preserve"> </w:t>
                            </w:r>
                            <w:r w:rsidR="0040443E"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  <w:t xml:space="preserve">Žiri za dodjelu nagrade </w:t>
                            </w:r>
                            <w:r w:rsidR="0040443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bs-Latn-BA" w:eastAsia="bs-Latn-BA"/>
                              </w:rPr>
                              <w:t>„30. septembar“</w:t>
                            </w:r>
                          </w:p>
                          <w:p w:rsidR="0040443E" w:rsidRPr="008C1F08" w:rsidRDefault="00462707" w:rsidP="00A12AE1">
                            <w:pPr>
                              <w:pStyle w:val="NoSpacing"/>
                              <w:ind w:left="-144" w:right="-10944"/>
                              <w:jc w:val="both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bs-Latn-BA" w:eastAsia="bs-Latn-BA"/>
                              </w:rPr>
                              <w:t>za 2025</w:t>
                            </w:r>
                            <w:r w:rsidR="0040443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bs-Latn-BA" w:eastAsia="bs-Latn-BA"/>
                              </w:rPr>
                              <w:t>.godinu</w:t>
                            </w:r>
                            <w:r w:rsidR="000F2F6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bs-Latn-BA" w:eastAsia="bs-Latn-BA"/>
                              </w:rPr>
                              <w:t>.</w:t>
                            </w:r>
                          </w:p>
                          <w:p w:rsidR="00E87038" w:rsidRPr="008C1F08" w:rsidRDefault="00E87038" w:rsidP="00A12AE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.25pt;margin-top:0;width:205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9044A9" w:rsidRDefault="00E87038" w:rsidP="00A12AE1">
                      <w:pPr>
                        <w:pStyle w:val="NoSpacing"/>
                        <w:ind w:right="-10944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9044A9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9044A9" w:rsidRDefault="007E4D9E" w:rsidP="00A12AE1">
                      <w:pPr>
                        <w:pStyle w:val="NoSpacing"/>
                        <w:ind w:right="-10944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9044A9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9044A9" w:rsidRDefault="007E4D9E" w:rsidP="00A12AE1">
                      <w:pPr>
                        <w:pStyle w:val="NoSpacing"/>
                        <w:ind w:right="-10944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9044A9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9044A9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Default="00A12AE1" w:rsidP="00A12AE1">
                      <w:pPr>
                        <w:pStyle w:val="NoSpacing"/>
                        <w:ind w:left="-144" w:right="-10944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bs-Latn-BA" w:eastAsia="bs-Latn-BA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  <w:lang w:val="sr-Latn-BA"/>
                        </w:rPr>
                        <w:t xml:space="preserve"> </w:t>
                      </w:r>
                      <w:r w:rsidR="0040443E">
                        <w:rPr>
                          <w:rFonts w:ascii="Arial" w:hAnsi="Arial" w:cs="Arial"/>
                          <w:szCs w:val="20"/>
                          <w:lang w:val="sr-Latn-BA"/>
                        </w:rPr>
                        <w:t xml:space="preserve">Žiri za dodjelu nagrade </w:t>
                      </w:r>
                      <w:r w:rsidR="0040443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bs-Latn-BA" w:eastAsia="bs-Latn-BA"/>
                        </w:rPr>
                        <w:t>„30. septembar“</w:t>
                      </w:r>
                    </w:p>
                    <w:p w:rsidR="0040443E" w:rsidRPr="008C1F08" w:rsidRDefault="00462707" w:rsidP="00A12AE1">
                      <w:pPr>
                        <w:pStyle w:val="NoSpacing"/>
                        <w:ind w:left="-144" w:right="-10944"/>
                        <w:jc w:val="both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bs-Latn-BA" w:eastAsia="bs-Latn-BA"/>
                        </w:rPr>
                        <w:t>za 2025</w:t>
                      </w:r>
                      <w:r w:rsidR="0040443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bs-Latn-BA" w:eastAsia="bs-Latn-BA"/>
                        </w:rPr>
                        <w:t>.godinu</w:t>
                      </w:r>
                      <w:r w:rsidR="000F2F6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bs-Latn-BA" w:eastAsia="bs-Latn-BA"/>
                        </w:rPr>
                        <w:t>.</w:t>
                      </w:r>
                    </w:p>
                    <w:p w:rsidR="00E87038" w:rsidRPr="008C1F08" w:rsidRDefault="00E87038" w:rsidP="00A12AE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685800" cy="752475"/>
            <wp:effectExtent l="0" t="0" r="0" b="9525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0443E" w:rsidRDefault="009E2D0D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775E63" w:rsidRPr="0040443E" w:rsidRDefault="00775E63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775E63" w:rsidRPr="0040443E" w:rsidRDefault="00775E63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9E2D0D" w:rsidRPr="0040443E" w:rsidRDefault="009E2D0D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9E2D0D" w:rsidRPr="0040443E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40443E" w:rsidRDefault="002405C0" w:rsidP="009E2D0D">
      <w:pPr>
        <w:pStyle w:val="NoSpacing"/>
        <w:ind w:left="-144"/>
        <w:rPr>
          <w:rFonts w:ascii="Arial" w:hAnsi="Arial" w:cs="Arial"/>
          <w:szCs w:val="20"/>
        </w:rPr>
      </w:pPr>
      <w:r w:rsidRPr="0040443E">
        <w:rPr>
          <w:rFonts w:ascii="Arial" w:hAnsi="Arial" w:cs="Arial"/>
          <w:szCs w:val="20"/>
        </w:rPr>
        <w:t xml:space="preserve">   </w:t>
      </w:r>
    </w:p>
    <w:p w:rsidR="009E2D0D" w:rsidRPr="0040443E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40443E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40443E" w:rsidRDefault="009E2D0D" w:rsidP="00E87038">
      <w:pPr>
        <w:pStyle w:val="NoSpacing"/>
        <w:rPr>
          <w:rFonts w:ascii="Arial" w:hAnsi="Arial" w:cs="Arial"/>
          <w:szCs w:val="20"/>
        </w:rPr>
      </w:pPr>
    </w:p>
    <w:p w:rsidR="00775E63" w:rsidRPr="0040443E" w:rsidRDefault="00D16A19" w:rsidP="00E87038">
      <w:pPr>
        <w:pStyle w:val="NoSpacing"/>
        <w:ind w:left="-288"/>
        <w:rPr>
          <w:rFonts w:ascii="Arial" w:hAnsi="Arial" w:cs="Arial"/>
          <w:szCs w:val="20"/>
        </w:rPr>
      </w:pPr>
      <w:r w:rsidRPr="0040443E">
        <w:rPr>
          <w:rFonts w:ascii="Arial" w:hAnsi="Arial" w:cs="Arial"/>
          <w:szCs w:val="20"/>
        </w:rPr>
        <w:lastRenderedPageBreak/>
        <w:t>U</w:t>
      </w:r>
      <w:r w:rsidR="00775E63" w:rsidRPr="0040443E">
        <w:rPr>
          <w:rFonts w:ascii="Arial" w:hAnsi="Arial" w:cs="Arial"/>
          <w:szCs w:val="20"/>
        </w:rPr>
        <w:t xml:space="preserve">l. </w:t>
      </w:r>
      <w:proofErr w:type="spellStart"/>
      <w:r w:rsidR="00775E63" w:rsidRPr="0040443E">
        <w:rPr>
          <w:rFonts w:ascii="Arial" w:hAnsi="Arial" w:cs="Arial"/>
          <w:szCs w:val="20"/>
        </w:rPr>
        <w:t>Maršala</w:t>
      </w:r>
      <w:proofErr w:type="spellEnd"/>
      <w:r w:rsidR="006B6B06" w:rsidRPr="0040443E">
        <w:rPr>
          <w:rFonts w:ascii="Arial" w:hAnsi="Arial" w:cs="Arial"/>
          <w:szCs w:val="20"/>
        </w:rPr>
        <w:t xml:space="preserve"> </w:t>
      </w:r>
      <w:proofErr w:type="spellStart"/>
      <w:r w:rsidR="00FE1ECF" w:rsidRPr="0040443E">
        <w:rPr>
          <w:rFonts w:ascii="Arial" w:hAnsi="Arial" w:cs="Arial"/>
          <w:szCs w:val="20"/>
        </w:rPr>
        <w:t>Tita</w:t>
      </w:r>
      <w:proofErr w:type="spellEnd"/>
      <w:r w:rsidR="00FE1ECF" w:rsidRPr="0040443E">
        <w:rPr>
          <w:rFonts w:ascii="Arial" w:hAnsi="Arial" w:cs="Arial"/>
          <w:szCs w:val="20"/>
        </w:rPr>
        <w:t xml:space="preserve"> </w:t>
      </w:r>
      <w:r w:rsidR="007B15C8" w:rsidRPr="0040443E">
        <w:rPr>
          <w:rFonts w:ascii="Arial" w:hAnsi="Arial" w:cs="Arial"/>
          <w:szCs w:val="20"/>
        </w:rPr>
        <w:t>br. 1</w:t>
      </w:r>
    </w:p>
    <w:p w:rsidR="00775E63" w:rsidRPr="0040443E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r w:rsidRPr="0040443E">
        <w:rPr>
          <w:rFonts w:ascii="Arial" w:hAnsi="Arial" w:cs="Arial"/>
          <w:szCs w:val="20"/>
        </w:rPr>
        <w:t xml:space="preserve">84310 </w:t>
      </w:r>
      <w:proofErr w:type="spellStart"/>
      <w:r w:rsidRPr="0040443E">
        <w:rPr>
          <w:rFonts w:ascii="Arial" w:hAnsi="Arial" w:cs="Arial"/>
          <w:szCs w:val="20"/>
        </w:rPr>
        <w:t>Rožaje</w:t>
      </w:r>
      <w:proofErr w:type="spellEnd"/>
    </w:p>
    <w:p w:rsidR="00775E63" w:rsidRPr="0040443E" w:rsidRDefault="007B15C8" w:rsidP="00E87038">
      <w:pPr>
        <w:pStyle w:val="NoSpacing"/>
        <w:ind w:left="-288"/>
        <w:rPr>
          <w:rFonts w:ascii="Arial" w:hAnsi="Arial" w:cs="Arial"/>
          <w:szCs w:val="20"/>
        </w:rPr>
      </w:pPr>
      <w:r w:rsidRPr="0040443E">
        <w:rPr>
          <w:rFonts w:ascii="Arial" w:hAnsi="Arial" w:cs="Arial"/>
          <w:szCs w:val="20"/>
        </w:rPr>
        <w:t xml:space="preserve"> </w:t>
      </w:r>
      <w:proofErr w:type="gramStart"/>
      <w:r w:rsidR="00775E63" w:rsidRPr="0040443E">
        <w:rPr>
          <w:rFonts w:ascii="Arial" w:hAnsi="Arial" w:cs="Arial"/>
          <w:szCs w:val="20"/>
        </w:rPr>
        <w:t>mail</w:t>
      </w:r>
      <w:proofErr w:type="gramEnd"/>
      <w:r w:rsidR="00775E63" w:rsidRPr="0040443E">
        <w:rPr>
          <w:rFonts w:ascii="Arial" w:hAnsi="Arial" w:cs="Arial"/>
          <w:szCs w:val="20"/>
        </w:rPr>
        <w:t xml:space="preserve">: </w:t>
      </w:r>
      <w:r w:rsidRPr="0040443E">
        <w:rPr>
          <w:rFonts w:ascii="Arial" w:hAnsi="Arial" w:cs="Arial"/>
          <w:szCs w:val="20"/>
        </w:rPr>
        <w:t xml:space="preserve">   </w:t>
      </w:r>
      <w:r w:rsidR="005A0793" w:rsidRPr="0040443E">
        <w:rPr>
          <w:rFonts w:ascii="Arial" w:hAnsi="Arial" w:cs="Arial"/>
          <w:color w:val="4472C4" w:themeColor="accent1"/>
          <w:szCs w:val="20"/>
        </w:rPr>
        <w:t>skupstina</w:t>
      </w:r>
      <w:hyperlink r:id="rId8" w:history="1">
        <w:r w:rsidR="005A0793" w:rsidRPr="0040443E">
          <w:rPr>
            <w:rStyle w:val="Hyperlink"/>
            <w:rFonts w:ascii="Arial" w:hAnsi="Arial" w:cs="Arial"/>
            <w:szCs w:val="20"/>
          </w:rPr>
          <w:t>opstinerozaje@t-com.me</w:t>
        </w:r>
      </w:hyperlink>
    </w:p>
    <w:p w:rsidR="00775E63" w:rsidRPr="0040443E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proofErr w:type="gramStart"/>
      <w:r w:rsidRPr="0040443E">
        <w:rPr>
          <w:rFonts w:ascii="Arial" w:hAnsi="Arial" w:cs="Arial"/>
          <w:szCs w:val="20"/>
        </w:rPr>
        <w:t>web</w:t>
      </w:r>
      <w:proofErr w:type="gramEnd"/>
      <w:r w:rsidRPr="0040443E">
        <w:rPr>
          <w:rFonts w:ascii="Arial" w:hAnsi="Arial" w:cs="Arial"/>
          <w:szCs w:val="20"/>
        </w:rPr>
        <w:t>:</w:t>
      </w:r>
      <w:hyperlink r:id="rId9" w:history="1">
        <w:r w:rsidRPr="0040443E">
          <w:rPr>
            <w:rStyle w:val="Hyperlink"/>
            <w:rFonts w:ascii="Arial" w:hAnsi="Arial" w:cs="Arial"/>
          </w:rPr>
          <w:t>https</w:t>
        </w:r>
        <w:proofErr w:type="spellEnd"/>
        <w:r w:rsidRPr="0040443E">
          <w:rPr>
            <w:rStyle w:val="Hyperlink"/>
            <w:rFonts w:ascii="Arial" w:hAnsi="Arial" w:cs="Arial"/>
          </w:rPr>
          <w:t>://www.rozaje.me/</w:t>
        </w:r>
      </w:hyperlink>
    </w:p>
    <w:p w:rsidR="00E87038" w:rsidRPr="0040443E" w:rsidRDefault="00E87038" w:rsidP="00E87038">
      <w:pPr>
        <w:pStyle w:val="NoSpacing"/>
        <w:spacing w:line="360" w:lineRule="auto"/>
        <w:ind w:left="-288"/>
        <w:rPr>
          <w:rFonts w:ascii="Arial" w:hAnsi="Arial" w:cs="Arial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40443E" w:rsidRPr="00013B0F" w:rsidRDefault="00462707" w:rsidP="0040443E">
      <w:pPr>
        <w:pStyle w:val="NoSpacing"/>
        <w:spacing w:line="360" w:lineRule="auto"/>
        <w:ind w:left="-28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DC05EF">
        <w:rPr>
          <w:rFonts w:ascii="Arial" w:hAnsi="Arial" w:cs="Arial"/>
          <w:sz w:val="24"/>
          <w:szCs w:val="24"/>
        </w:rPr>
        <w:t xml:space="preserve"> 02-016/25-225</w:t>
      </w:r>
      <w:r w:rsidR="0040443E" w:rsidRPr="00013B0F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261C40">
        <w:rPr>
          <w:rFonts w:ascii="Arial" w:hAnsi="Arial" w:cs="Arial"/>
          <w:sz w:val="24"/>
          <w:szCs w:val="24"/>
        </w:rPr>
        <w:t xml:space="preserve">    </w:t>
      </w:r>
      <w:r w:rsidR="00A813CF">
        <w:rPr>
          <w:rFonts w:ascii="Arial" w:hAnsi="Arial" w:cs="Arial"/>
          <w:sz w:val="24"/>
          <w:szCs w:val="24"/>
        </w:rPr>
        <w:t xml:space="preserve">  </w:t>
      </w:r>
      <w:r w:rsidR="00B53C8A">
        <w:rPr>
          <w:rFonts w:ascii="Arial" w:hAnsi="Arial" w:cs="Arial"/>
          <w:sz w:val="24"/>
          <w:szCs w:val="24"/>
        </w:rPr>
        <w:t xml:space="preserve">    </w:t>
      </w:r>
      <w:r w:rsidR="00261C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C40">
        <w:rPr>
          <w:rFonts w:ascii="Arial" w:hAnsi="Arial" w:cs="Arial"/>
          <w:sz w:val="24"/>
          <w:szCs w:val="24"/>
        </w:rPr>
        <w:t>Rožaje</w:t>
      </w:r>
      <w:proofErr w:type="spellEnd"/>
      <w:r w:rsidR="00261C40">
        <w:rPr>
          <w:rFonts w:ascii="Arial" w:hAnsi="Arial" w:cs="Arial"/>
          <w:sz w:val="24"/>
          <w:szCs w:val="24"/>
        </w:rPr>
        <w:t>, 01.08</w:t>
      </w:r>
      <w:r>
        <w:rPr>
          <w:rFonts w:ascii="Arial" w:hAnsi="Arial" w:cs="Arial"/>
          <w:sz w:val="24"/>
          <w:szCs w:val="24"/>
        </w:rPr>
        <w:t>.2025</w:t>
      </w:r>
      <w:r w:rsidR="0040443E" w:rsidRPr="00013B0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0443E" w:rsidRPr="00013B0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40443E" w:rsidRPr="00013B0F" w:rsidRDefault="0040443E" w:rsidP="0040443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443E" w:rsidRDefault="0040443E" w:rsidP="0040443E">
      <w:pPr>
        <w:shd w:val="clear" w:color="auto" w:fill="FFFFFF"/>
        <w:spacing w:before="48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Na osnovu člana 17, 18, 19, 20, 21,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22 i 23 Odluke o javnim priznanjima i nagradama opštine Rožaje (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„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Sl. list CG- opštinski propisi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“,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br. 34/19), Žiri za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dodjelu nagrade</w:t>
      </w:r>
      <w:r w:rsidR="00462707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„30. septembar“ za 2025</w:t>
      </w:r>
      <w:r w:rsidR="00A12AE1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.godinu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raspisuje</w:t>
      </w:r>
      <w:r w:rsidR="00A12AE1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,</w:t>
      </w:r>
    </w:p>
    <w:p w:rsidR="0040443E" w:rsidRPr="00115AC4" w:rsidRDefault="0040443E" w:rsidP="0040443E">
      <w:pPr>
        <w:shd w:val="clear" w:color="auto" w:fill="FFFFFF"/>
        <w:spacing w:before="48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</w:p>
    <w:p w:rsidR="0040443E" w:rsidRPr="00115AC4" w:rsidRDefault="0040443E" w:rsidP="0095612D">
      <w:pPr>
        <w:shd w:val="clear" w:color="auto" w:fill="FFFFFF"/>
        <w:spacing w:before="48" w:after="48" w:line="48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bs-Latn-BA"/>
        </w:rPr>
      </w:pPr>
      <w:r w:rsidRPr="00115AC4">
        <w:rPr>
          <w:rFonts w:ascii="Arial" w:eastAsia="Times New Roman" w:hAnsi="Arial" w:cs="Arial"/>
          <w:b/>
          <w:color w:val="000000"/>
          <w:sz w:val="24"/>
          <w:szCs w:val="24"/>
          <w:lang w:val="bs-Latn-BA" w:eastAsia="bs-Latn-BA"/>
        </w:rPr>
        <w:t>JAVNI POZIV ZA DODJELU NAGRADE „30. S</w:t>
      </w:r>
      <w:r w:rsidR="00462707">
        <w:rPr>
          <w:rFonts w:ascii="Arial" w:eastAsia="Times New Roman" w:hAnsi="Arial" w:cs="Arial"/>
          <w:b/>
          <w:color w:val="000000"/>
          <w:sz w:val="24"/>
          <w:szCs w:val="24"/>
          <w:lang w:val="bs-Latn-BA" w:eastAsia="bs-Latn-BA"/>
        </w:rPr>
        <w:t>EPTEMBAR“ ZA 2025</w:t>
      </w:r>
      <w:r w:rsidRPr="00C60185">
        <w:rPr>
          <w:rFonts w:ascii="Arial" w:eastAsia="Times New Roman" w:hAnsi="Arial" w:cs="Arial"/>
          <w:b/>
          <w:color w:val="000000"/>
          <w:sz w:val="24"/>
          <w:szCs w:val="24"/>
          <w:lang w:val="bs-Latn-BA" w:eastAsia="bs-Latn-BA"/>
        </w:rPr>
        <w:t>.</w:t>
      </w:r>
      <w:r w:rsidRPr="00115AC4">
        <w:rPr>
          <w:rFonts w:ascii="Arial" w:eastAsia="Times New Roman" w:hAnsi="Arial" w:cs="Arial"/>
          <w:b/>
          <w:color w:val="000000"/>
          <w:sz w:val="24"/>
          <w:szCs w:val="24"/>
          <w:lang w:val="bs-Latn-BA" w:eastAsia="bs-Latn-BA"/>
        </w:rPr>
        <w:t>GODINU</w:t>
      </w:r>
    </w:p>
    <w:p w:rsidR="0040443E" w:rsidRPr="00115AC4" w:rsidRDefault="00E34B04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Nagrada „</w:t>
      </w:r>
      <w:r w:rsidR="0040443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30. septembar“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dodjeljuje se pravnim i fizičkim licima za najviše zasluge i postignute rezultate i djelovanje u svim oblastima ljudskog stvaralaštva, k</w:t>
      </w:r>
      <w:r w:rsidR="00AF6DA9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oji su od posebnog interesa za o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pštinu Rožaje.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bookmarkStart w:id="0" w:name="clan_18"/>
      <w:bookmarkEnd w:id="0"/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Nagrada „30. septembar“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dodjeljuje se povo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dom Dana o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pštine Rožaje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na svečanoj sjednici Skupštine o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pštine Rožaje.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Nagrada se dodjeljuje za ostvarene rezultate u posljednjoj godini dana, a u izuzetnim slučajevima za postignute rezultate u dužem stvaralačkom periodu.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bookmarkStart w:id="1" w:name="clan_19"/>
      <w:bookmarkEnd w:id="1"/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Pravo na nagradu „30. s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eptembar" mogu ostvariti pojedinci i pravna lica iz Rožaja, kao i pojedi</w:t>
      </w:r>
      <w:r w:rsidR="00994C3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nci koji ne žive na teritoriji o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pštine Rožaje i institucije čije je sjedište van Rožaja, ukoliko njihova ostvarenja imaju poseban značaj za Rožaje.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bookmarkStart w:id="2" w:name="clan_20"/>
      <w:bookmarkEnd w:id="2"/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Nagrada </w:t>
      </w:r>
      <w:r w:rsidR="00E34B0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30. s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eptembar" se istom licu može dodjeliti samo jedanput.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Nagrada </w:t>
      </w:r>
      <w:r w:rsidR="00E34B0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,,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30. s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eptembar" se može, kada za to pos</w:t>
      </w:r>
      <w:r w:rsidR="005F0C42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toje naročito opravdani razlozi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dodjeliti i posthumno.</w:t>
      </w:r>
    </w:p>
    <w:p w:rsidR="0040443E" w:rsidRPr="00115AC4" w:rsidRDefault="00E34B04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bookmarkStart w:id="3" w:name="str_5"/>
      <w:bookmarkStart w:id="4" w:name="clan_22"/>
      <w:bookmarkEnd w:id="3"/>
      <w:bookmarkEnd w:id="4"/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Predlog za nagradu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„</w:t>
      </w:r>
      <w:r w:rsidR="0040443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30. s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eptemb</w:t>
      </w:r>
      <w:r w:rsidR="00FD4602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ar" mogu podnijeti Predsjednik o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pštine, radna tijela Skupšti</w:t>
      </w:r>
      <w:r w:rsidR="00D7289C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ne, mjesne zajednice, udruženja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preduzeća i druga pravna lica i građani.</w:t>
      </w:r>
    </w:p>
    <w:p w:rsidR="0040443E" w:rsidRPr="00115AC4" w:rsidRDefault="00E34B04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bookmarkStart w:id="5" w:name="clan_23"/>
      <w:bookmarkEnd w:id="5"/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Predlog za nagradu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„</w:t>
      </w:r>
      <w:bookmarkStart w:id="6" w:name="_GoBack"/>
      <w:bookmarkEnd w:id="6"/>
      <w:r w:rsidR="0023461F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30. </w:t>
      </w:r>
      <w:r w:rsidR="0040443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s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eptembar" mora biti dostavljen s obrazloženjem i potrebnom do</w:t>
      </w:r>
      <w:r w:rsidR="000F2F6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kumentacijom najkasnije do 19</w:t>
      </w:r>
      <w:r w:rsidR="0040443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. s</w:t>
      </w:r>
      <w:r w:rsidR="0040443E"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eptembra tekuće godine.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Neblagovremeni predlozi ne mogu se razmatrati.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Predlozi moraju biti dostavljeni u pisanoj formi, sa naznakom za koje djelo i ostvarene rezultate kandidat predlaže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za dodjelu Nagrade, sa obrazloženjem i dokumentacijom na osnovu koje se može ocijenit vrijednost ostvarenih rezultata.</w:t>
      </w:r>
    </w:p>
    <w:p w:rsidR="0040443E" w:rsidRPr="00115AC4" w:rsidRDefault="0040443E" w:rsidP="0040443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</w:pP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Pre</w:t>
      </w:r>
      <w:r w:rsidR="00AF6DA9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dlozi se dostavljaju Službi za S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kupštinske poslove sa naznakom za Žiri za dodjelu nagrade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         </w:t>
      </w:r>
      <w:r w:rsidR="00462707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 xml:space="preserve">         „30. septembar“ za 2025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. godinu od  01</w:t>
      </w:r>
      <w:r w:rsidR="000F2F6E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. avgusta  do 19</w:t>
      </w:r>
      <w:r w:rsidR="00462707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. septembra 2025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.</w:t>
      </w:r>
      <w:r w:rsidRPr="00115AC4">
        <w:rPr>
          <w:rFonts w:ascii="Arial" w:eastAsia="Times New Roman" w:hAnsi="Arial" w:cs="Arial"/>
          <w:color w:val="000000"/>
          <w:sz w:val="24"/>
          <w:szCs w:val="24"/>
          <w:lang w:val="bs-Latn-BA" w:eastAsia="bs-Latn-BA"/>
        </w:rPr>
        <w:t>godine.</w:t>
      </w:r>
    </w:p>
    <w:p w:rsidR="0040443E" w:rsidRDefault="0040443E" w:rsidP="0040443E">
      <w:pPr>
        <w:spacing w:after="200" w:line="276" w:lineRule="auto"/>
        <w:rPr>
          <w:rFonts w:ascii="Arial" w:hAnsi="Arial" w:cs="Arial"/>
          <w:sz w:val="24"/>
          <w:szCs w:val="24"/>
          <w:lang w:val="bs-Latn-BA"/>
        </w:rPr>
      </w:pPr>
      <w:bookmarkStart w:id="7" w:name="clan_24"/>
      <w:bookmarkEnd w:id="7"/>
    </w:p>
    <w:p w:rsidR="0040443E" w:rsidRPr="00C60185" w:rsidRDefault="0040443E" w:rsidP="001057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Ž</w:t>
      </w:r>
      <w:r w:rsidRPr="00C60185">
        <w:rPr>
          <w:rFonts w:ascii="Arial" w:hAnsi="Arial" w:cs="Arial"/>
          <w:b/>
          <w:sz w:val="24"/>
          <w:szCs w:val="24"/>
          <w:lang w:val="bs-Latn-BA"/>
        </w:rPr>
        <w:t>iri za dodjel</w:t>
      </w:r>
      <w:r>
        <w:rPr>
          <w:rFonts w:ascii="Arial" w:hAnsi="Arial" w:cs="Arial"/>
          <w:b/>
          <w:sz w:val="24"/>
          <w:szCs w:val="24"/>
          <w:lang w:val="bs-Latn-BA"/>
        </w:rPr>
        <w:t>u</w:t>
      </w:r>
      <w:r w:rsidR="00462707">
        <w:rPr>
          <w:rFonts w:ascii="Arial" w:hAnsi="Arial" w:cs="Arial"/>
          <w:b/>
          <w:sz w:val="24"/>
          <w:szCs w:val="24"/>
          <w:lang w:val="bs-Latn-BA"/>
        </w:rPr>
        <w:t xml:space="preserve"> nagrade „30. septembar“ za 2025</w:t>
      </w:r>
      <w:r w:rsidRPr="00C60185">
        <w:rPr>
          <w:rFonts w:ascii="Arial" w:hAnsi="Arial" w:cs="Arial"/>
          <w:b/>
          <w:sz w:val="24"/>
          <w:szCs w:val="24"/>
          <w:lang w:val="bs-Latn-BA"/>
        </w:rPr>
        <w:t>.godinu</w:t>
      </w:r>
    </w:p>
    <w:p w:rsidR="0040443E" w:rsidRPr="00013B0F" w:rsidRDefault="00462707" w:rsidP="001057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Predsjednica</w:t>
      </w:r>
      <w:r w:rsidR="0040443E" w:rsidRPr="00013B0F">
        <w:rPr>
          <w:rFonts w:ascii="Arial" w:hAnsi="Arial" w:cs="Arial"/>
          <w:b/>
          <w:sz w:val="24"/>
          <w:szCs w:val="24"/>
          <w:lang w:val="bs-Latn-BA"/>
        </w:rPr>
        <w:t>,</w:t>
      </w:r>
    </w:p>
    <w:p w:rsidR="0040443E" w:rsidRPr="00013B0F" w:rsidRDefault="00462707" w:rsidP="001057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Zineta Džudžević</w:t>
      </w:r>
      <w:r w:rsidR="000F2F6E">
        <w:rPr>
          <w:rFonts w:ascii="Arial" w:hAnsi="Arial" w:cs="Arial"/>
          <w:b/>
          <w:sz w:val="24"/>
          <w:szCs w:val="24"/>
          <w:lang w:val="bs-Latn-BA"/>
        </w:rPr>
        <w:t>,</w:t>
      </w:r>
      <w:r w:rsidR="00DC05EF">
        <w:rPr>
          <w:rFonts w:ascii="Arial" w:hAnsi="Arial" w:cs="Arial"/>
          <w:b/>
          <w:sz w:val="24"/>
          <w:szCs w:val="24"/>
          <w:lang w:val="bs-Latn-BA"/>
        </w:rPr>
        <w:t xml:space="preserve"> s.r.</w:t>
      </w:r>
    </w:p>
    <w:p w:rsidR="004254E3" w:rsidRPr="00A80134" w:rsidRDefault="00C55509" w:rsidP="00A12AE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EF7D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54E3" w:rsidRPr="00A80134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0"/>
  </w:num>
  <w:num w:numId="11">
    <w:abstractNumId w:val="12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6"/>
  </w:num>
  <w:num w:numId="17">
    <w:abstractNumId w:val="21"/>
  </w:num>
  <w:num w:numId="18">
    <w:abstractNumId w:val="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51873"/>
    <w:rsid w:val="0006641B"/>
    <w:rsid w:val="00070790"/>
    <w:rsid w:val="000D7BBB"/>
    <w:rsid w:val="000E33B8"/>
    <w:rsid w:val="000E431F"/>
    <w:rsid w:val="000E49FF"/>
    <w:rsid w:val="000F2F6E"/>
    <w:rsid w:val="001040B8"/>
    <w:rsid w:val="00105788"/>
    <w:rsid w:val="0011399D"/>
    <w:rsid w:val="00122A38"/>
    <w:rsid w:val="00166358"/>
    <w:rsid w:val="00194B36"/>
    <w:rsid w:val="001954F5"/>
    <w:rsid w:val="001A4AE5"/>
    <w:rsid w:val="001E0B87"/>
    <w:rsid w:val="001E6A4D"/>
    <w:rsid w:val="001F1E78"/>
    <w:rsid w:val="001F74BC"/>
    <w:rsid w:val="00224541"/>
    <w:rsid w:val="00227894"/>
    <w:rsid w:val="0023461F"/>
    <w:rsid w:val="002405C0"/>
    <w:rsid w:val="00261C40"/>
    <w:rsid w:val="00274475"/>
    <w:rsid w:val="00276C47"/>
    <w:rsid w:val="002B37F2"/>
    <w:rsid w:val="002B588F"/>
    <w:rsid w:val="002C4691"/>
    <w:rsid w:val="002D3920"/>
    <w:rsid w:val="002E6F93"/>
    <w:rsid w:val="002F0C88"/>
    <w:rsid w:val="00301F27"/>
    <w:rsid w:val="00303142"/>
    <w:rsid w:val="003404F8"/>
    <w:rsid w:val="003A4B66"/>
    <w:rsid w:val="003A68FC"/>
    <w:rsid w:val="003C0B24"/>
    <w:rsid w:val="003F1CED"/>
    <w:rsid w:val="0040443E"/>
    <w:rsid w:val="004201D5"/>
    <w:rsid w:val="004254E3"/>
    <w:rsid w:val="00432F18"/>
    <w:rsid w:val="00462707"/>
    <w:rsid w:val="004644FB"/>
    <w:rsid w:val="00471C5A"/>
    <w:rsid w:val="00476186"/>
    <w:rsid w:val="00484F03"/>
    <w:rsid w:val="00495AF3"/>
    <w:rsid w:val="004A2693"/>
    <w:rsid w:val="004C6622"/>
    <w:rsid w:val="005001F5"/>
    <w:rsid w:val="005167C8"/>
    <w:rsid w:val="00542208"/>
    <w:rsid w:val="00542944"/>
    <w:rsid w:val="005839BC"/>
    <w:rsid w:val="005A0793"/>
    <w:rsid w:val="005B7511"/>
    <w:rsid w:val="005C5784"/>
    <w:rsid w:val="005F0C42"/>
    <w:rsid w:val="005F2933"/>
    <w:rsid w:val="00672A6C"/>
    <w:rsid w:val="00686D54"/>
    <w:rsid w:val="00693A95"/>
    <w:rsid w:val="006A47B9"/>
    <w:rsid w:val="006B6B06"/>
    <w:rsid w:val="006B7306"/>
    <w:rsid w:val="0071445A"/>
    <w:rsid w:val="00723E9F"/>
    <w:rsid w:val="00755224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80009F"/>
    <w:rsid w:val="008405F9"/>
    <w:rsid w:val="008614FB"/>
    <w:rsid w:val="0086512C"/>
    <w:rsid w:val="008809BD"/>
    <w:rsid w:val="00897F51"/>
    <w:rsid w:val="008B48F4"/>
    <w:rsid w:val="008C1F08"/>
    <w:rsid w:val="008E6621"/>
    <w:rsid w:val="009044A9"/>
    <w:rsid w:val="0092020C"/>
    <w:rsid w:val="0095612D"/>
    <w:rsid w:val="00994C3E"/>
    <w:rsid w:val="009A0C30"/>
    <w:rsid w:val="009B7E3C"/>
    <w:rsid w:val="009E2D0D"/>
    <w:rsid w:val="009E76EA"/>
    <w:rsid w:val="009F08D6"/>
    <w:rsid w:val="00A12AE1"/>
    <w:rsid w:val="00A22C6F"/>
    <w:rsid w:val="00A36879"/>
    <w:rsid w:val="00A50CCB"/>
    <w:rsid w:val="00A7187B"/>
    <w:rsid w:val="00A7325D"/>
    <w:rsid w:val="00A80134"/>
    <w:rsid w:val="00A813CF"/>
    <w:rsid w:val="00A8263A"/>
    <w:rsid w:val="00A93B64"/>
    <w:rsid w:val="00AB27D0"/>
    <w:rsid w:val="00AB6EBA"/>
    <w:rsid w:val="00AD1C4D"/>
    <w:rsid w:val="00AE3D13"/>
    <w:rsid w:val="00AF6DA9"/>
    <w:rsid w:val="00B17EC1"/>
    <w:rsid w:val="00B32F41"/>
    <w:rsid w:val="00B410E5"/>
    <w:rsid w:val="00B503DD"/>
    <w:rsid w:val="00B53C8A"/>
    <w:rsid w:val="00B55143"/>
    <w:rsid w:val="00B556BA"/>
    <w:rsid w:val="00B70353"/>
    <w:rsid w:val="00B83BC1"/>
    <w:rsid w:val="00BF6061"/>
    <w:rsid w:val="00C00120"/>
    <w:rsid w:val="00C22962"/>
    <w:rsid w:val="00C3731C"/>
    <w:rsid w:val="00C44340"/>
    <w:rsid w:val="00C51382"/>
    <w:rsid w:val="00C52BCA"/>
    <w:rsid w:val="00C55509"/>
    <w:rsid w:val="00C95C11"/>
    <w:rsid w:val="00CC1504"/>
    <w:rsid w:val="00CD18A4"/>
    <w:rsid w:val="00CD7D7F"/>
    <w:rsid w:val="00D16A19"/>
    <w:rsid w:val="00D4181D"/>
    <w:rsid w:val="00D7289C"/>
    <w:rsid w:val="00D84400"/>
    <w:rsid w:val="00D97097"/>
    <w:rsid w:val="00DA7B91"/>
    <w:rsid w:val="00DC05EF"/>
    <w:rsid w:val="00DC3900"/>
    <w:rsid w:val="00E009CA"/>
    <w:rsid w:val="00E12E74"/>
    <w:rsid w:val="00E222BA"/>
    <w:rsid w:val="00E34B04"/>
    <w:rsid w:val="00E40E1A"/>
    <w:rsid w:val="00E46796"/>
    <w:rsid w:val="00E76669"/>
    <w:rsid w:val="00E87038"/>
    <w:rsid w:val="00EC0552"/>
    <w:rsid w:val="00ED3E00"/>
    <w:rsid w:val="00ED5994"/>
    <w:rsid w:val="00EE4A4D"/>
    <w:rsid w:val="00EF7DCE"/>
    <w:rsid w:val="00F07AC1"/>
    <w:rsid w:val="00F11AAF"/>
    <w:rsid w:val="00F1563F"/>
    <w:rsid w:val="00F226DC"/>
    <w:rsid w:val="00F379DA"/>
    <w:rsid w:val="00F81BD3"/>
    <w:rsid w:val="00FC1523"/>
    <w:rsid w:val="00FD1ECA"/>
    <w:rsid w:val="00FD4602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erozaje@t-com.m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ozaje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D781-FD28-4BF3-B823-D83B7B33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2</cp:revision>
  <cp:lastPrinted>2025-07-30T10:01:00Z</cp:lastPrinted>
  <dcterms:created xsi:type="dcterms:W3CDTF">2025-08-01T06:24:00Z</dcterms:created>
  <dcterms:modified xsi:type="dcterms:W3CDTF">2025-08-01T06:24:00Z</dcterms:modified>
</cp:coreProperties>
</file>