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7649" w:rsidRDefault="00F27649" w:rsidP="00F27649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 xml:space="preserve">Na osnovu člana </w:t>
      </w:r>
      <w:r>
        <w:rPr>
          <w:rFonts w:ascii="Times New Roman" w:hAnsi="Times New Roman" w:cs="Times New Roman"/>
          <w:sz w:val="24"/>
          <w:szCs w:val="24"/>
        </w:rPr>
        <w:t xml:space="preserve">38 </w:t>
      </w:r>
      <w:proofErr w:type="spellStart"/>
      <w:r>
        <w:rPr>
          <w:rFonts w:ascii="Times New Roman" w:hAnsi="Times New Roman" w:cs="Times New Roman"/>
          <w:sz w:val="24"/>
          <w:szCs w:val="24"/>
        </w:rPr>
        <w:t>Zakona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>
        <w:rPr>
          <w:rFonts w:ascii="Times New Roman" w:hAnsi="Times New Roman" w:cs="Times New Roman"/>
          <w:sz w:val="24"/>
          <w:szCs w:val="24"/>
        </w:rPr>
        <w:t>lokalnoj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samoupravi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("</w:t>
      </w:r>
      <w:proofErr w:type="spellStart"/>
      <w:r>
        <w:rPr>
          <w:rFonts w:ascii="Times New Roman" w:hAnsi="Times New Roman" w:cs="Times New Roman"/>
          <w:sz w:val="24"/>
          <w:szCs w:val="24"/>
        </w:rPr>
        <w:t>Službeni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list </w:t>
      </w:r>
      <w:proofErr w:type="spellStart"/>
      <w:r>
        <w:rPr>
          <w:rFonts w:ascii="Times New Roman" w:hAnsi="Times New Roman" w:cs="Times New Roman"/>
          <w:sz w:val="24"/>
          <w:szCs w:val="24"/>
        </w:rPr>
        <w:t>Crne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Gore ", br. 2/18, 34/19 i 38/20)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i 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člana </w:t>
      </w:r>
      <w:proofErr w:type="gramStart"/>
      <w:r>
        <w:rPr>
          <w:rFonts w:ascii="Times New Roman" w:hAnsi="Times New Roman" w:cs="Times New Roman"/>
          <w:sz w:val="24"/>
          <w:szCs w:val="24"/>
          <w:lang w:val="sr-Latn-RS"/>
        </w:rPr>
        <w:t xml:space="preserve">46 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Statuta</w:t>
      </w:r>
      <w:proofErr w:type="gramEnd"/>
      <w:r>
        <w:rPr>
          <w:rFonts w:ascii="Times New Roman" w:hAnsi="Times New Roman" w:cs="Times New Roman"/>
          <w:sz w:val="24"/>
          <w:szCs w:val="24"/>
          <w:lang w:val="sr-Latn-CS"/>
        </w:rPr>
        <w:t xml:space="preserve"> opštine Rožaje („Sl. list CG – Opštinski propisi“, br. 38/18 i 16/21), Skupština opštine Rožaje, na sjednici održanoj dana </w:t>
      </w:r>
      <w:r w:rsidR="006614E9">
        <w:rPr>
          <w:rFonts w:ascii="Times New Roman" w:hAnsi="Times New Roman" w:cs="Times New Roman"/>
          <w:sz w:val="24"/>
          <w:szCs w:val="24"/>
          <w:lang w:val="sr-Latn-CS"/>
        </w:rPr>
        <w:t>07.03.</w:t>
      </w:r>
      <w:r>
        <w:rPr>
          <w:rFonts w:ascii="Times New Roman" w:hAnsi="Times New Roman" w:cs="Times New Roman"/>
          <w:sz w:val="24"/>
          <w:szCs w:val="24"/>
          <w:lang w:val="sr-Latn-CS"/>
        </w:rPr>
        <w:t>2024.godine, donijela je</w:t>
      </w:r>
    </w:p>
    <w:p w:rsidR="00F27649" w:rsidRDefault="00F27649" w:rsidP="00F27649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F27649" w:rsidRPr="006B0F93" w:rsidRDefault="00F27649" w:rsidP="00F27649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F27649" w:rsidRPr="006B0F93" w:rsidRDefault="00F27649" w:rsidP="00F27649">
      <w:pPr>
        <w:spacing w:after="120" w:line="240" w:lineRule="auto"/>
        <w:jc w:val="center"/>
        <w:rPr>
          <w:rFonts w:ascii="Times New Roman" w:hAnsi="Times New Roman" w:cs="Times New Roman"/>
          <w:sz w:val="24"/>
          <w:szCs w:val="24"/>
          <w:lang w:val="sr-Latn-CS"/>
        </w:rPr>
      </w:pPr>
      <w:r w:rsidRPr="006B0F93">
        <w:rPr>
          <w:rFonts w:ascii="Times New Roman" w:hAnsi="Times New Roman" w:cs="Times New Roman"/>
          <w:sz w:val="24"/>
          <w:szCs w:val="24"/>
          <w:lang w:val="sr-Latn-CS"/>
        </w:rPr>
        <w:t>O D L U K U</w:t>
      </w:r>
    </w:p>
    <w:p w:rsidR="00F27649" w:rsidRDefault="00F27649" w:rsidP="00F27649">
      <w:pPr>
        <w:spacing w:after="120" w:line="240" w:lineRule="auto"/>
        <w:jc w:val="center"/>
        <w:rPr>
          <w:rFonts w:ascii="Times New Roman" w:hAnsi="Times New Roman" w:cs="Times New Roman"/>
          <w:sz w:val="24"/>
          <w:szCs w:val="24"/>
          <w:lang w:val="sr-Latn-CS"/>
        </w:rPr>
      </w:pPr>
      <w:r w:rsidRPr="006B0F93">
        <w:rPr>
          <w:rFonts w:ascii="Times New Roman" w:hAnsi="Times New Roman" w:cs="Times New Roman"/>
          <w:sz w:val="24"/>
          <w:szCs w:val="24"/>
          <w:lang w:val="sr-Latn-CS"/>
        </w:rPr>
        <w:t xml:space="preserve">o davanju saglasnosti </w:t>
      </w:r>
      <w:r>
        <w:rPr>
          <w:rFonts w:ascii="Times New Roman" w:hAnsi="Times New Roman" w:cs="Times New Roman"/>
          <w:sz w:val="24"/>
          <w:szCs w:val="24"/>
          <w:lang w:val="sr-Latn-CS"/>
        </w:rPr>
        <w:t>na  Program rada sa finansijskim planom</w:t>
      </w:r>
    </w:p>
    <w:p w:rsidR="00F27649" w:rsidRPr="006B0F93" w:rsidRDefault="00F27649" w:rsidP="00F27649">
      <w:pPr>
        <w:spacing w:after="120" w:line="240" w:lineRule="auto"/>
        <w:jc w:val="center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>Turističke organizacije Rožaje za 2024</w:t>
      </w:r>
      <w:r w:rsidRPr="006B0F93">
        <w:rPr>
          <w:rFonts w:ascii="Times New Roman" w:hAnsi="Times New Roman" w:cs="Times New Roman"/>
          <w:sz w:val="24"/>
          <w:szCs w:val="24"/>
          <w:lang w:val="sr-Latn-CS"/>
        </w:rPr>
        <w:t>.godinu</w:t>
      </w:r>
    </w:p>
    <w:p w:rsidR="00F27649" w:rsidRDefault="00F27649" w:rsidP="00F27649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F27649" w:rsidRPr="006B0F93" w:rsidRDefault="00F27649" w:rsidP="00F27649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F27649" w:rsidRPr="006B0F93" w:rsidRDefault="00F27649" w:rsidP="00F27649">
      <w:pPr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  <w:r w:rsidRPr="006B0F93">
        <w:rPr>
          <w:rFonts w:ascii="Times New Roman" w:hAnsi="Times New Roman" w:cs="Times New Roman"/>
          <w:b/>
          <w:sz w:val="24"/>
          <w:szCs w:val="24"/>
          <w:lang w:val="sr-Latn-CS"/>
        </w:rPr>
        <w:t>Član 1</w:t>
      </w:r>
    </w:p>
    <w:p w:rsidR="00F27649" w:rsidRPr="006B0F93" w:rsidRDefault="00F27649" w:rsidP="00F27649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6B0F93">
        <w:rPr>
          <w:rFonts w:ascii="Times New Roman" w:hAnsi="Times New Roman" w:cs="Times New Roman"/>
          <w:b/>
          <w:sz w:val="24"/>
          <w:szCs w:val="24"/>
          <w:lang w:val="sr-Latn-CS"/>
        </w:rPr>
        <w:t>Daje se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saglasnost na Program rada sa finansijskim planom Turističke organizacije Rožaje,                     za 2024. godinu, broj </w:t>
      </w:r>
      <w:r>
        <w:rPr>
          <w:rFonts w:ascii="Times New Roman" w:hAnsi="Times New Roman"/>
          <w:sz w:val="24"/>
          <w:szCs w:val="24"/>
          <w:lang w:val="sr-Latn-CS"/>
        </w:rPr>
        <w:t>01-020/24-02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od </w:t>
      </w:r>
      <w:r>
        <w:rPr>
          <w:rFonts w:ascii="Times New Roman" w:hAnsi="Times New Roman"/>
          <w:sz w:val="24"/>
          <w:szCs w:val="24"/>
          <w:lang w:val="bs-Latn-BA"/>
        </w:rPr>
        <w:t>08.01.2024.</w:t>
      </w:r>
      <w:r w:rsidRPr="006B0F93">
        <w:rPr>
          <w:rFonts w:ascii="Times New Roman" w:hAnsi="Times New Roman" w:cs="Times New Roman"/>
          <w:sz w:val="24"/>
          <w:szCs w:val="24"/>
          <w:lang w:val="sr-Latn-CS"/>
        </w:rPr>
        <w:t>godine.</w:t>
      </w:r>
    </w:p>
    <w:p w:rsidR="00F27649" w:rsidRDefault="00F27649" w:rsidP="00F27649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F27649" w:rsidRPr="006B0F93" w:rsidRDefault="00F27649" w:rsidP="00F27649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F27649" w:rsidRPr="006B0F93" w:rsidRDefault="00F27649" w:rsidP="00F27649">
      <w:pPr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  <w:r w:rsidRPr="006B0F93">
        <w:rPr>
          <w:rFonts w:ascii="Times New Roman" w:hAnsi="Times New Roman" w:cs="Times New Roman"/>
          <w:b/>
          <w:sz w:val="24"/>
          <w:szCs w:val="24"/>
          <w:lang w:val="sr-Latn-CS"/>
        </w:rPr>
        <w:t>Član 2</w:t>
      </w:r>
    </w:p>
    <w:p w:rsidR="00F27649" w:rsidRPr="006B0F93" w:rsidRDefault="00F27649" w:rsidP="00F27649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6B0F93">
        <w:rPr>
          <w:rFonts w:ascii="Times New Roman" w:hAnsi="Times New Roman" w:cs="Times New Roman"/>
          <w:sz w:val="24"/>
          <w:szCs w:val="24"/>
          <w:lang w:val="sr-Latn-CS"/>
        </w:rPr>
        <w:t>Ova Odlu</w:t>
      </w:r>
      <w:r>
        <w:rPr>
          <w:rFonts w:ascii="Times New Roman" w:hAnsi="Times New Roman" w:cs="Times New Roman"/>
          <w:sz w:val="24"/>
          <w:szCs w:val="24"/>
          <w:lang w:val="sr-Latn-CS"/>
        </w:rPr>
        <w:t>ka stupa na snagu danom</w:t>
      </w:r>
      <w:r w:rsidRPr="006B0F93">
        <w:rPr>
          <w:rFonts w:ascii="Times New Roman" w:hAnsi="Times New Roman" w:cs="Times New Roman"/>
          <w:sz w:val="24"/>
          <w:szCs w:val="24"/>
          <w:lang w:val="sr-Latn-CS"/>
        </w:rPr>
        <w:t xml:space="preserve"> objavljivanja u „Službenom listu Crne Gore – Opštinski propisi“ .</w:t>
      </w:r>
    </w:p>
    <w:p w:rsidR="00F27649" w:rsidRPr="006B0F93" w:rsidRDefault="00F27649" w:rsidP="00F27649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F27649" w:rsidRPr="00FA7E7C" w:rsidRDefault="00BC2598" w:rsidP="00F27649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>Broj: 02-016/24-77</w:t>
      </w:r>
    </w:p>
    <w:p w:rsidR="00F27649" w:rsidRPr="006B0F93" w:rsidRDefault="006614E9" w:rsidP="00F27649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>Rožaje, 08.03.</w:t>
      </w:r>
      <w:r w:rsidR="00F27649">
        <w:rPr>
          <w:rFonts w:ascii="Times New Roman" w:hAnsi="Times New Roman" w:cs="Times New Roman"/>
          <w:sz w:val="24"/>
          <w:szCs w:val="24"/>
          <w:lang w:val="sr-Latn-CS"/>
        </w:rPr>
        <w:t>2024</w:t>
      </w:r>
      <w:r w:rsidR="00F27649" w:rsidRPr="006B0F93">
        <w:rPr>
          <w:rFonts w:ascii="Times New Roman" w:hAnsi="Times New Roman" w:cs="Times New Roman"/>
          <w:sz w:val="24"/>
          <w:szCs w:val="24"/>
          <w:lang w:val="sr-Latn-CS"/>
        </w:rPr>
        <w:t>.godine</w:t>
      </w:r>
    </w:p>
    <w:p w:rsidR="00F27649" w:rsidRPr="006B0F93" w:rsidRDefault="00F27649" w:rsidP="00F27649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F27649" w:rsidRPr="00FA7E7C" w:rsidRDefault="00F27649" w:rsidP="00F27649">
      <w:pPr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  <w:r w:rsidRPr="00FA7E7C">
        <w:rPr>
          <w:rFonts w:ascii="Times New Roman" w:hAnsi="Times New Roman" w:cs="Times New Roman"/>
          <w:b/>
          <w:sz w:val="24"/>
          <w:szCs w:val="24"/>
          <w:lang w:val="sr-Latn-CS"/>
        </w:rPr>
        <w:t>SKUPŠTINA OPŠTINE ROŽAJE</w:t>
      </w:r>
    </w:p>
    <w:p w:rsidR="00F27649" w:rsidRPr="006B0F93" w:rsidRDefault="00F27649" w:rsidP="00F27649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F27649" w:rsidRPr="006B0F93" w:rsidRDefault="00F27649" w:rsidP="00F2764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6B0F93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6B0F93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6B0F93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6B0F93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6B0F93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6B0F93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6B0F93">
        <w:rPr>
          <w:rFonts w:ascii="Times New Roman" w:hAnsi="Times New Roman" w:cs="Times New Roman"/>
          <w:sz w:val="24"/>
          <w:szCs w:val="24"/>
          <w:lang w:val="sr-Latn-CS"/>
        </w:rPr>
        <w:tab/>
        <w:t xml:space="preserve">                 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  </w:t>
      </w:r>
      <w:r w:rsidR="00485111">
        <w:rPr>
          <w:rFonts w:ascii="Times New Roman" w:hAnsi="Times New Roman" w:cs="Times New Roman"/>
          <w:sz w:val="24"/>
          <w:szCs w:val="24"/>
          <w:lang w:val="sr-Latn-CS"/>
        </w:rPr>
        <w:t xml:space="preserve">  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6B0F93">
        <w:rPr>
          <w:rFonts w:ascii="Times New Roman" w:hAnsi="Times New Roman" w:cs="Times New Roman"/>
          <w:sz w:val="24"/>
          <w:szCs w:val="24"/>
          <w:lang w:val="sr-Latn-CS"/>
        </w:rPr>
        <w:t>Predsjednik Skupštine,</w:t>
      </w:r>
    </w:p>
    <w:p w:rsidR="00F27649" w:rsidRPr="006B0F93" w:rsidRDefault="00F27649" w:rsidP="00F27649">
      <w:pPr>
        <w:rPr>
          <w:sz w:val="24"/>
          <w:szCs w:val="24"/>
        </w:rPr>
      </w:pPr>
      <w:r w:rsidRPr="006B0F93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6B0F93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6B0F93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6B0F93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6B0F93">
        <w:rPr>
          <w:rFonts w:ascii="Times New Roman" w:hAnsi="Times New Roman" w:cs="Times New Roman"/>
          <w:sz w:val="24"/>
          <w:szCs w:val="24"/>
          <w:lang w:val="sr-Latn-CS"/>
        </w:rPr>
        <w:tab/>
        <w:t xml:space="preserve">                    </w:t>
      </w:r>
      <w:r w:rsidRPr="006B0F93">
        <w:rPr>
          <w:rFonts w:ascii="Times New Roman" w:hAnsi="Times New Roman" w:cs="Times New Roman"/>
          <w:sz w:val="24"/>
          <w:szCs w:val="24"/>
          <w:lang w:val="sr-Latn-CS"/>
        </w:rPr>
        <w:tab/>
        <w:t xml:space="preserve">      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       </w:t>
      </w:r>
      <w:r w:rsidR="006614E9">
        <w:rPr>
          <w:rFonts w:ascii="Times New Roman" w:hAnsi="Times New Roman" w:cs="Times New Roman"/>
          <w:sz w:val="24"/>
          <w:szCs w:val="24"/>
          <w:lang w:val="sr-Latn-CS"/>
        </w:rPr>
        <w:t xml:space="preserve">             </w:t>
      </w:r>
      <w:r w:rsidR="008B22CD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6614E9">
        <w:rPr>
          <w:rFonts w:ascii="Times New Roman" w:hAnsi="Times New Roman" w:cs="Times New Roman"/>
          <w:sz w:val="24"/>
          <w:szCs w:val="24"/>
          <w:lang w:val="sr-Latn-CS"/>
        </w:rPr>
        <w:t xml:space="preserve"> Almir Avdić</w:t>
      </w:r>
      <w:r w:rsidR="00BC2598">
        <w:rPr>
          <w:rFonts w:ascii="Times New Roman" w:hAnsi="Times New Roman" w:cs="Times New Roman"/>
          <w:sz w:val="24"/>
          <w:szCs w:val="24"/>
          <w:lang w:val="sr-Latn-CS"/>
        </w:rPr>
        <w:t xml:space="preserve">, s. r. </w:t>
      </w:r>
    </w:p>
    <w:p w:rsidR="00F27649" w:rsidRPr="006B0F93" w:rsidRDefault="00F27649" w:rsidP="00F27649">
      <w:pPr>
        <w:rPr>
          <w:sz w:val="24"/>
          <w:szCs w:val="24"/>
        </w:rPr>
      </w:pPr>
    </w:p>
    <w:p w:rsidR="00F27649" w:rsidRPr="006B0F93" w:rsidRDefault="00F27649" w:rsidP="00F27649">
      <w:pPr>
        <w:rPr>
          <w:sz w:val="24"/>
          <w:szCs w:val="24"/>
        </w:rPr>
      </w:pPr>
    </w:p>
    <w:p w:rsidR="00237C75" w:rsidRDefault="00237C75"/>
    <w:sectPr w:rsidR="00237C75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0787"/>
    <w:rsid w:val="00102F97"/>
    <w:rsid w:val="00237C75"/>
    <w:rsid w:val="00485111"/>
    <w:rsid w:val="005A0787"/>
    <w:rsid w:val="006614E9"/>
    <w:rsid w:val="008B22CD"/>
    <w:rsid w:val="00BC2598"/>
    <w:rsid w:val="00F276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27649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27649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132</Words>
  <Characters>753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Athlon</dc:creator>
  <cp:keywords/>
  <dc:description/>
  <cp:lastModifiedBy>Athlon</cp:lastModifiedBy>
  <cp:revision>6</cp:revision>
  <cp:lastPrinted>2024-03-07T12:13:00Z</cp:lastPrinted>
  <dcterms:created xsi:type="dcterms:W3CDTF">2024-02-07T07:50:00Z</dcterms:created>
  <dcterms:modified xsi:type="dcterms:W3CDTF">2024-03-08T10:16:00Z</dcterms:modified>
</cp:coreProperties>
</file>