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2D5B" w14:textId="77777777" w:rsidR="008229F6" w:rsidRPr="0020652D" w:rsidRDefault="008229F6" w:rsidP="00B8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16F7CB65" w14:textId="58D9F2D5" w:rsidR="008229F6" w:rsidRPr="00B84F66" w:rsidRDefault="008229F6" w:rsidP="00B84F6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X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desete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3B429372" w14:textId="7F71699D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26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12.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utorak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maloj sali JU Centar za Kulturu Rožaje (čitaonica Narodne biblioteke).</w:t>
      </w:r>
    </w:p>
    <w:p w14:paraId="041F4745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3EFDE727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2D9988C7" w14:textId="19C35981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29 odbornika/ca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: Mirsad Nurković, Hajrija Kalač, Haris Zejnelagić, dr Rasim Halilović,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</w:t>
      </w:r>
      <w:r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Emina Hodžić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P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Irma Dacić, Nadil Azemović, Admir Murić,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Omer Nurković,</w:t>
      </w:r>
      <w:r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Faruk Daci,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Albina Fetahović, 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Seniha Tahirović,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Rejhan Agović</w:t>
      </w:r>
      <w:bookmarkStart w:id="0" w:name="_Hlk136220650"/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Enis Kalač,</w:t>
      </w:r>
      <w:r w:rsidR="000023DD" w:rsidRP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>Zenajda Ljaić i Hazbija Kalač.</w:t>
      </w:r>
    </w:p>
    <w:bookmarkEnd w:id="0"/>
    <w:p w14:paraId="76210A50" w14:textId="590E4440" w:rsidR="008229F6" w:rsidRPr="0020652D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Pr="00F0584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Amina Dautović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Asmir Bibić.</w:t>
      </w:r>
    </w:p>
    <w:p w14:paraId="6C959EF6" w14:textId="5F399235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Alen Kalač,</w:t>
      </w:r>
      <w:r w:rsidRP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 w:rsidR="000023D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Seid Hadžić.</w:t>
      </w:r>
    </w:p>
    <w:p w14:paraId="7C8905A5" w14:textId="2277CFD1" w:rsidR="008229F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Rahman Husović predsjednik Opštine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537DC9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Amer Dacić sekretar Skupštine</w:t>
      </w:r>
      <w:r w:rsidR="00537DC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>Redžep Kurbardović</w:t>
      </w:r>
      <w:r w:rsidR="00F04F62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potpredsjednik Opštine,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Ismet Kalač potpredsjednik Opštine, Smajo Murić Glavni administrator, Ismet Hadžić sekretar Sekretarijata za finansije i ekonomski razvoj</w:t>
      </w:r>
      <w:r w:rsidR="00537DC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</w:t>
      </w:r>
      <w:r w:rsidR="00F04F62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Emir Kuč šef kabineta predsjednika Opštine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2FAA80E1" w14:textId="69486FDF" w:rsidR="008229F6" w:rsidRPr="00903B5A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Predsjednik Skupštine Almir Avdić obavijestio je prisutne da je odbornik </w:t>
      </w:r>
      <w:r w:rsid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 liste: </w:t>
      </w:r>
      <w:bookmarkStart w:id="1" w:name="_Hlk147194616"/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„</w:t>
      </w:r>
      <w:r w:rsidR="002D3F1F" w:rsidRP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PRAVA STVAR, KOALICIJA ZA BOLJI ŽIVOT ROŽAJA</w:t>
      </w:r>
      <w:r w:rsidRPr="002529D5">
        <w:rPr>
          <w:rFonts w:ascii="Times New Roman" w:eastAsiaTheme="minorEastAsia" w:hAnsi="Times New Roman" w:cs="Times New Roman"/>
          <w:sz w:val="24"/>
          <w:szCs w:val="24"/>
          <w:lang w:val="sr-Latn-CS"/>
        </w:rPr>
        <w:t>“</w:t>
      </w:r>
      <w:bookmarkEnd w:id="1"/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podnio ostavku na funkciju odbornika.</w:t>
      </w:r>
    </w:p>
    <w:p w14:paraId="5D735F82" w14:textId="3C45AD1F" w:rsidR="008229F6" w:rsidRPr="00B84F66" w:rsidRDefault="008229F6" w:rsidP="008229F6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2D3F1F">
        <w:rPr>
          <w:rFonts w:ascii="Times New Roman" w:eastAsiaTheme="minorEastAsia" w:hAnsi="Times New Roman" w:cs="Times New Roman"/>
          <w:sz w:val="24"/>
          <w:szCs w:val="24"/>
          <w:lang w:val="sr-Latn-CS"/>
        </w:rPr>
        <w:t>IX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34F8F53E" w14:textId="580F4CA3" w:rsidR="008229F6" w:rsidRPr="0020652D" w:rsidRDefault="008229F6" w:rsidP="008229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jednoglasno usvojila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4DE51481" w14:textId="77777777" w:rsidR="008229F6" w:rsidRDefault="008229F6" w:rsidP="00822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01CE354B" w14:textId="77777777" w:rsidR="00460267" w:rsidRDefault="00460267" w:rsidP="00822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091EF964" w14:textId="13C8FA94" w:rsidR="00460267" w:rsidRDefault="00460267" w:rsidP="00460267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Budžetu opštine Rožaje za 2024. godinu;</w:t>
      </w:r>
    </w:p>
    <w:p w14:paraId="130A88C2" w14:textId="6ADDAAA6" w:rsidR="00460267" w:rsidRPr="00460267" w:rsidRDefault="00460267" w:rsidP="00460267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izboru predsjednika opštine Rožaje.</w:t>
      </w:r>
    </w:p>
    <w:p w14:paraId="615BC36B" w14:textId="77777777" w:rsidR="008229F6" w:rsidRPr="00A76090" w:rsidRDefault="008229F6" w:rsidP="008229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64CA6C" w14:textId="77777777" w:rsidR="008229F6" w:rsidRPr="00A76090" w:rsidRDefault="008229F6" w:rsidP="008229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hr-HR"/>
        </w:rPr>
      </w:pPr>
    </w:p>
    <w:p w14:paraId="6DB64FF2" w14:textId="77777777" w:rsidR="008229F6" w:rsidRPr="007A3E4B" w:rsidRDefault="008229F6" w:rsidP="008229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0625F865" w14:textId="77777777" w:rsidR="008229F6" w:rsidRDefault="008229F6" w:rsidP="0082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4D1A196F" w14:textId="77777777" w:rsidR="00460267" w:rsidRDefault="00460267" w:rsidP="00460267">
      <w:pPr>
        <w:pStyle w:val="ListParagraph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Budžetu opštine Rožaje za 2024. godinu;</w:t>
      </w:r>
    </w:p>
    <w:p w14:paraId="6BC5D2C8" w14:textId="77777777" w:rsidR="008229F6" w:rsidRPr="00A737B3" w:rsidRDefault="008229F6" w:rsidP="00B84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AE0B9" w14:textId="255F6CB4" w:rsidR="00ED0AA4" w:rsidRDefault="00ED0AA4" w:rsidP="002B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6224519"/>
      <w:bookmarkStart w:id="3" w:name="_Hlk136223246"/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podnesen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02-016/23-3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D0AA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AA4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o</w:t>
      </w:r>
      <w:r w:rsidRPr="00ED0AA4"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r w:rsidR="002B06BC">
        <w:rPr>
          <w:rFonts w:ascii="Times New Roman" w:hAnsi="Times New Roman" w:cs="Times New Roman"/>
          <w:sz w:val="24"/>
          <w:szCs w:val="24"/>
        </w:rPr>
        <w:t xml:space="preserve">DOO </w:t>
      </w:r>
      <w:proofErr w:type="spellStart"/>
      <w:r w:rsidR="002B06B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B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B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2B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B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2B06B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B06BC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="002B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6B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2B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dovoljna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prevazilaženje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nagomilanih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B06BC" w:rsidRPr="002B06BC"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 xml:space="preserve"> </w:t>
      </w:r>
      <w:r w:rsidR="002B06BC"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o Budžetu opštine Rožaje za 2024. godinu</w:t>
      </w:r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izmijeni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dopisom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01-018/23-</w:t>
      </w:r>
      <w:r w:rsidR="002B06BC">
        <w:rPr>
          <w:rFonts w:ascii="Times New Roman" w:hAnsi="Times New Roman" w:cs="Times New Roman"/>
          <w:sz w:val="24"/>
          <w:szCs w:val="24"/>
        </w:rPr>
        <w:t>4028</w:t>
      </w:r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21.1</w:t>
      </w:r>
      <w:r w:rsidR="00B84F66">
        <w:rPr>
          <w:rFonts w:ascii="Times New Roman" w:hAnsi="Times New Roman" w:cs="Times New Roman"/>
          <w:sz w:val="24"/>
          <w:szCs w:val="24"/>
        </w:rPr>
        <w:t>2</w:t>
      </w:r>
      <w:r w:rsidRPr="00ED0AA4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Pr="00ED0AA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cjelosti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D0AA4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ED0AA4">
        <w:rPr>
          <w:rFonts w:ascii="Times New Roman" w:hAnsi="Times New Roman" w:cs="Times New Roman"/>
          <w:sz w:val="24"/>
          <w:szCs w:val="24"/>
        </w:rPr>
        <w:t>.</w:t>
      </w:r>
    </w:p>
    <w:p w14:paraId="7AF6BE38" w14:textId="77777777" w:rsidR="00ED0AA4" w:rsidRDefault="00ED0AA4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42D48" w14:textId="5A599F23" w:rsidR="008229F6" w:rsidRDefault="00460267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Isme</w:t>
      </w:r>
      <w:r w:rsidR="00CB6F2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B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F22"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 w:rsidR="00CB6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CB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F22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6244415"/>
      <w:proofErr w:type="spellStart"/>
      <w:r w:rsidR="008229F6">
        <w:rPr>
          <w:rFonts w:ascii="Times New Roman" w:hAnsi="Times New Roman" w:cs="Times New Roman"/>
          <w:sz w:val="24"/>
          <w:szCs w:val="24"/>
        </w:rPr>
        <w:t>da</w:t>
      </w:r>
      <w:r w:rsidR="00CB6F2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>.</w:t>
      </w:r>
      <w:bookmarkEnd w:id="4"/>
      <w:proofErr w:type="gramEnd"/>
    </w:p>
    <w:p w14:paraId="2FB9E8EA" w14:textId="77777777" w:rsidR="008229F6" w:rsidRDefault="008229F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36F9" w14:textId="77777777" w:rsidR="008229F6" w:rsidRDefault="008229F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2E9964" w14:textId="77777777" w:rsidR="008229F6" w:rsidRDefault="008229F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F6E3E" w14:textId="77777777" w:rsidR="008229F6" w:rsidRDefault="008229F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</w:t>
      </w:r>
    </w:p>
    <w:p w14:paraId="15BD6957" w14:textId="0C175A48" w:rsidR="00CB6F22" w:rsidRDefault="00CB6F22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</w:t>
      </w:r>
    </w:p>
    <w:p w14:paraId="4FCF995C" w14:textId="09F8A386" w:rsidR="00CB6F22" w:rsidRDefault="00CB6F22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/SPP/</w:t>
      </w:r>
    </w:p>
    <w:p w14:paraId="0B9A6628" w14:textId="233CA205" w:rsidR="008229F6" w:rsidRDefault="00CB6F22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29F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F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8229F6">
        <w:rPr>
          <w:rFonts w:ascii="Times New Roman" w:hAnsi="Times New Roman" w:cs="Times New Roman"/>
          <w:sz w:val="24"/>
          <w:szCs w:val="24"/>
        </w:rPr>
        <w:t>.</w:t>
      </w:r>
    </w:p>
    <w:p w14:paraId="3D4DC3C2" w14:textId="797F074A" w:rsidR="008229F6" w:rsidRPr="000B39A5" w:rsidRDefault="008229F6" w:rsidP="0082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9571801"/>
      <w:bookmarkStart w:id="6" w:name="_Hlk146247608"/>
      <w:bookmarkEnd w:id="2"/>
      <w:bookmarkEnd w:id="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End w:id="6"/>
      <w:r w:rsidR="00CB6F2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Omer Nurković /BS/, Hazbija Kalač /SPP/, Esad Plunac /SD/, Almir Avdić /BS/, Esad Plunac /SD/ (proceduralno), Rejhan Agović /SDP/ i Mirsad Nurković /BS/. </w:t>
      </w:r>
    </w:p>
    <w:p w14:paraId="6B5BAEEC" w14:textId="77777777" w:rsidR="008229F6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99588DA" w14:textId="0EE81AB5" w:rsidR="00CB6F22" w:rsidRDefault="008229F6" w:rsidP="00CB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7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7"/>
      <w:r w:rsidR="00CB6F2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/BS/, Omer Nurković /BS/, Esad Plunac /SD/ (replika), Rejhan Agović /SDP/ (proceduralno), Sait Kalač /DPS/,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CB6F2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03F3">
        <w:rPr>
          <w:rFonts w:ascii="Times New Roman" w:eastAsia="Times New Roman" w:hAnsi="Times New Roman" w:cs="Times New Roman"/>
          <w:sz w:val="24"/>
          <w:szCs w:val="24"/>
          <w:lang w:val="sr-Latn-CS"/>
        </w:rPr>
        <w:t>Seniha Tahirović /DPS/</w:t>
      </w:r>
      <w:r w:rsidR="002A39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proofErr w:type="spellStart"/>
      <w:r w:rsidR="002A3959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2A39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3959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2A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959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2A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95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2A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95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2A3959">
        <w:rPr>
          <w:rFonts w:ascii="Times New Roman" w:hAnsi="Times New Roman" w:cs="Times New Roman"/>
          <w:sz w:val="24"/>
          <w:szCs w:val="24"/>
        </w:rPr>
        <w:t>.</w:t>
      </w:r>
    </w:p>
    <w:p w14:paraId="00FDF65E" w14:textId="77777777" w:rsidR="00A503F3" w:rsidRDefault="00A503F3" w:rsidP="00CB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C7EEB09" w14:textId="4D6D96A3" w:rsidR="008229F6" w:rsidRPr="000B39A5" w:rsidRDefault="008229F6" w:rsidP="008229F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8" w:name="_Hlk129575900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2A395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</w:t>
      </w:r>
      <w:r w:rsidRPr="007E035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protiv</w:t>
      </w:r>
      <w:r w:rsidR="002A395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 w:rsidR="002A395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 glasova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bookmarkEnd w:id="8"/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0B39A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2A3959" w:rsidRPr="002A3959">
        <w:rPr>
          <w:rFonts w:ascii="Times New Roman" w:hAnsi="Times New Roman" w:cs="Times New Roman"/>
          <w:i/>
          <w:sz w:val="24"/>
          <w:szCs w:val="24"/>
        </w:rPr>
        <w:t>Budžetu</w:t>
      </w:r>
      <w:proofErr w:type="spellEnd"/>
      <w:r w:rsidR="002A3959" w:rsidRPr="002A3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959" w:rsidRPr="002A3959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2A3959" w:rsidRPr="002A3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959" w:rsidRPr="002A3959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2A3959" w:rsidRPr="002A3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959" w:rsidRPr="002A3959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2A3959" w:rsidRPr="002A3959">
        <w:rPr>
          <w:rFonts w:ascii="Times New Roman" w:hAnsi="Times New Roman" w:cs="Times New Roman"/>
          <w:i/>
          <w:sz w:val="24"/>
          <w:szCs w:val="24"/>
        </w:rPr>
        <w:t xml:space="preserve"> 2024. </w:t>
      </w:r>
      <w:proofErr w:type="spellStart"/>
      <w:proofErr w:type="gramStart"/>
      <w:r w:rsidR="002A3959" w:rsidRPr="002A3959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</w:p>
    <w:p w14:paraId="5C0BA164" w14:textId="77777777" w:rsidR="008229F6" w:rsidRPr="00356688" w:rsidRDefault="008229F6" w:rsidP="0082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7389" w14:textId="77777777" w:rsidR="008229F6" w:rsidRPr="00512FDE" w:rsidRDefault="008229F6" w:rsidP="008229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78B74966" w14:textId="203A2B74" w:rsidR="008229F6" w:rsidRDefault="002A3959" w:rsidP="008229F6">
      <w:pPr>
        <w:pStyle w:val="NoSpacing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 w:eastAsia="hr-HR"/>
        </w:rPr>
        <w:t>Razmatranje i usvajanje predloga Odluke o izboru predsjednika opštine Rožaje</w:t>
      </w:r>
    </w:p>
    <w:p w14:paraId="43EDD3CB" w14:textId="77777777" w:rsidR="002A3959" w:rsidRPr="00EC612D" w:rsidRDefault="002A3959" w:rsidP="008229F6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4393CCCB" w14:textId="612DEB22" w:rsidR="006910C3" w:rsidRDefault="006910C3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7912E" w14:textId="77777777" w:rsidR="006910C3" w:rsidRDefault="006910C3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F136" w14:textId="620A6364" w:rsidR="008229F6" w:rsidRDefault="0010212A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10212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predlagača</w:t>
      </w:r>
      <w:proofErr w:type="spellEnd"/>
      <w:proofErr w:type="gram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“BOŠNJAČKA STRANKA-ISPRAVNO ZA ROŽAJE 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Rahmana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Husovića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84BD6">
        <w:rPr>
          <w:rFonts w:ascii="Times New Roman" w:hAnsi="Times New Roman" w:cs="Times New Roman"/>
          <w:sz w:val="24"/>
          <w:szCs w:val="24"/>
        </w:rPr>
        <w:t>.</w:t>
      </w:r>
    </w:p>
    <w:p w14:paraId="688EB6EF" w14:textId="77777777" w:rsidR="00184BD6" w:rsidRDefault="00184BD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BE4FC" w14:textId="7CD2BE80" w:rsidR="0010212A" w:rsidRDefault="00184BD6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13</w:t>
      </w:r>
      <w:r w:rsidR="00537D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zasijedao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zauzeo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podnesenom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C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910C3">
        <w:rPr>
          <w:rFonts w:ascii="Times New Roman" w:hAnsi="Times New Roman" w:cs="Times New Roman"/>
          <w:sz w:val="24"/>
          <w:szCs w:val="24"/>
        </w:rPr>
        <w:t>.</w:t>
      </w:r>
    </w:p>
    <w:p w14:paraId="3737560A" w14:textId="77777777" w:rsidR="0060262F" w:rsidRDefault="0060262F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62080" w14:textId="62AC647E" w:rsidR="0060262F" w:rsidRDefault="0060262F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14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CF8962" w14:textId="77777777" w:rsidR="0060262F" w:rsidRDefault="0060262F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CD551" w14:textId="4C4B5A99" w:rsidR="0060262F" w:rsidRDefault="0060262F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izvjestilac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D4384A" w14:textId="77777777" w:rsidR="002F77EE" w:rsidRDefault="002F77EE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D039" w14:textId="785C2C6D" w:rsidR="002F77EE" w:rsidRDefault="002F77EE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5A3E07" w14:textId="77777777" w:rsidR="006910C3" w:rsidRDefault="006910C3" w:rsidP="008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66F66" w14:textId="67B0BC14" w:rsidR="008229F6" w:rsidRDefault="008229F6" w:rsidP="0082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2F77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Omer Nurković /BS/, Faruk Daci /BS/,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Seniha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/SD/,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/SPP/ i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EE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2F77EE">
        <w:rPr>
          <w:rFonts w:ascii="Times New Roman" w:hAnsi="Times New Roman" w:cs="Times New Roman"/>
          <w:sz w:val="24"/>
          <w:szCs w:val="24"/>
        </w:rPr>
        <w:t xml:space="preserve"> /BS/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DB10C" w14:textId="77777777" w:rsidR="002F77EE" w:rsidRDefault="002F77EE" w:rsidP="0082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F485" w14:textId="18351F80" w:rsidR="002F77EE" w:rsidRDefault="00243D8B" w:rsidP="0082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prozivku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PROTIV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UZDRŽAN.</w:t>
      </w:r>
    </w:p>
    <w:p w14:paraId="4E8C5A2B" w14:textId="77777777" w:rsidR="008229F6" w:rsidRPr="00DC6404" w:rsidRDefault="008229F6" w:rsidP="008229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796C13B6" w14:textId="225D9ECD" w:rsidR="008229F6" w:rsidRDefault="008229F6" w:rsidP="008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9" w:name="_Hlk128534569"/>
      <w:bookmarkStart w:id="10" w:name="_Hlk12957234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</w:t>
      </w:r>
      <w:r w:rsidRP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za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nema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  uzdržanih </w:t>
      </w:r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2 glasa </w:t>
      </w:r>
      <w:bookmarkEnd w:id="9"/>
      <w:bookmarkEnd w:id="10"/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izabrala </w:t>
      </w:r>
      <w:r w:rsidR="00DF28B1" w:rsidRPr="00DF2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/>
        </w:rPr>
        <w:t>Rahmana Husovića</w:t>
      </w:r>
      <w:r w:rsidR="00DF28B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predsjednika Opštine</w:t>
      </w:r>
    </w:p>
    <w:p w14:paraId="6B4477CE" w14:textId="77777777" w:rsidR="00DF28B1" w:rsidRDefault="00DF28B1" w:rsidP="00DF28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670BBD7E" w14:textId="1707AE4E" w:rsidR="008229F6" w:rsidRPr="00E02861" w:rsidRDefault="00DF28B1" w:rsidP="00E028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Rahman Husović je preuzeo funkciju predsjednika Opštine, dao Svečanu izjavu i obratio se prisutnim</w:t>
      </w:r>
      <w:r w:rsidR="00E02861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.</w:t>
      </w:r>
    </w:p>
    <w:p w14:paraId="42CB9A16" w14:textId="77777777" w:rsidR="008229F6" w:rsidRDefault="008229F6" w:rsidP="00B84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17E30567" w14:textId="680D018C" w:rsidR="008229F6" w:rsidRPr="00A405E7" w:rsidRDefault="008229F6" w:rsidP="008229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Sjednica završena u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14:</w:t>
      </w:r>
      <w:r w:rsidR="00E02861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56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7B52F7DD" w14:textId="77777777" w:rsidR="008229F6" w:rsidRPr="00A405E7" w:rsidRDefault="008229F6" w:rsidP="00822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BC302" w14:textId="53FA345B" w:rsidR="008229F6" w:rsidRPr="00A405E7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02-016/23-</w:t>
      </w:r>
      <w:r w:rsidR="00E02861">
        <w:rPr>
          <w:rFonts w:ascii="Times New Roman" w:eastAsia="Times New Roman" w:hAnsi="Times New Roman" w:cs="Times New Roman"/>
          <w:sz w:val="24"/>
          <w:szCs w:val="24"/>
        </w:rPr>
        <w:t>388</w:t>
      </w:r>
      <w:r w:rsidRPr="00A405E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2D7508F5" w14:textId="4A9E438D" w:rsidR="008229F6" w:rsidRPr="00A405E7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8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86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.2023.</w:t>
      </w:r>
      <w:proofErr w:type="gram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14:paraId="63E1901A" w14:textId="77777777" w:rsidR="008229F6" w:rsidRPr="0020652D" w:rsidRDefault="008229F6" w:rsidP="008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21653" w14:textId="77777777" w:rsidR="008229F6" w:rsidRPr="0020652D" w:rsidRDefault="008229F6" w:rsidP="008229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50FF6909" w14:textId="76532397" w:rsidR="008229F6" w:rsidRPr="0020652D" w:rsidRDefault="008229F6" w:rsidP="008229F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="00881FC2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Amer Dacić, s. r.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</w:t>
      </w:r>
      <w:r w:rsidR="00881FC2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Almir Avdić, s.r.</w:t>
      </w:r>
      <w:bookmarkStart w:id="11" w:name="_GoBack"/>
      <w:bookmarkEnd w:id="11"/>
    </w:p>
    <w:p w14:paraId="6C3731D3" w14:textId="62E59296" w:rsidR="004B314C" w:rsidRPr="00B84F66" w:rsidRDefault="008229F6" w:rsidP="00B84F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 Skuštine</w:t>
      </w:r>
    </w:p>
    <w:sectPr w:rsidR="004B314C" w:rsidRPr="00B84F66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824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5712"/>
    <w:multiLevelType w:val="hybridMultilevel"/>
    <w:tmpl w:val="70FA9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5F5E"/>
    <w:multiLevelType w:val="hybridMultilevel"/>
    <w:tmpl w:val="70F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6"/>
    <w:rsid w:val="000023DD"/>
    <w:rsid w:val="0010212A"/>
    <w:rsid w:val="00184BD6"/>
    <w:rsid w:val="00243D8B"/>
    <w:rsid w:val="002A3959"/>
    <w:rsid w:val="002B06BC"/>
    <w:rsid w:val="002D3F1F"/>
    <w:rsid w:val="002F77EE"/>
    <w:rsid w:val="00460267"/>
    <w:rsid w:val="004B314C"/>
    <w:rsid w:val="00537DC9"/>
    <w:rsid w:val="0060262F"/>
    <w:rsid w:val="006910C3"/>
    <w:rsid w:val="008229F6"/>
    <w:rsid w:val="00881FC2"/>
    <w:rsid w:val="00A503F3"/>
    <w:rsid w:val="00B84F66"/>
    <w:rsid w:val="00CB6F22"/>
    <w:rsid w:val="00DF28B1"/>
    <w:rsid w:val="00E02861"/>
    <w:rsid w:val="00ED0AA4"/>
    <w:rsid w:val="00F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4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9F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29F6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Athlon</cp:lastModifiedBy>
  <cp:revision>5</cp:revision>
  <cp:lastPrinted>2024-01-08T11:57:00Z</cp:lastPrinted>
  <dcterms:created xsi:type="dcterms:W3CDTF">2023-12-27T07:50:00Z</dcterms:created>
  <dcterms:modified xsi:type="dcterms:W3CDTF">2024-03-01T12:51:00Z</dcterms:modified>
</cp:coreProperties>
</file>