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847E71" w:rsidRDefault="00537E51" w:rsidP="00847E7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29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37E51">
        <w:rPr>
          <w:rFonts w:ascii="Times New Roman" w:hAnsi="Times New Roman" w:cs="Times New Roman"/>
          <w:sz w:val="24"/>
          <w:szCs w:val="24"/>
        </w:rPr>
        <w:t xml:space="preserve"> 54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komunalnim</w:t>
      </w:r>
      <w:proofErr w:type="spellEnd"/>
      <w:r w:rsidR="00796289" w:rsidRPr="00537E51">
        <w:rPr>
          <w:rFonts w:ascii="Times New Roman" w:hAnsi="Times New Roman" w:cs="Times New Roman"/>
          <w:sz w:val="24"/>
          <w:szCs w:val="24"/>
        </w:rPr>
        <w:t xml:space="preserve"> </w:t>
      </w:r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 (“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Gore”,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55/16, 74/16, 2/18, 66/19 </w:t>
      </w:r>
      <w:r w:rsidR="00A1530F">
        <w:rPr>
          <w:rFonts w:ascii="Times New Roman" w:hAnsi="Times New Roman" w:cs="Times New Roman"/>
          <w:sz w:val="24"/>
          <w:szCs w:val="24"/>
        </w:rPr>
        <w:t>i</w:t>
      </w:r>
      <w:r w:rsidR="00D52A39">
        <w:rPr>
          <w:rFonts w:ascii="Times New Roman" w:hAnsi="Times New Roman" w:cs="Times New Roman"/>
          <w:sz w:val="24"/>
          <w:szCs w:val="24"/>
        </w:rPr>
        <w:t xml:space="preserve"> 140/22), </w:t>
      </w:r>
      <w:r w:rsidR="00D52A39">
        <w:rPr>
          <w:rFonts w:ascii="Times New Roman" w:hAnsi="Times New Roman" w:cs="Times New Roman"/>
          <w:sz w:val="24"/>
          <w:szCs w:val="24"/>
          <w:lang w:val="sr-Latn-ME"/>
        </w:rPr>
        <w:t>člana 11 stav 1 alineja 3 Odluke o osnivanju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 DOO</w:t>
      </w:r>
      <w:r w:rsidR="00D52A39">
        <w:rPr>
          <w:rFonts w:ascii="Times New Roman" w:hAnsi="Times New Roman" w:cs="Times New Roman"/>
          <w:sz w:val="24"/>
          <w:szCs w:val="24"/>
          <w:lang w:val="sr-Latn-ME"/>
        </w:rPr>
        <w:t xml:space="preserve"> “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Vodovod i kanalizacija“ Rožaje </w:t>
      </w:r>
      <w:r w:rsidR="00E94BC1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>”,</w:t>
      </w:r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006/14, 010/17) </w:t>
      </w:r>
      <w:r w:rsidR="00403C1A">
        <w:rPr>
          <w:rFonts w:ascii="Times New Roman" w:hAnsi="Times New Roman" w:cs="Times New Roman"/>
          <w:sz w:val="24"/>
          <w:szCs w:val="24"/>
          <w:lang w:val="sr-Latn-ME"/>
        </w:rPr>
        <w:t>i člana 46 Statuta Opštine Rož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aje </w:t>
      </w:r>
      <w:r w:rsidR="00E94BC1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Slu</w:t>
      </w:r>
      <w:r w:rsidR="00030EBE">
        <w:rPr>
          <w:rFonts w:ascii="Times New Roman" w:hAnsi="Times New Roman" w:cs="Times New Roman"/>
          <w:sz w:val="24"/>
          <w:szCs w:val="24"/>
        </w:rPr>
        <w:t>ž</w:t>
      </w:r>
      <w:r w:rsidR="00E94BC1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r w:rsidR="00E94BC1">
        <w:rPr>
          <w:rFonts w:ascii="Times New Roman" w:hAnsi="Times New Roman" w:cs="Times New Roman"/>
          <w:sz w:val="24"/>
          <w:szCs w:val="24"/>
        </w:rPr>
        <w:t xml:space="preserve">list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Gore –</w:t>
      </w:r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Opš</w:t>
      </w:r>
      <w:r w:rsidR="00403C1A">
        <w:rPr>
          <w:rFonts w:ascii="Times New Roman" w:hAnsi="Times New Roman" w:cs="Times New Roman"/>
          <w:sz w:val="24"/>
          <w:szCs w:val="24"/>
        </w:rPr>
        <w:t>tinski</w:t>
      </w:r>
      <w:proofErr w:type="spellEnd"/>
      <w:r w:rsidR="00403C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03C1A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03C1A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403C1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403C1A">
        <w:rPr>
          <w:rFonts w:ascii="Times New Roman" w:hAnsi="Times New Roman" w:cs="Times New Roman"/>
          <w:sz w:val="24"/>
          <w:szCs w:val="24"/>
        </w:rPr>
        <w:t xml:space="preserve"> 38/18 i</w:t>
      </w:r>
      <w:r w:rsidR="00E94BC1">
        <w:rPr>
          <w:rFonts w:ascii="Times New Roman" w:hAnsi="Times New Roman" w:cs="Times New Roman"/>
          <w:sz w:val="24"/>
          <w:szCs w:val="24"/>
        </w:rPr>
        <w:t xml:space="preserve"> 16/21)</w:t>
      </w:r>
      <w:r w:rsidR="00403C1A">
        <w:rPr>
          <w:rFonts w:ascii="Times New Roman" w:hAnsi="Times New Roman" w:cs="Times New Roman"/>
          <w:sz w:val="24"/>
          <w:szCs w:val="24"/>
        </w:rPr>
        <w:t>,</w:t>
      </w:r>
      <w:r w:rsidR="00796289" w:rsidRPr="00537E51">
        <w:rPr>
          <w:rFonts w:ascii="Times New Roman" w:hAnsi="Times New Roman" w:cs="Times New Roman"/>
          <w:sz w:val="24"/>
          <w:szCs w:val="24"/>
        </w:rPr>
        <w:t xml:space="preserve">  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na sjednic</w:t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t>i održanoj dana 29.02.</w:t>
      </w:r>
      <w:r w:rsidR="00030EBE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="00796289"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537E51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537E51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E5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537E51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7E51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E51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r w:rsidR="00030EB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289" w:rsidRPr="00537E51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E51">
        <w:rPr>
          <w:rFonts w:ascii="Times New Roman" w:hAnsi="Times New Roman" w:cs="Times New Roman"/>
          <w:sz w:val="24"/>
          <w:szCs w:val="24"/>
        </w:rPr>
        <w:t xml:space="preserve"> </w:t>
      </w:r>
      <w:r w:rsidR="00CA04C4" w:rsidRPr="00537E51">
        <w:rPr>
          <w:rFonts w:ascii="Times New Roman" w:hAnsi="Times New Roman" w:cs="Times New Roman"/>
          <w:sz w:val="24"/>
          <w:szCs w:val="24"/>
          <w:lang w:val="sr-Latn-CS"/>
        </w:rPr>
        <w:t>DOO „Vodovod i kanalizacija</w:t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“ Rožaje </w:t>
      </w:r>
      <w:r w:rsidR="00030EBE">
        <w:rPr>
          <w:rFonts w:ascii="Times New Roman" w:hAnsi="Times New Roman" w:cs="Times New Roman"/>
          <w:sz w:val="24"/>
          <w:szCs w:val="24"/>
          <w:lang w:val="sr-Latn-CS"/>
        </w:rPr>
        <w:t>za 2024. godinu</w:t>
      </w:r>
    </w:p>
    <w:p w:rsidR="00DD3D24" w:rsidRPr="00537E51" w:rsidRDefault="00DD3D24" w:rsidP="00796289">
      <w:pPr>
        <w:jc w:val="center"/>
        <w:rPr>
          <w:sz w:val="24"/>
          <w:szCs w:val="24"/>
        </w:rPr>
      </w:pPr>
    </w:p>
    <w:p w:rsidR="00796289" w:rsidRPr="00537E51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537E51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Default="00030EBE" w:rsidP="00796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DAJE SE saglasnost na Odluku o utvrđivanju cijena komunalnih usluga individualne komunalne potrošnje DOO “</w:t>
      </w:r>
      <w:r w:rsidR="00B14CD9">
        <w:rPr>
          <w:rFonts w:ascii="Times New Roman" w:hAnsi="Times New Roman" w:cs="Times New Roman"/>
          <w:sz w:val="24"/>
          <w:szCs w:val="24"/>
          <w:lang w:val="sr-Latn-CS"/>
        </w:rPr>
        <w:t>Vodovod i kanalizacija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B14CD9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02654E">
        <w:rPr>
          <w:rFonts w:ascii="Times New Roman" w:hAnsi="Times New Roman" w:cs="Times New Roman"/>
          <w:sz w:val="24"/>
          <w:szCs w:val="24"/>
        </w:rPr>
        <w:t>1330/3</w:t>
      </w:r>
      <w:r w:rsidR="00796289"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utvrdio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A20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>
        <w:rPr>
          <w:rFonts w:ascii="Times New Roman" w:hAnsi="Times New Roman" w:cs="Times New Roman"/>
          <w:sz w:val="24"/>
          <w:szCs w:val="24"/>
        </w:rPr>
        <w:t>odr</w:t>
      </w:r>
      <w:proofErr w:type="spellEnd"/>
      <w:r w:rsidR="00A20629">
        <w:rPr>
          <w:rFonts w:ascii="Times New Roman" w:hAnsi="Times New Roman" w:cs="Times New Roman"/>
          <w:sz w:val="24"/>
          <w:szCs w:val="24"/>
          <w:lang w:val="sr-Latn-ME"/>
        </w:rPr>
        <w:t xml:space="preserve">žanoj dana </w:t>
      </w:r>
      <w:r w:rsidR="0002654E">
        <w:rPr>
          <w:rFonts w:ascii="Times New Roman" w:hAnsi="Times New Roman" w:cs="Times New Roman"/>
          <w:sz w:val="24"/>
          <w:szCs w:val="24"/>
          <w:lang w:val="sr-Latn-CS"/>
        </w:rPr>
        <w:t>29.</w:t>
      </w:r>
      <w:r w:rsidR="00B14CD9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02654E">
        <w:rPr>
          <w:rFonts w:ascii="Times New Roman" w:hAnsi="Times New Roman" w:cs="Times New Roman"/>
          <w:sz w:val="24"/>
          <w:szCs w:val="24"/>
          <w:lang w:val="sr-Latn-CS"/>
        </w:rPr>
        <w:t>2.2023</w:t>
      </w:r>
      <w:r w:rsidR="00B14CD9">
        <w:rPr>
          <w:rFonts w:ascii="Times New Roman" w:hAnsi="Times New Roman" w:cs="Times New Roman"/>
          <w:sz w:val="24"/>
          <w:szCs w:val="24"/>
          <w:lang w:val="sr-Latn-CS"/>
        </w:rPr>
        <w:t>. godine, za</w:t>
      </w:r>
      <w:r w:rsidR="00B14CD9">
        <w:rPr>
          <w:rFonts w:ascii="Times New Roman" w:hAnsi="Times New Roman" w:cs="Times New Roman"/>
          <w:sz w:val="24"/>
          <w:szCs w:val="24"/>
        </w:rPr>
        <w:t>:</w:t>
      </w:r>
    </w:p>
    <w:p w:rsidR="00B14CD9" w:rsidRPr="00B14CD9" w:rsidRDefault="00B14CD9" w:rsidP="00B14CD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4CD9">
        <w:rPr>
          <w:rFonts w:ascii="Times New Roman" w:hAnsi="Times New Roman" w:cs="Times New Roman"/>
          <w:b/>
          <w:sz w:val="24"/>
          <w:szCs w:val="24"/>
        </w:rPr>
        <w:t>javno</w:t>
      </w:r>
      <w:proofErr w:type="spellEnd"/>
      <w:r w:rsidRPr="00B14C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4CD9">
        <w:rPr>
          <w:rFonts w:ascii="Times New Roman" w:hAnsi="Times New Roman" w:cs="Times New Roman"/>
          <w:b/>
          <w:sz w:val="24"/>
          <w:szCs w:val="24"/>
        </w:rPr>
        <w:t>vo</w:t>
      </w:r>
      <w:r w:rsidR="009B201B">
        <w:rPr>
          <w:rFonts w:ascii="Times New Roman" w:hAnsi="Times New Roman" w:cs="Times New Roman"/>
          <w:b/>
          <w:sz w:val="24"/>
          <w:szCs w:val="24"/>
        </w:rPr>
        <w:t>dosnabd</w:t>
      </w:r>
      <w:r w:rsidRPr="00B14CD9">
        <w:rPr>
          <w:rFonts w:ascii="Times New Roman" w:hAnsi="Times New Roman" w:cs="Times New Roman"/>
          <w:b/>
          <w:sz w:val="24"/>
          <w:szCs w:val="24"/>
        </w:rPr>
        <w:t>ijevanje</w:t>
      </w:r>
      <w:proofErr w:type="spellEnd"/>
      <w:r w:rsidRPr="00B14CD9">
        <w:rPr>
          <w:rFonts w:ascii="Times New Roman" w:hAnsi="Times New Roman" w:cs="Times New Roman"/>
          <w:b/>
          <w:sz w:val="24"/>
          <w:szCs w:val="24"/>
        </w:rPr>
        <w:t>:</w:t>
      </w:r>
    </w:p>
    <w:p w:rsidR="00B14CD9" w:rsidRDefault="0067425F" w:rsidP="00B14CD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Fiksni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mjeseč</w:t>
      </w:r>
      <w:r w:rsidR="00861C2F">
        <w:rPr>
          <w:rFonts w:ascii="Times New Roman" w:hAnsi="Times New Roman" w:cs="Times New Roman"/>
          <w:sz w:val="24"/>
          <w:szCs w:val="24"/>
        </w:rPr>
        <w:t>nom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nivou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0,7958e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korisniku</w:t>
      </w:r>
      <w:proofErr w:type="spellEnd"/>
    </w:p>
    <w:p w:rsidR="00B14CD9" w:rsidRDefault="00B14CD9" w:rsidP="00B14CD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0,3551 e/m3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CD9" w:rsidRDefault="00B14CD9" w:rsidP="00B14CD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pravna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</w:t>
      </w:r>
      <w:proofErr w:type="gramStart"/>
      <w:r w:rsidR="00861C2F">
        <w:rPr>
          <w:rFonts w:ascii="Times New Roman" w:hAnsi="Times New Roman" w:cs="Times New Roman"/>
          <w:sz w:val="24"/>
          <w:szCs w:val="24"/>
        </w:rPr>
        <w:t>,8105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e/m3.</w:t>
      </w:r>
    </w:p>
    <w:p w:rsidR="00B14CD9" w:rsidRDefault="00847E71" w:rsidP="00847E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Prihvatanje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odvođenje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komunalnih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otpadanih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voda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47E71" w:rsidRDefault="00847E71" w:rsidP="00847E7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Fiksni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mjese</w:t>
      </w:r>
      <w:r w:rsidR="00861C2F">
        <w:rPr>
          <w:rFonts w:ascii="Times New Roman" w:hAnsi="Times New Roman" w:cs="Times New Roman"/>
          <w:sz w:val="24"/>
          <w:szCs w:val="24"/>
        </w:rPr>
        <w:t>čnom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nivou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0,3775 e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korisniku</w:t>
      </w:r>
      <w:proofErr w:type="spellEnd"/>
    </w:p>
    <w:p w:rsidR="00847E71" w:rsidRDefault="00847E71" w:rsidP="00847E7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0,1891 e/m3 </w:t>
      </w:r>
    </w:p>
    <w:p w:rsidR="008E7F49" w:rsidRPr="00847E71" w:rsidRDefault="00847E71" w:rsidP="0079628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r w:rsidR="00861C2F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pravna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C2F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861C2F">
        <w:rPr>
          <w:rFonts w:ascii="Times New Roman" w:hAnsi="Times New Roman" w:cs="Times New Roman"/>
          <w:sz w:val="24"/>
          <w:szCs w:val="24"/>
        </w:rPr>
        <w:t xml:space="preserve"> – 0,4357</w:t>
      </w:r>
      <w:r>
        <w:rPr>
          <w:rFonts w:ascii="Times New Roman" w:hAnsi="Times New Roman" w:cs="Times New Roman"/>
          <w:sz w:val="24"/>
          <w:szCs w:val="24"/>
        </w:rPr>
        <w:t xml:space="preserve"> e/m3.</w:t>
      </w:r>
    </w:p>
    <w:p w:rsidR="00796289" w:rsidRPr="00537E51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847E71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A91962">
        <w:rPr>
          <w:rFonts w:ascii="Times New Roman" w:hAnsi="Times New Roman" w:cs="Times New Roman"/>
          <w:sz w:val="24"/>
          <w:szCs w:val="24"/>
        </w:rPr>
        <w:t>02-016/24-49</w:t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br/>
        <w:t>Rožaje, 01.03.</w:t>
      </w:r>
      <w:r w:rsidR="00847E71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A9196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91962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537E51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4C7FED" w:rsidRPr="00537E51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03C1A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Almir Avdić</w:t>
      </w:r>
      <w:r w:rsidR="00A9196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4C7FED" w:rsidRPr="00537E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5813"/>
    <w:multiLevelType w:val="hybridMultilevel"/>
    <w:tmpl w:val="5DA62234"/>
    <w:lvl w:ilvl="0" w:tplc="EB826A2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200" w:hanging="360"/>
      </w:pPr>
    </w:lvl>
    <w:lvl w:ilvl="2" w:tplc="2C1A001B" w:tentative="1">
      <w:start w:val="1"/>
      <w:numFmt w:val="lowerRoman"/>
      <w:lvlText w:val="%3."/>
      <w:lvlJc w:val="right"/>
      <w:pPr>
        <w:ind w:left="1920" w:hanging="180"/>
      </w:pPr>
    </w:lvl>
    <w:lvl w:ilvl="3" w:tplc="2C1A000F" w:tentative="1">
      <w:start w:val="1"/>
      <w:numFmt w:val="decimal"/>
      <w:lvlText w:val="%4."/>
      <w:lvlJc w:val="left"/>
      <w:pPr>
        <w:ind w:left="2640" w:hanging="360"/>
      </w:pPr>
    </w:lvl>
    <w:lvl w:ilvl="4" w:tplc="2C1A0019" w:tentative="1">
      <w:start w:val="1"/>
      <w:numFmt w:val="lowerLetter"/>
      <w:lvlText w:val="%5."/>
      <w:lvlJc w:val="left"/>
      <w:pPr>
        <w:ind w:left="3360" w:hanging="360"/>
      </w:pPr>
    </w:lvl>
    <w:lvl w:ilvl="5" w:tplc="2C1A001B" w:tentative="1">
      <w:start w:val="1"/>
      <w:numFmt w:val="lowerRoman"/>
      <w:lvlText w:val="%6."/>
      <w:lvlJc w:val="right"/>
      <w:pPr>
        <w:ind w:left="4080" w:hanging="180"/>
      </w:pPr>
    </w:lvl>
    <w:lvl w:ilvl="6" w:tplc="2C1A000F" w:tentative="1">
      <w:start w:val="1"/>
      <w:numFmt w:val="decimal"/>
      <w:lvlText w:val="%7."/>
      <w:lvlJc w:val="left"/>
      <w:pPr>
        <w:ind w:left="4800" w:hanging="360"/>
      </w:pPr>
    </w:lvl>
    <w:lvl w:ilvl="7" w:tplc="2C1A0019" w:tentative="1">
      <w:start w:val="1"/>
      <w:numFmt w:val="lowerLetter"/>
      <w:lvlText w:val="%8."/>
      <w:lvlJc w:val="left"/>
      <w:pPr>
        <w:ind w:left="5520" w:hanging="360"/>
      </w:pPr>
    </w:lvl>
    <w:lvl w:ilvl="8" w:tplc="2C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B605882"/>
    <w:multiLevelType w:val="hybridMultilevel"/>
    <w:tmpl w:val="4C5E299C"/>
    <w:lvl w:ilvl="0" w:tplc="2C1A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5071B"/>
    <w:multiLevelType w:val="hybridMultilevel"/>
    <w:tmpl w:val="73761338"/>
    <w:lvl w:ilvl="0" w:tplc="27F67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2654E"/>
    <w:rsid w:val="00030EBE"/>
    <w:rsid w:val="000D23C9"/>
    <w:rsid w:val="000F0FC9"/>
    <w:rsid w:val="001536AF"/>
    <w:rsid w:val="00344D51"/>
    <w:rsid w:val="0039374F"/>
    <w:rsid w:val="003B13A1"/>
    <w:rsid w:val="00403C1A"/>
    <w:rsid w:val="004C7FED"/>
    <w:rsid w:val="00537E51"/>
    <w:rsid w:val="005650F6"/>
    <w:rsid w:val="00635E0A"/>
    <w:rsid w:val="0067425F"/>
    <w:rsid w:val="00796289"/>
    <w:rsid w:val="00847E71"/>
    <w:rsid w:val="00861C2F"/>
    <w:rsid w:val="008E7F49"/>
    <w:rsid w:val="009B201B"/>
    <w:rsid w:val="00A1530F"/>
    <w:rsid w:val="00A20629"/>
    <w:rsid w:val="00A4194E"/>
    <w:rsid w:val="00A91962"/>
    <w:rsid w:val="00AF121D"/>
    <w:rsid w:val="00AF263B"/>
    <w:rsid w:val="00B14CD9"/>
    <w:rsid w:val="00B176B7"/>
    <w:rsid w:val="00B639EB"/>
    <w:rsid w:val="00C70690"/>
    <w:rsid w:val="00CA04C4"/>
    <w:rsid w:val="00CB0108"/>
    <w:rsid w:val="00D52A39"/>
    <w:rsid w:val="00DC1B90"/>
    <w:rsid w:val="00DD3D24"/>
    <w:rsid w:val="00E45DAA"/>
    <w:rsid w:val="00E94BC1"/>
    <w:rsid w:val="00EE1B56"/>
    <w:rsid w:val="00F7447F"/>
    <w:rsid w:val="00F95505"/>
    <w:rsid w:val="00F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2024-02-07T12:41:00Z</cp:lastPrinted>
  <dcterms:created xsi:type="dcterms:W3CDTF">2024-02-29T13:02:00Z</dcterms:created>
  <dcterms:modified xsi:type="dcterms:W3CDTF">2024-03-01T12:35:00Z</dcterms:modified>
</cp:coreProperties>
</file>