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59" w:rsidRPr="00FB326E" w:rsidRDefault="00205A59" w:rsidP="00205A59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sz w:val="24"/>
          <w:szCs w:val="24"/>
          <w:lang w:val="sr-Latn-CS"/>
        </w:rPr>
        <w:t>Na osnovu člana 46 stav 1 tačka 2 Statuta opštine Rožaje („Sl. list CG – Opštinski propisi“, broj 38/18 i 16/21), i člana 6 Odluke o obrazovanju radnih tijela Skupštine („Sl. list CG – Opštinski propisi“, broj 7/19), Skupština opštine Rožaje, na predlog Odbora za izbor i imenovanje, na</w:t>
      </w:r>
      <w:r w:rsidR="009D6F45">
        <w:rPr>
          <w:rFonts w:ascii="Times New Roman" w:hAnsi="Times New Roman" w:cs="Times New Roman"/>
          <w:sz w:val="24"/>
          <w:szCs w:val="24"/>
          <w:lang w:val="sr-Latn-CS"/>
        </w:rPr>
        <w:t xml:space="preserve"> sjednici </w:t>
      </w:r>
      <w:r w:rsidR="008C07A2">
        <w:rPr>
          <w:rFonts w:ascii="Times New Roman" w:hAnsi="Times New Roman" w:cs="Times New Roman"/>
          <w:sz w:val="24"/>
          <w:szCs w:val="24"/>
          <w:lang w:val="sr-Latn-CS"/>
        </w:rPr>
        <w:t xml:space="preserve">održanoj </w:t>
      </w:r>
      <w:r w:rsidR="00E14984">
        <w:rPr>
          <w:rFonts w:ascii="Times New Roman" w:hAnsi="Times New Roman" w:cs="Times New Roman"/>
          <w:sz w:val="24"/>
          <w:szCs w:val="24"/>
          <w:lang w:val="sr-Latn-CS"/>
        </w:rPr>
        <w:t>dana 23.11.</w:t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</w:t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FB326E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FB326E" w:rsidRDefault="00A135D4" w:rsidP="008E6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Pr="00FB326E" w:rsidRDefault="0064483D" w:rsidP="005F3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A135D4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7FCA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Odbora za </w:t>
      </w:r>
      <w:r w:rsidR="00B133A1" w:rsidRPr="00FB326E">
        <w:rPr>
          <w:rFonts w:ascii="Times New Roman" w:hAnsi="Times New Roman" w:cs="Times New Roman"/>
          <w:sz w:val="24"/>
          <w:szCs w:val="24"/>
          <w:lang w:val="sr-Latn-CS"/>
        </w:rPr>
        <w:t>finansije, privredu i razvoj</w:t>
      </w:r>
    </w:p>
    <w:p w:rsidR="00A135D4" w:rsidRPr="00FB326E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FB326E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FB326E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55EB5" w:rsidRPr="00FB326E" w:rsidRDefault="0064483D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proofErr w:type="spellStart"/>
      <w:r w:rsidR="008A02A2" w:rsidRPr="00E14984">
        <w:rPr>
          <w:rFonts w:ascii="Times New Roman" w:hAnsi="Times New Roman" w:cs="Times New Roman"/>
          <w:b/>
          <w:sz w:val="24"/>
          <w:szCs w:val="24"/>
          <w:lang w:val="en-US"/>
        </w:rPr>
        <w:t>Ćamil</w:t>
      </w:r>
      <w:proofErr w:type="spellEnd"/>
      <w:r w:rsidR="008A02A2" w:rsidRPr="00E149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A02A2" w:rsidRPr="00E14984">
        <w:rPr>
          <w:rFonts w:ascii="Times New Roman" w:hAnsi="Times New Roman" w:cs="Times New Roman"/>
          <w:b/>
          <w:sz w:val="24"/>
          <w:szCs w:val="24"/>
          <w:lang w:val="en-US"/>
        </w:rPr>
        <w:t>Kujević</w:t>
      </w:r>
      <w:proofErr w:type="spellEnd"/>
      <w:r w:rsidR="00A135D4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>dužnosti</w:t>
      </w:r>
      <w:r w:rsidR="00B133A1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4E4094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Odbora </w:t>
      </w:r>
      <w:r w:rsidR="00B133A1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za finansije, privredu i razvoj </w:t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>zbog podnošenja ostavke na odborničku funkciju</w:t>
      </w:r>
      <w:r w:rsidR="00A55EB5" w:rsidRPr="00FB326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55EB5" w:rsidRPr="00FB326E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5EB5" w:rsidRPr="00FB326E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Pr="00FB326E" w:rsidRDefault="0064483D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Pr="00FB326E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Pr="00FB326E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FB326E" w:rsidRDefault="003B308F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Broj:02-016/23-358</w:t>
      </w:r>
    </w:p>
    <w:p w:rsidR="00A135D4" w:rsidRPr="00FB326E" w:rsidRDefault="00E1498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23.11.</w:t>
      </w:r>
      <w:r w:rsidR="0064483D" w:rsidRPr="00FB326E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A135D4" w:rsidRPr="00FB326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F3E0E" w:rsidRPr="00FB326E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FB326E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5F3E0E" w:rsidRPr="00FB326E" w:rsidRDefault="005F3E0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FB326E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FB326E" w:rsidRDefault="00A135D4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F3E0E" w:rsidRPr="00FB326E" w:rsidRDefault="005F3E0E" w:rsidP="005F3E0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FB326E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525F" w:rsidRPr="00FB326E" w:rsidRDefault="00A135D4" w:rsidP="00A55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B326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E1498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Almir Avdić</w:t>
      </w:r>
      <w:r w:rsidR="003B308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4E5BB0" w:rsidRPr="00FB326E" w:rsidRDefault="004E5BB0">
      <w:pPr>
        <w:rPr>
          <w:sz w:val="24"/>
          <w:szCs w:val="24"/>
        </w:rPr>
      </w:pPr>
    </w:p>
    <w:p w:rsidR="0064483D" w:rsidRDefault="0064483D">
      <w:pPr>
        <w:rPr>
          <w:sz w:val="24"/>
          <w:szCs w:val="24"/>
        </w:rPr>
      </w:pPr>
    </w:p>
    <w:p w:rsidR="00FB326E" w:rsidRDefault="00FB326E">
      <w:pPr>
        <w:rPr>
          <w:sz w:val="24"/>
          <w:szCs w:val="24"/>
        </w:rPr>
      </w:pPr>
    </w:p>
    <w:p w:rsidR="00FB326E" w:rsidRDefault="00FB326E">
      <w:pPr>
        <w:rPr>
          <w:sz w:val="24"/>
          <w:szCs w:val="24"/>
        </w:rPr>
      </w:pPr>
    </w:p>
    <w:p w:rsidR="0064483D" w:rsidRPr="00FB326E" w:rsidRDefault="0064483D">
      <w:pPr>
        <w:rPr>
          <w:sz w:val="24"/>
          <w:szCs w:val="24"/>
        </w:rPr>
      </w:pPr>
    </w:p>
    <w:sectPr w:rsidR="0064483D" w:rsidRPr="00FB32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41F0F"/>
    <w:rsid w:val="000B52E8"/>
    <w:rsid w:val="00107784"/>
    <w:rsid w:val="00167904"/>
    <w:rsid w:val="0018232C"/>
    <w:rsid w:val="00205A59"/>
    <w:rsid w:val="00220563"/>
    <w:rsid w:val="00232C4F"/>
    <w:rsid w:val="00306212"/>
    <w:rsid w:val="00317C69"/>
    <w:rsid w:val="00325A5F"/>
    <w:rsid w:val="0037525F"/>
    <w:rsid w:val="003B308F"/>
    <w:rsid w:val="003E06F2"/>
    <w:rsid w:val="004179DC"/>
    <w:rsid w:val="004A4E14"/>
    <w:rsid w:val="004E4094"/>
    <w:rsid w:val="004E5BB0"/>
    <w:rsid w:val="00537F23"/>
    <w:rsid w:val="005B1893"/>
    <w:rsid w:val="005F3E0E"/>
    <w:rsid w:val="0064483D"/>
    <w:rsid w:val="006F4231"/>
    <w:rsid w:val="007E40B3"/>
    <w:rsid w:val="00833B1D"/>
    <w:rsid w:val="008A02A2"/>
    <w:rsid w:val="008C07A2"/>
    <w:rsid w:val="008E6F2A"/>
    <w:rsid w:val="00907FCA"/>
    <w:rsid w:val="009D6F45"/>
    <w:rsid w:val="00A135D4"/>
    <w:rsid w:val="00A55EB5"/>
    <w:rsid w:val="00B133A1"/>
    <w:rsid w:val="00B20A12"/>
    <w:rsid w:val="00BC0CD1"/>
    <w:rsid w:val="00BF63C7"/>
    <w:rsid w:val="00C2419D"/>
    <w:rsid w:val="00C40E00"/>
    <w:rsid w:val="00C435A7"/>
    <w:rsid w:val="00C54A1C"/>
    <w:rsid w:val="00C61A82"/>
    <w:rsid w:val="00D10830"/>
    <w:rsid w:val="00D55211"/>
    <w:rsid w:val="00E14984"/>
    <w:rsid w:val="00E234A3"/>
    <w:rsid w:val="00E25589"/>
    <w:rsid w:val="00EB613F"/>
    <w:rsid w:val="00F61EF0"/>
    <w:rsid w:val="00FB326E"/>
    <w:rsid w:val="00FC4DC5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2023-11-23T13:04:00Z</cp:lastPrinted>
  <dcterms:created xsi:type="dcterms:W3CDTF">2023-11-23T13:04:00Z</dcterms:created>
  <dcterms:modified xsi:type="dcterms:W3CDTF">2023-11-24T10:51:00Z</dcterms:modified>
</cp:coreProperties>
</file>