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0EC" w:rsidRPr="004660EC" w:rsidRDefault="004660EC" w:rsidP="004660EC">
      <w:pPr>
        <w:jc w:val="both"/>
        <w:rPr>
          <w:rFonts w:ascii="Times New Roman" w:hAnsi="Times New Roman" w:cs="Times New Roman"/>
          <w:sz w:val="24"/>
          <w:szCs w:val="24"/>
        </w:rPr>
      </w:pPr>
      <w:r w:rsidRPr="004660E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 2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3 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Sl.list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CG“,  br. 21/09 i 40/11), 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”Sl.list CG” br. </w:t>
      </w:r>
      <w:r w:rsidRPr="004660EC">
        <w:rPr>
          <w:rFonts w:ascii="Times New Roman" w:hAnsi="Times New Roman" w:cs="Times New Roman"/>
          <w:sz w:val="24"/>
          <w:szCs w:val="24"/>
          <w:lang w:val="sr-Latn-CS"/>
        </w:rPr>
        <w:t>2/18,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4660EC">
        <w:rPr>
          <w:rFonts w:ascii="Times New Roman" w:hAnsi="Times New Roman" w:cs="Times New Roman"/>
          <w:sz w:val="24"/>
          <w:szCs w:val="24"/>
          <w:lang w:val="sr-Latn-CS"/>
        </w:rPr>
        <w:t>34/19, 38/20,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4660EC">
        <w:rPr>
          <w:rFonts w:ascii="Times New Roman" w:hAnsi="Times New Roman" w:cs="Times New Roman"/>
          <w:sz w:val="24"/>
          <w:szCs w:val="24"/>
          <w:lang w:val="sr-Latn-CS"/>
        </w:rPr>
        <w:t>50/22 i 84/22</w:t>
      </w:r>
      <w:r w:rsidRPr="004660E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60EC">
        <w:rPr>
          <w:rFonts w:ascii="Times New Roman" w:hAnsi="Times New Roman" w:cs="Times New Roman"/>
          <w:sz w:val="24"/>
          <w:szCs w:val="24"/>
        </w:rPr>
        <w:t>list CG-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>“, br. 38/18 i 16/21</w:t>
      </w:r>
      <w:r>
        <w:rPr>
          <w:rFonts w:ascii="Times New Roman" w:hAnsi="Times New Roman" w:cs="Times New Roman"/>
          <w:sz w:val="24"/>
          <w:szCs w:val="24"/>
        </w:rPr>
        <w:t xml:space="preserve">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Budžet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2023.godinu</w:t>
      </w:r>
      <w:r w:rsidRPr="004660EC">
        <w:rPr>
          <w:rFonts w:ascii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60EC">
        <w:rPr>
          <w:rFonts w:ascii="Times New Roman" w:hAnsi="Times New Roman" w:cs="Times New Roman"/>
          <w:sz w:val="24"/>
          <w:szCs w:val="24"/>
        </w:rPr>
        <w:t>list CG-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br. 62/22 ,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6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hAnsi="Times New Roman" w:cs="Times New Roman"/>
          <w:sz w:val="24"/>
          <w:szCs w:val="24"/>
        </w:rPr>
        <w:t>sj</w:t>
      </w:r>
      <w:r w:rsidR="005D73F0">
        <w:rPr>
          <w:rFonts w:ascii="Times New Roman" w:hAnsi="Times New Roman" w:cs="Times New Roman"/>
          <w:sz w:val="24"/>
          <w:szCs w:val="24"/>
        </w:rPr>
        <w:t>ednici</w:t>
      </w:r>
      <w:proofErr w:type="spellEnd"/>
      <w:r w:rsidR="005D7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3F0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5D7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3F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5D73F0">
        <w:rPr>
          <w:rFonts w:ascii="Times New Roman" w:hAnsi="Times New Roman" w:cs="Times New Roman"/>
          <w:sz w:val="24"/>
          <w:szCs w:val="24"/>
        </w:rPr>
        <w:t xml:space="preserve"> 23.11.2023.godine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4660EC" w:rsidRP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proofErr w:type="spellStart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>Murić</w:t>
      </w:r>
      <w:proofErr w:type="spellEnd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>Aldisi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261/1 ,  KO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I,  u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od 33 m2 ,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br. 166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  <w:lang w:val="bs-Latn-BA"/>
        </w:rPr>
        <w:t>, Opština Rožaje –korišćenje, po kulturi zemljište uz privrednu zgradu, a po planu namjene površina namijenjena za mješovitu namjenu.</w:t>
      </w:r>
    </w:p>
    <w:p w:rsid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4660EC">
        <w:rPr>
          <w:rFonts w:ascii="Times New Roman" w:eastAsia="Times New Roman" w:hAnsi="Times New Roman" w:cs="Times New Roman"/>
          <w:sz w:val="24"/>
          <w:szCs w:val="24"/>
          <w:lang w:val="bs-Latn-BA"/>
        </w:rPr>
        <w:t>Svrha kupoprodaje je dokompletiranje UP br. 73.</w:t>
      </w:r>
    </w:p>
    <w:p w:rsidR="004660EC" w:rsidRP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4660EC" w:rsidRP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br. 261/1 a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33m2 u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od 95.50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>3.151,50e.</w:t>
      </w:r>
    </w:p>
    <w:p w:rsidR="004660EC" w:rsidRP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4660EC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proofErr w:type="gram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4660EC" w:rsidRP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60EC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 CG-PJ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="00CD6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D2B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="00CD6D2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CD6D2B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="00CD6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D2B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="00CD6D2B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bookmarkStart w:id="0" w:name="_GoBack"/>
      <w:bookmarkEnd w:id="0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potpisivanja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kupoprodajnog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ugovora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notara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kojeg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odredi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notarska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komora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Crne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Gore.</w:t>
      </w:r>
    </w:p>
    <w:p w:rsidR="004660EC" w:rsidRP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4660EC" w:rsidRP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60EC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46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EC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4660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660EC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Ova O</w:t>
      </w:r>
      <w:r w:rsidRPr="004660EC">
        <w:rPr>
          <w:rFonts w:ascii="Times New Roman" w:eastAsia="Times New Roman" w:hAnsi="Times New Roman" w:cs="Times New Roman"/>
          <w:sz w:val="24"/>
          <w:szCs w:val="24"/>
          <w:lang w:val="sr-Latn-CS"/>
        </w:rPr>
        <w:t>dluka stupa na snagu osmog dana od dana objavljivanja u ”Službenom listu CG-opštinski propisi”.</w:t>
      </w:r>
    </w:p>
    <w:p w:rsidR="004660EC" w:rsidRPr="004660EC" w:rsidRDefault="004660EC" w:rsidP="00466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60EC" w:rsidRPr="004660EC" w:rsidRDefault="00550EF5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 02-016/23-354</w:t>
      </w:r>
      <w:r w:rsidR="004660EC" w:rsidRPr="004660E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</w:t>
      </w:r>
    </w:p>
    <w:p w:rsidR="004660EC" w:rsidRPr="004660EC" w:rsidRDefault="005D73F0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23.11.</w:t>
      </w:r>
      <w:r w:rsidR="004660EC">
        <w:rPr>
          <w:rFonts w:ascii="Times New Roman" w:eastAsia="Times New Roman" w:hAnsi="Times New Roman" w:cs="Times New Roman"/>
          <w:sz w:val="24"/>
          <w:szCs w:val="24"/>
          <w:lang w:val="sr-Latn-CS"/>
        </w:rPr>
        <w:t>2023.godine</w:t>
      </w:r>
    </w:p>
    <w:p w:rsidR="004660EC" w:rsidRPr="004660EC" w:rsidRDefault="004660EC" w:rsidP="0046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4660E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</w:t>
      </w:r>
      <w:r w:rsidR="00C8645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Predsjednik</w:t>
      </w:r>
      <w:r w:rsidR="005D73F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Skupštine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</w:p>
    <w:p w:rsidR="004660EC" w:rsidRPr="004660EC" w:rsidRDefault="004660EC" w:rsidP="00466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4660E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</w:t>
      </w:r>
      <w:r w:rsidR="005D73F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550EF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s. r.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4660EC" w:rsidRPr="004660EC" w:rsidRDefault="004660EC" w:rsidP="00466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4660EC" w:rsidRPr="004660EC" w:rsidRDefault="004660EC" w:rsidP="004660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DE7F1A" w:rsidRPr="004660EC" w:rsidRDefault="00DE7F1A">
      <w:pPr>
        <w:rPr>
          <w:rFonts w:ascii="Times New Roman" w:hAnsi="Times New Roman" w:cs="Times New Roman"/>
          <w:sz w:val="24"/>
          <w:szCs w:val="24"/>
        </w:rPr>
      </w:pPr>
    </w:p>
    <w:sectPr w:rsidR="00DE7F1A" w:rsidRPr="004660E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8B"/>
    <w:rsid w:val="004660EC"/>
    <w:rsid w:val="00550EF5"/>
    <w:rsid w:val="005D73F0"/>
    <w:rsid w:val="006B419A"/>
    <w:rsid w:val="0087408B"/>
    <w:rsid w:val="00C86450"/>
    <w:rsid w:val="00CD6D2B"/>
    <w:rsid w:val="00DE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0E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0E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7</cp:revision>
  <dcterms:created xsi:type="dcterms:W3CDTF">2023-11-10T11:46:00Z</dcterms:created>
  <dcterms:modified xsi:type="dcterms:W3CDTF">2023-11-24T10:49:00Z</dcterms:modified>
</cp:coreProperties>
</file>