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5C5" w14:textId="77777777" w:rsidR="003F6547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32B17776" w14:textId="77777777" w:rsidR="003F6547" w:rsidRPr="0020652D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5D40B9BD" w14:textId="1934527A" w:rsidR="003F6547" w:rsidRPr="0020652D" w:rsidRDefault="003F6547" w:rsidP="003F654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VII</w:t>
      </w:r>
      <w:r w:rsidR="00F05841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F05841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os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me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172279A1" w14:textId="77777777" w:rsidR="003F6547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0A0D388" w14:textId="27F85CF6" w:rsidR="003F6547" w:rsidRPr="0020652D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13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9.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srijeda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maloj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sali JU Centar za Kulturu Rožaje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(čitaonica Narodne biblioteke).</w:t>
      </w:r>
    </w:p>
    <w:p w14:paraId="54DFCB2B" w14:textId="77777777" w:rsidR="003F6547" w:rsidRPr="0020652D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8820465" w14:textId="77777777" w:rsidR="003F6547" w:rsidRPr="0020652D" w:rsidRDefault="003F6547" w:rsidP="003F65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1EEF4D04" w14:textId="7F9C0E92" w:rsidR="003F6547" w:rsidRPr="0020652D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odbornika/ca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: Mirsad Nurković, Hajrija Kalač, Haris Zejnelagić, dr Rasim Halilović,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Senad Husović,</w:t>
      </w:r>
      <w:r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Salko Tahirović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F05841"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584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F05841" w:rsidRP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Irma Dacić, Nadil Azemović, Admir Murić, 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Zineta Džudžević, Sabro Ibrahimović, Asmir Kardović,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Omer Nurković,</w:t>
      </w:r>
      <w:r w:rsidR="00F05841"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Amina Dautović,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Rejhan Agović</w:t>
      </w:r>
      <w:bookmarkStart w:id="0" w:name="_Hlk136220650"/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bookmarkEnd w:id="0"/>
    <w:p w14:paraId="5D6A6061" w14:textId="4280BB33" w:rsidR="003F6547" w:rsidRPr="0020652D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 w:rsidR="00F05841"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F05841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Emina Hodžić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, Faruk Daci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>, Enis Kalač, Asmir Bibić i Zenajda Ljaić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55003F7B" w14:textId="2FBD1491" w:rsidR="003F6547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>Alen Kalač,</w:t>
      </w:r>
      <w:r w:rsidRP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>, Seid Hadžić i Hazbija Kalač.</w:t>
      </w:r>
    </w:p>
    <w:p w14:paraId="05902E26" w14:textId="1401C1B4" w:rsidR="003F6547" w:rsidRPr="003A4843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Odbornica 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Seniha Tahirović je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najavila</w:t>
      </w:r>
      <w:r w:rsidR="00556F9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kašnjenje na sjednici.</w:t>
      </w:r>
    </w:p>
    <w:p w14:paraId="074720D4" w14:textId="61C338B5" w:rsidR="003F6547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Rahman Husović predsjednik Opštine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Amer Dacić sekretar Skupštine i obrađivači materijala.</w:t>
      </w:r>
    </w:p>
    <w:p w14:paraId="11F63497" w14:textId="7DEACF5A" w:rsidR="00556F95" w:rsidRPr="00903B5A" w:rsidRDefault="00556F95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Predsjednik Skupštine Almir Avdić obavijestio je prisutne da je odbornik Ćamil Kujević sa liste: </w:t>
      </w:r>
      <w:bookmarkStart w:id="1" w:name="_Hlk147194616"/>
      <w:r w:rsidR="002529D5"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„BOŠNJAČKA STRANKA-ISPRAVNO ZA ROŽAJE“</w:t>
      </w:r>
      <w:bookmarkEnd w:id="1"/>
      <w:r w:rsid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podnio ostavku na funkciju odbornika.</w:t>
      </w:r>
    </w:p>
    <w:p w14:paraId="4EC32142" w14:textId="3421B4B2" w:rsidR="003F6547" w:rsidRDefault="003F6547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VI</w:t>
      </w:r>
      <w:r w:rsid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2EDFBC51" w14:textId="77777777" w:rsidR="003F6547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7EC9FE" w14:textId="77777777" w:rsidR="00F67980" w:rsidRDefault="002529D5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Predsjednik Skupštine Almir Avdić je na osnovu dopisa predsjednika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Opštine Rahmana Husovića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predložio da se dnevni red dopuni sljedećom tačkom:</w:t>
      </w:r>
      <w:r w:rsidRPr="0025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zemljšta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 način što će navedena tačka biti razmatrana pod brojem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10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1F1E0CAC" w14:textId="77777777" w:rsidR="00F67980" w:rsidRDefault="00F67980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74D7075E" w14:textId="0B03A2FF" w:rsidR="00976123" w:rsidRDefault="00A76090" w:rsidP="003F654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Skupština je jednoglasno usvojila predlog o dopuni dnevnog reda.</w:t>
      </w:r>
    </w:p>
    <w:p w14:paraId="71FD85AB" w14:textId="77777777" w:rsidR="00A76090" w:rsidRPr="001D01FB" w:rsidRDefault="00A76090" w:rsidP="003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7968A1B" w14:textId="50455BE8" w:rsidR="003F6547" w:rsidRDefault="003F6547" w:rsidP="003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jednoglasno usvojila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053CE69C" w14:textId="77777777" w:rsidR="003F6547" w:rsidRPr="0020652D" w:rsidRDefault="003F6547" w:rsidP="003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C679603" w14:textId="77777777" w:rsidR="003F6547" w:rsidRDefault="003F6547" w:rsidP="003F65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7CF2B26D" w14:textId="77777777" w:rsidR="003F6547" w:rsidRPr="00A76090" w:rsidRDefault="003F6547" w:rsidP="00A760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</w:p>
    <w:p w14:paraId="0ADB0EA9" w14:textId="77777777" w:rsidR="00A76090" w:rsidRPr="00A76090" w:rsidRDefault="00A76090" w:rsidP="00A76090">
      <w:pPr>
        <w:pStyle w:val="ListParagraph"/>
        <w:keepNext/>
        <w:numPr>
          <w:ilvl w:val="0"/>
          <w:numId w:val="3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bookmarkStart w:id="2" w:name="_Hlk146235811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bookmarkEnd w:id="2"/>
    <w:p w14:paraId="10CE2C89" w14:textId="77777777" w:rsidR="00A76090" w:rsidRPr="00A76090" w:rsidRDefault="00A76090" w:rsidP="00A76090">
      <w:pPr>
        <w:pStyle w:val="ListParagraph"/>
        <w:keepNext/>
        <w:numPr>
          <w:ilvl w:val="0"/>
          <w:numId w:val="3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6244206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dugoročnom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zaduživanju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508F2DA7" w14:textId="77777777" w:rsidR="00A76090" w:rsidRPr="00A76090" w:rsidRDefault="00A76090" w:rsidP="00A76090">
      <w:pPr>
        <w:pStyle w:val="ListParagraph"/>
        <w:keepNext/>
        <w:numPr>
          <w:ilvl w:val="0"/>
          <w:numId w:val="3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6245170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>;</w:t>
      </w:r>
    </w:p>
    <w:bookmarkEnd w:id="4"/>
    <w:p w14:paraId="1FD74E1D" w14:textId="77777777" w:rsidR="00A76090" w:rsidRPr="00A76090" w:rsidRDefault="00A76090" w:rsidP="00A76090">
      <w:pPr>
        <w:pStyle w:val="ListParagraph"/>
        <w:keepNext/>
        <w:numPr>
          <w:ilvl w:val="0"/>
          <w:numId w:val="3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6245831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odbornicima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bookmarkEnd w:id="5"/>
      <w:proofErr w:type="spellEnd"/>
      <w:r w:rsidRPr="00A76090">
        <w:rPr>
          <w:rFonts w:ascii="Times New Roman" w:hAnsi="Times New Roman" w:cs="Times New Roman"/>
          <w:sz w:val="24"/>
          <w:szCs w:val="24"/>
        </w:rPr>
        <w:t>;</w:t>
      </w:r>
    </w:p>
    <w:p w14:paraId="21DC7E56" w14:textId="77777777" w:rsidR="00A76090" w:rsidRPr="00A76090" w:rsidRDefault="00A76090" w:rsidP="00A760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6246430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>;</w:t>
      </w:r>
    </w:p>
    <w:bookmarkEnd w:id="6"/>
    <w:p w14:paraId="22E76DE1" w14:textId="77777777" w:rsidR="00A76090" w:rsidRPr="00A76090" w:rsidRDefault="00A76090" w:rsidP="00A760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6246547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>;</w:t>
      </w:r>
    </w:p>
    <w:bookmarkEnd w:id="7"/>
    <w:p w14:paraId="236F12E7" w14:textId="77777777" w:rsidR="00A76090" w:rsidRPr="00A76090" w:rsidRDefault="00A76090" w:rsidP="00A760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46246709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>;</w:t>
      </w:r>
    </w:p>
    <w:bookmarkEnd w:id="8"/>
    <w:p w14:paraId="7734EA4D" w14:textId="77777777" w:rsidR="00A76090" w:rsidRPr="00A76090" w:rsidRDefault="00A76090" w:rsidP="00A760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46247159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za period 2023-2027.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76090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14:paraId="6DFC9723" w14:textId="77777777" w:rsidR="00A76090" w:rsidRPr="00A76090" w:rsidRDefault="00A76090" w:rsidP="00A760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83689C" w14:textId="0D46F028" w:rsidR="00A76090" w:rsidRPr="006702FE" w:rsidRDefault="00A76090" w:rsidP="006702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6235539"/>
      <w:bookmarkEnd w:id="9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6248713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 </w:t>
      </w:r>
      <w:bookmarkEnd w:id="10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biodiver</w:t>
      </w:r>
      <w:proofErr w:type="spellEnd"/>
      <w:r w:rsidRPr="00A76090">
        <w:rPr>
          <w:rFonts w:ascii="Times New Roman" w:hAnsi="Times New Roman" w:cs="Times New Roman"/>
          <w:sz w:val="24"/>
          <w:szCs w:val="24"/>
          <w:lang w:val="sr-Latn-ME"/>
        </w:rPr>
        <w:t>ziteta za područje opštine Ro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za period 2023-2028.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A76090"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;</w:t>
      </w:r>
      <w:bookmarkEnd w:id="11"/>
    </w:p>
    <w:p w14:paraId="382D9394" w14:textId="0C8F1560" w:rsidR="00A76090" w:rsidRDefault="00A76090" w:rsidP="00A760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09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46248936"/>
      <w:proofErr w:type="spellStart"/>
      <w:r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609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14:paraId="43FCF6D4" w14:textId="77777777" w:rsidR="0087537D" w:rsidRDefault="0087537D" w:rsidP="008753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62E1C" w14:textId="77777777" w:rsidR="0087537D" w:rsidRDefault="0087537D" w:rsidP="0087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OIK verifikovan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mandat </w:t>
      </w:r>
      <w:r>
        <w:rPr>
          <w:rFonts w:ascii="Times New Roman" w:hAnsi="Times New Roman" w:cs="Times New Roman"/>
          <w:sz w:val="24"/>
          <w:szCs w:val="24"/>
          <w:lang w:val="sl-SI"/>
        </w:rPr>
        <w:t>Albini Fetahović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„BOŠNJAČKA STRANKA-ISPRAVNO ZA ROŽAJE“</w:t>
      </w:r>
    </w:p>
    <w:p w14:paraId="73934974" w14:textId="269BA350" w:rsidR="004E5204" w:rsidRPr="00A76090" w:rsidRDefault="004E5204" w:rsidP="00976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5960D9" w14:textId="77777777" w:rsidR="003F6547" w:rsidRPr="00A76090" w:rsidRDefault="003F6547" w:rsidP="003F65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hr-HR"/>
        </w:rPr>
      </w:pPr>
    </w:p>
    <w:p w14:paraId="79E54363" w14:textId="77777777" w:rsidR="003F6547" w:rsidRPr="007A3E4B" w:rsidRDefault="003F6547" w:rsidP="003F65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6B573602" w14:textId="77777777" w:rsidR="003F6547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0BBFCD1C" w14:textId="17F3EB2B" w:rsidR="003F6547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3" w:name="_Hlk146244092"/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 w:rsidRPr="00BE39A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BE39A7" w:rsidRPr="00BE39A7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bookmarkEnd w:id="13"/>
    <w:p w14:paraId="582C71AE" w14:textId="77777777" w:rsidR="003F6547" w:rsidRPr="000F17E3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1F721" w14:textId="77777777" w:rsidR="003F6547" w:rsidRPr="00A737B3" w:rsidRDefault="003F6547" w:rsidP="003F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27B71" w14:textId="503E4500" w:rsidR="003F6547" w:rsidRDefault="00BE39A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Hlk136224519"/>
      <w:bookmarkStart w:id="15" w:name="_Hlk136223246"/>
      <w:proofErr w:type="spellStart"/>
      <w:r>
        <w:rPr>
          <w:rFonts w:ascii="Times New Roman" w:hAnsi="Times New Roman" w:cs="Times New Roman"/>
          <w:sz w:val="24"/>
          <w:szCs w:val="24"/>
        </w:rPr>
        <w:t>Mersija</w:t>
      </w:r>
      <w:proofErr w:type="spellEnd"/>
      <w:r w:rsidR="00D35D9D">
        <w:rPr>
          <w:rFonts w:ascii="Times New Roman" w:hAnsi="Times New Roman" w:cs="Times New Roman"/>
          <w:sz w:val="24"/>
          <w:szCs w:val="24"/>
        </w:rPr>
        <w:t>-Meca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4E5204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</w:t>
      </w:r>
      <w:r w:rsidR="004E520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04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4E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0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46244415"/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3F6547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14:paraId="49865858" w14:textId="77777777" w:rsidR="003F6547" w:rsidRDefault="003F654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80DF2" w14:textId="77777777" w:rsidR="003F6547" w:rsidRDefault="003F654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43BDEEB" w14:textId="77777777" w:rsidR="003F6547" w:rsidRDefault="003F654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3CDB0" w14:textId="02C80701" w:rsidR="003F6547" w:rsidRDefault="00BE39A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Rejhan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3F654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SDP</w:t>
      </w:r>
      <w:r w:rsidR="003F6547">
        <w:rPr>
          <w:rFonts w:ascii="Times New Roman" w:hAnsi="Times New Roman" w:cs="Times New Roman"/>
          <w:sz w:val="24"/>
          <w:szCs w:val="24"/>
        </w:rPr>
        <w:t>/</w:t>
      </w:r>
    </w:p>
    <w:p w14:paraId="2956BD7E" w14:textId="648C1F02" w:rsidR="003F6547" w:rsidRDefault="00BE39A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EE635C" w14:textId="3149D444" w:rsidR="00020F97" w:rsidRDefault="00BE39A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FADB" w14:textId="34B4A887" w:rsidR="003F6547" w:rsidRPr="000B39A5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29571801"/>
      <w:bookmarkStart w:id="18" w:name="_Hlk146247608"/>
      <w:bookmarkEnd w:id="14"/>
      <w:bookmarkEnd w:id="15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17"/>
      <w:r w:rsidR="00D35D9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End w:id="18"/>
      <w:r w:rsidR="00020F97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/SD/, </w:t>
      </w:r>
      <w:r w:rsidR="00020F97">
        <w:rPr>
          <w:rFonts w:ascii="Times New Roman" w:hAnsi="Times New Roman" w:cs="Times New Roman"/>
          <w:sz w:val="24"/>
          <w:szCs w:val="24"/>
        </w:rPr>
        <w:t xml:space="preserve">Mirsad </w:t>
      </w:r>
      <w:proofErr w:type="spellStart"/>
      <w:r w:rsidR="00020F97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020F97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 xml:space="preserve">/, </w:t>
      </w:r>
      <w:r w:rsidR="00020F97">
        <w:rPr>
          <w:rFonts w:ascii="Times New Roman" w:hAnsi="Times New Roman" w:cs="Times New Roman"/>
          <w:sz w:val="24"/>
          <w:szCs w:val="24"/>
        </w:rPr>
        <w:t>Seniha Tahirović</w:t>
      </w:r>
      <w:r>
        <w:rPr>
          <w:rFonts w:ascii="Times New Roman" w:hAnsi="Times New Roman" w:cs="Times New Roman"/>
          <w:sz w:val="24"/>
          <w:szCs w:val="24"/>
        </w:rPr>
        <w:t>/D</w:t>
      </w:r>
      <w:r w:rsidR="00020F97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/,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Ed</w:t>
      </w:r>
      <w:r w:rsidR="00020F97">
        <w:rPr>
          <w:rFonts w:ascii="Times New Roman" w:eastAsia="Times New Roman" w:hAnsi="Times New Roman" w:cs="Times New Roman"/>
          <w:sz w:val="24"/>
          <w:szCs w:val="24"/>
          <w:lang w:val="sr-Latn-CS"/>
        </w:rPr>
        <w:t>ib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Ša</w:t>
      </w:r>
      <w:r w:rsidR="00020F97">
        <w:rPr>
          <w:rFonts w:ascii="Times New Roman" w:eastAsia="Times New Roman" w:hAnsi="Times New Roman" w:cs="Times New Roman"/>
          <w:sz w:val="24"/>
          <w:szCs w:val="24"/>
          <w:lang w:val="sr-Latn-CS"/>
        </w:rPr>
        <w:t>ljić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/BS/, </w:t>
      </w:r>
      <w:r w:rsidR="00D35D9D">
        <w:rPr>
          <w:rFonts w:ascii="Times New Roman" w:eastAsia="Times New Roman" w:hAnsi="Times New Roman" w:cs="Times New Roman"/>
          <w:sz w:val="24"/>
          <w:szCs w:val="24"/>
          <w:lang w:val="sr-Latn-CS"/>
        </w:rPr>
        <w:t>Rejhan Agovi/SDP/, Sait Kalač/DPS/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</w:t>
      </w:r>
      <w:r w:rsidR="00020F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Rožaje.</w:t>
      </w:r>
    </w:p>
    <w:p w14:paraId="5C8683C4" w14:textId="77777777" w:rsidR="003F654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F79D8BC" w14:textId="204B6149" w:rsidR="003F654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19" w:name="_Hlk12957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19"/>
      <w:r w:rsidR="00D35D9D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/SD/, </w:t>
      </w:r>
      <w:proofErr w:type="spellStart"/>
      <w:r w:rsidR="00D35D9D">
        <w:rPr>
          <w:rFonts w:ascii="Times New Roman" w:hAnsi="Times New Roman" w:cs="Times New Roman"/>
          <w:sz w:val="24"/>
          <w:szCs w:val="24"/>
        </w:rPr>
        <w:t>Mersija</w:t>
      </w:r>
      <w:proofErr w:type="spellEnd"/>
      <w:r w:rsidR="00D35D9D">
        <w:rPr>
          <w:rFonts w:ascii="Times New Roman" w:hAnsi="Times New Roman" w:cs="Times New Roman"/>
          <w:sz w:val="24"/>
          <w:szCs w:val="24"/>
        </w:rPr>
        <w:t xml:space="preserve">-Meca </w:t>
      </w:r>
      <w:proofErr w:type="spellStart"/>
      <w:r w:rsidR="00D35D9D">
        <w:rPr>
          <w:rFonts w:ascii="Times New Roman" w:hAnsi="Times New Roman" w:cs="Times New Roman"/>
          <w:sz w:val="24"/>
          <w:szCs w:val="24"/>
        </w:rPr>
        <w:t>Pepić</w:t>
      </w:r>
      <w:proofErr w:type="spellEnd"/>
      <w:r w:rsidR="00D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D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D35D9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35D9D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D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Rahman Husović Predsjednik opštine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C78AA" w14:textId="77777777" w:rsidR="003F6547" w:rsidRDefault="003F6547" w:rsidP="003F6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22DFFD3" w14:textId="489E3D07" w:rsidR="003F6547" w:rsidRPr="000B39A5" w:rsidRDefault="003F6547" w:rsidP="003F654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20" w:name="_Hlk129575900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D35D9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4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 w:rsidR="007E035F"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7E035F"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="007E035F"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(jednoglasno)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 </w:t>
      </w:r>
      <w:bookmarkEnd w:id="20"/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0B39A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usvajanju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Polugodišnjeg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ukupno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ostvarenim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primicima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ukupno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izvršenim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izdacima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Budžeta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D9D" w:rsidRPr="00D35D9D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D35D9D" w:rsidRPr="00D35D9D">
        <w:rPr>
          <w:rFonts w:ascii="Times New Roman" w:hAnsi="Times New Roman" w:cs="Times New Roman"/>
          <w:i/>
          <w:sz w:val="24"/>
          <w:szCs w:val="24"/>
        </w:rPr>
        <w:t xml:space="preserve"> za 2023.godinu;</w:t>
      </w:r>
    </w:p>
    <w:p w14:paraId="0D01149D" w14:textId="7AD57F51" w:rsidR="003F6547" w:rsidRPr="00356688" w:rsidRDefault="003F6547" w:rsidP="003F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70B8" w14:textId="77777777" w:rsidR="003F6547" w:rsidRPr="00512FDE" w:rsidRDefault="003F6547" w:rsidP="003F65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4371510F" w14:textId="394DB6F5" w:rsidR="003F6547" w:rsidRDefault="003F6547" w:rsidP="003F6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46245087"/>
      <w:proofErr w:type="spellStart"/>
      <w:r w:rsidR="00DC6404" w:rsidRPr="00DC640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DC6404" w:rsidRP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 w:rsidRPr="00DC640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C6404" w:rsidRPr="00DC64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C6404" w:rsidRPr="00DC6404">
        <w:rPr>
          <w:rFonts w:ascii="Times New Roman" w:hAnsi="Times New Roman" w:cs="Times New Roman"/>
          <w:sz w:val="24"/>
          <w:szCs w:val="24"/>
        </w:rPr>
        <w:t>dugoročnom</w:t>
      </w:r>
      <w:proofErr w:type="spellEnd"/>
      <w:r w:rsidR="00DC6404" w:rsidRP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 w:rsidRPr="00DC6404">
        <w:rPr>
          <w:rFonts w:ascii="Times New Roman" w:hAnsi="Times New Roman" w:cs="Times New Roman"/>
          <w:sz w:val="24"/>
          <w:szCs w:val="24"/>
        </w:rPr>
        <w:t>zaduživanju</w:t>
      </w:r>
      <w:proofErr w:type="spellEnd"/>
      <w:r w:rsidR="00DC6404" w:rsidRP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 w:rsidRPr="00DC640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C6404" w:rsidRP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 w:rsidRPr="00DC6404">
        <w:rPr>
          <w:rFonts w:ascii="Times New Roman" w:hAnsi="Times New Roman" w:cs="Times New Roman"/>
          <w:sz w:val="24"/>
          <w:szCs w:val="24"/>
        </w:rPr>
        <w:t>Rožaje</w:t>
      </w:r>
      <w:bookmarkEnd w:id="21"/>
      <w:proofErr w:type="spellEnd"/>
    </w:p>
    <w:p w14:paraId="6D3F7CFF" w14:textId="77777777" w:rsidR="003F6547" w:rsidRPr="00EC612D" w:rsidRDefault="003F6547" w:rsidP="003F6547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14:paraId="2486E2E7" w14:textId="33E3A208" w:rsidR="00DC6404" w:rsidRDefault="00DC6404" w:rsidP="00DC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Fikret Kuč, šef službe za</w:t>
      </w:r>
      <w:r w:rsidR="00976123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izradu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razvojn</w:t>
      </w:r>
      <w:r w:rsidR="00976123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ih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projekt</w:t>
      </w:r>
      <w:r w:rsidR="00976123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7D3649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3F7552" w14:textId="77777777" w:rsidR="00DC6404" w:rsidRDefault="00DC6404" w:rsidP="00DC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B2698" w14:textId="2E63F9B6" w:rsidR="003F6547" w:rsidRDefault="007E035F" w:rsidP="007E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DC6404">
        <w:rPr>
          <w:rFonts w:ascii="Times New Roman" w:hAnsi="Times New Roman" w:cs="Times New Roman"/>
          <w:sz w:val="24"/>
          <w:szCs w:val="24"/>
        </w:rPr>
        <w:t xml:space="preserve">/SD/, Hajrija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DC6404">
        <w:rPr>
          <w:rFonts w:ascii="Times New Roman" w:hAnsi="Times New Roman" w:cs="Times New Roman"/>
          <w:sz w:val="24"/>
          <w:szCs w:val="24"/>
        </w:rPr>
        <w:t xml:space="preserve">/BS/, Seniha Tahirović/DPS/, Edita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Šahman</w:t>
      </w:r>
      <w:proofErr w:type="spellEnd"/>
      <w:r w:rsidR="00DC6404">
        <w:rPr>
          <w:rFonts w:ascii="Times New Roman" w:hAnsi="Times New Roman" w:cs="Times New Roman"/>
          <w:sz w:val="24"/>
          <w:szCs w:val="24"/>
        </w:rPr>
        <w:t xml:space="preserve">/BS/, Fikret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="00DC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404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razvojne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Rahman</w:t>
      </w:r>
      <w:r w:rsidR="00DC64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75593">
        <w:rPr>
          <w:rFonts w:ascii="Times New Roman" w:hAnsi="Times New Roman" w:cs="Times New Roman"/>
          <w:sz w:val="24"/>
          <w:szCs w:val="24"/>
        </w:rPr>
        <w:t>.</w:t>
      </w:r>
    </w:p>
    <w:p w14:paraId="3AB4DE16" w14:textId="77777777" w:rsidR="00675593" w:rsidRPr="00DC6404" w:rsidRDefault="00675593" w:rsidP="00DC64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3BF454AF" w14:textId="6F234253" w:rsidR="003F6547" w:rsidRPr="00356688" w:rsidRDefault="003F6547" w:rsidP="003F65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2" w:name="_Hlk128534569"/>
      <w:bookmarkStart w:id="23" w:name="_Hlk129572341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67559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7D364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 protiv i  uzdržanih nije bilo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(jednoglasno)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 </w:t>
      </w:r>
      <w:bookmarkEnd w:id="22"/>
      <w:bookmarkEnd w:id="23"/>
      <w:r w:rsidR="00675593" w:rsidRPr="0067559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Odluk</w:t>
      </w:r>
      <w:r w:rsidR="0067559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675593" w:rsidRPr="0067559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dugoročnom zaduživanju opštine Rožaje</w:t>
      </w:r>
    </w:p>
    <w:p w14:paraId="276191A5" w14:textId="77777777" w:rsidR="003F6547" w:rsidRPr="00356688" w:rsidRDefault="003F6547" w:rsidP="003F6547">
      <w:pPr>
        <w:pStyle w:val="NoSpacing"/>
        <w:ind w:left="360"/>
        <w:jc w:val="center"/>
        <w:rPr>
          <w:rFonts w:ascii="Arial" w:hAnsi="Arial" w:cs="Arial"/>
          <w:i/>
          <w:sz w:val="24"/>
          <w:szCs w:val="24"/>
        </w:rPr>
      </w:pPr>
    </w:p>
    <w:p w14:paraId="2D25D785" w14:textId="77777777" w:rsidR="003F6547" w:rsidRDefault="003F6547" w:rsidP="007E0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C9E10F" w14:textId="77777777" w:rsidR="003F6547" w:rsidRDefault="003F6547" w:rsidP="003F65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1ECBCAD4" w14:textId="713D89C6" w:rsidR="003F6547" w:rsidRDefault="003F6547" w:rsidP="003F654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46245732"/>
      <w:proofErr w:type="spellStart"/>
      <w:r w:rsidR="007D3649" w:rsidRPr="0067559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="00675593" w:rsidRPr="006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93" w:rsidRPr="00675593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7D3649" w:rsidRPr="007D3649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146245718"/>
      <w:proofErr w:type="spellStart"/>
      <w:r w:rsidR="007D3649" w:rsidRPr="00675593">
        <w:rPr>
          <w:rFonts w:ascii="Times New Roman" w:hAnsi="Times New Roman" w:cs="Times New Roman"/>
          <w:sz w:val="24"/>
          <w:szCs w:val="24"/>
        </w:rPr>
        <w:t>Odluke</w:t>
      </w:r>
      <w:bookmarkEnd w:id="25"/>
      <w:proofErr w:type="spellEnd"/>
    </w:p>
    <w:bookmarkEnd w:id="24"/>
    <w:p w14:paraId="638F8308" w14:textId="707A3839" w:rsidR="00675593" w:rsidRDefault="007D3649" w:rsidP="007D3649">
      <w:pPr>
        <w:tabs>
          <w:tab w:val="left" w:pos="676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EA17B3" w14:textId="77777777" w:rsidR="007D3649" w:rsidRDefault="007D3649" w:rsidP="007D3649">
      <w:pPr>
        <w:tabs>
          <w:tab w:val="left" w:pos="676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41D093" w14:textId="539C2CA8" w:rsidR="00675593" w:rsidRDefault="00675593" w:rsidP="007D3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Hamza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sport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>.</w:t>
      </w:r>
    </w:p>
    <w:p w14:paraId="2CC207D4" w14:textId="77777777" w:rsidR="007D3649" w:rsidRDefault="007D3649" w:rsidP="007D3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A7696" w14:textId="6E847A41" w:rsidR="007D3649" w:rsidRDefault="007E035F" w:rsidP="007D36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/SD/, Sait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/DPS/, Hamza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za sport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D3649">
        <w:rPr>
          <w:rFonts w:ascii="Times New Roman" w:hAnsi="Times New Roman" w:cs="Times New Roman"/>
          <w:sz w:val="24"/>
          <w:szCs w:val="24"/>
        </w:rPr>
        <w:t>.</w:t>
      </w:r>
    </w:p>
    <w:p w14:paraId="0B30DA58" w14:textId="77777777" w:rsidR="003F6547" w:rsidRDefault="003F6547" w:rsidP="003F65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C3525B4" w14:textId="6DB6AD54" w:rsidR="003F6547" w:rsidRPr="00356688" w:rsidRDefault="003F6547" w:rsidP="003F65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6" w:name="_Hlk12957274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27" w:name="_Hlk136224643"/>
      <w:bookmarkEnd w:id="26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7D364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7D3649" w:rsidRPr="007D364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7D3649" w:rsidRPr="007D364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kriterijumima, načinu i postupku raspodjele sredstava nevladinim organizacijama Odluke</w:t>
      </w:r>
    </w:p>
    <w:bookmarkEnd w:id="27"/>
    <w:p w14:paraId="30154FBB" w14:textId="77777777" w:rsidR="003F6547" w:rsidRDefault="003F6547" w:rsidP="003F654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CA092B3" w14:textId="77777777" w:rsidR="003F6547" w:rsidRDefault="003F6547" w:rsidP="003F6547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7728A7BA" w14:textId="77777777" w:rsidR="003F6547" w:rsidRDefault="003F6547" w:rsidP="003F654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p w14:paraId="6DB78E71" w14:textId="03CC4604" w:rsidR="003F6547" w:rsidRDefault="003F6547" w:rsidP="003F654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7D3649"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146246006"/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D3649" w:rsidRPr="00A760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="007D3649"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odbornicima</w:t>
      </w:r>
      <w:proofErr w:type="spellEnd"/>
      <w:r w:rsidR="007D3649"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7D3649"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D3649" w:rsidRPr="00A7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49" w:rsidRPr="00A76090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4F23E04" w14:textId="77777777" w:rsidR="007D3649" w:rsidRDefault="007D3649" w:rsidP="003F654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bookmarkEnd w:id="28"/>
    <w:p w14:paraId="6C33BE94" w14:textId="77777777" w:rsidR="008C77EB" w:rsidRDefault="008C77EB" w:rsidP="003F654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DC6C54" w14:textId="2FBED422" w:rsidR="007D3649" w:rsidRDefault="007D3649" w:rsidP="007D364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Amer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E07944" w14:textId="77777777" w:rsidR="003F6547" w:rsidRDefault="003F6547" w:rsidP="003F654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18EF69E2" w14:textId="77777777" w:rsidR="008C77EB" w:rsidRDefault="008C77EB" w:rsidP="003F654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2938FD64" w14:textId="52D8B29B" w:rsidR="008C77EB" w:rsidRDefault="003F6547" w:rsidP="007E035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8C77EB" w:rsidRP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8C77EB" w:rsidRP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naknadama odbornicima Skupštine opštine Rožaje</w:t>
      </w:r>
    </w:p>
    <w:p w14:paraId="7F98F50C" w14:textId="0A5DA937" w:rsidR="003F6547" w:rsidRPr="00356688" w:rsidRDefault="003F6547" w:rsidP="007E035F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</w:pPr>
    </w:p>
    <w:p w14:paraId="5E512FCF" w14:textId="72A428A3" w:rsidR="008C77EB" w:rsidRDefault="008C77EB" w:rsidP="008C77EB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bookmarkStart w:id="29" w:name="_Hlk146246988"/>
      <w:r w:rsidRPr="00356688">
        <w:rPr>
          <w:rFonts w:ascii="Times New Roman" w:hAnsi="Times New Roman" w:cs="Times New Roman"/>
          <w:b/>
          <w:sz w:val="24"/>
          <w:szCs w:val="24"/>
        </w:rPr>
        <w:t xml:space="preserve">Almir Avdić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688">
        <w:rPr>
          <w:rFonts w:ascii="Times New Roman" w:hAnsi="Times New Roman" w:cs="Times New Roman"/>
          <w:b/>
          <w:sz w:val="24"/>
          <w:szCs w:val="24"/>
        </w:rPr>
        <w:t>5,6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688">
        <w:rPr>
          <w:rFonts w:ascii="Times New Roman" w:hAnsi="Times New Roman" w:cs="Times New Roman"/>
          <w:b/>
          <w:sz w:val="24"/>
          <w:szCs w:val="24"/>
        </w:rPr>
        <w:t>7,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</w:p>
    <w:bookmarkEnd w:id="29"/>
    <w:p w14:paraId="0EBFA4B1" w14:textId="77777777" w:rsidR="008C77EB" w:rsidRDefault="008C77EB" w:rsidP="008C77EB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9BF2232" w14:textId="26C96B57" w:rsidR="008C77EB" w:rsidRDefault="008C77EB" w:rsidP="008C77EB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Salko Tahirović, predsjednik </w:t>
      </w:r>
      <w:r w:rsidR="007E035F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dbora za izbor i imenovanj</w:t>
      </w:r>
      <w:r w:rsidR="007E035F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dao je uvodno obrazlozenje.</w:t>
      </w:r>
    </w:p>
    <w:p w14:paraId="6167E18D" w14:textId="77777777" w:rsidR="008C77EB" w:rsidRDefault="008C77EB" w:rsidP="008C77EB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0C02B33D" w14:textId="45BC84A2" w:rsidR="008C77EB" w:rsidRPr="008C77EB" w:rsidRDefault="007E035F" w:rsidP="008C77EB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8C77EB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Mirsad Nurković/BS/, i Amer Dacić sekretar Supštine.</w:t>
      </w:r>
    </w:p>
    <w:p w14:paraId="6BA410E8" w14:textId="77777777" w:rsidR="008C77EB" w:rsidRDefault="008C77EB" w:rsidP="008C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1E779" w14:textId="77777777" w:rsidR="003F6547" w:rsidRDefault="003F6547" w:rsidP="003F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9B4AC" w14:textId="77777777" w:rsidR="003F6547" w:rsidRDefault="003F6547" w:rsidP="003F6547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5684E84D" w14:textId="621685F1" w:rsidR="003F6547" w:rsidRDefault="003F6547" w:rsidP="003F6547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46246484"/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8C77EB" w:rsidRPr="008C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EB" w:rsidRPr="008C77EB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43D0A631" w14:textId="77777777" w:rsidR="003F6547" w:rsidRDefault="003F6547" w:rsidP="003F65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Hlk136224029"/>
      <w:bookmarkEnd w:id="30"/>
    </w:p>
    <w:p w14:paraId="368485EF" w14:textId="7DD71858" w:rsidR="003F6547" w:rsidRPr="00356688" w:rsidRDefault="003F6547" w:rsidP="003F6547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nije bilo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bookmarkEnd w:id="31"/>
      <w:r w:rsidR="008C77EB" w:rsidRP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8C77EB" w:rsidRPr="008C77EB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izmjeni Odluke o imenovanju Opštinske izborne komisije Rožaje</w:t>
      </w:r>
    </w:p>
    <w:p w14:paraId="1512FD64" w14:textId="77777777" w:rsidR="003F6547" w:rsidRPr="000B3096" w:rsidRDefault="003F6547" w:rsidP="003F6547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48F9775" w14:textId="77777777" w:rsidR="003F6547" w:rsidRPr="000B3096" w:rsidRDefault="003F6547" w:rsidP="003F65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B22AD5" w14:textId="77777777" w:rsidR="003F6547" w:rsidRDefault="003F6547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Šesta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reda</w:t>
      </w:r>
      <w:proofErr w:type="spellEnd"/>
    </w:p>
    <w:p w14:paraId="45222A96" w14:textId="0DBCD625" w:rsidR="003F6547" w:rsidRDefault="003F6547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146246616"/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bookmarkEnd w:id="32"/>
    <w:p w14:paraId="4AC883F9" w14:textId="77777777" w:rsidR="003F6547" w:rsidRDefault="003F6547" w:rsidP="003F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BCC3D" w14:textId="5A17E9E5" w:rsidR="003F6547" w:rsidRPr="00356688" w:rsidRDefault="003F6547" w:rsidP="003F654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 w:rsid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BA64CE" w:rsidRP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BA64CE" w:rsidRP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davanju saglasnosti na Odluku Odbora direktora o imenovanju izvršnog direktora DOO “Vodovod i kanalizacija” Rožaje</w:t>
      </w:r>
    </w:p>
    <w:p w14:paraId="6D56FF66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7C51FC3" w14:textId="77777777" w:rsidR="003F6547" w:rsidRDefault="003F6547" w:rsidP="007E03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060657D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p w14:paraId="6D224ABE" w14:textId="367487D5" w:rsidR="003F6547" w:rsidRDefault="003F6547" w:rsidP="003F65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33" w:name="_Hlk136224250"/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Hlk146246838"/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BA64CE" w:rsidRPr="00BA64C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A64CE" w:rsidRPr="00BA64CE">
        <w:rPr>
          <w:rFonts w:ascii="Times New Roman" w:hAnsi="Times New Roman" w:cs="Times New Roman"/>
          <w:sz w:val="24"/>
          <w:szCs w:val="24"/>
        </w:rPr>
        <w:t>Rožaje</w:t>
      </w:r>
      <w:bookmarkEnd w:id="34"/>
      <w:proofErr w:type="spellEnd"/>
    </w:p>
    <w:p w14:paraId="579A4F29" w14:textId="77777777" w:rsidR="003F6547" w:rsidRDefault="003F6547" w:rsidP="003F65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End w:id="33"/>
    <w:p w14:paraId="6B6326C1" w14:textId="28FA172D" w:rsidR="003F6547" w:rsidRDefault="003F6547" w:rsidP="00BA64CE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</w:t>
      </w:r>
      <w:r w:rsid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="00BA64CE" w:rsidRPr="00BA64CE">
        <w:t xml:space="preserve"> </w:t>
      </w:r>
      <w:r w:rsidR="00BA64CE" w:rsidRPr="00BA64C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Odluke o davanju saglasnosti na Odluku Odbora direktora o imenovanju izvršnog direktora DOO “Sportski centar” Rožaje</w:t>
      </w:r>
    </w:p>
    <w:p w14:paraId="0D409808" w14:textId="77777777" w:rsidR="00BA64CE" w:rsidRDefault="00BA64CE" w:rsidP="00BA64CE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027FE1A5" w14:textId="77777777" w:rsidR="00BA64CE" w:rsidRDefault="00BA64CE" w:rsidP="00BA64CE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BCDF8D" w14:textId="46BFFE68" w:rsidR="00BA64CE" w:rsidRDefault="00BA64CE" w:rsidP="00BA64CE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 w:rsidRPr="00356688">
        <w:rPr>
          <w:rFonts w:ascii="Times New Roman" w:hAnsi="Times New Roman" w:cs="Times New Roman"/>
          <w:b/>
          <w:sz w:val="24"/>
          <w:szCs w:val="24"/>
        </w:rPr>
        <w:t xml:space="preserve">Almir Avdić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56688">
        <w:rPr>
          <w:rFonts w:ascii="Times New Roman" w:hAnsi="Times New Roman" w:cs="Times New Roman"/>
          <w:b/>
          <w:sz w:val="24"/>
          <w:szCs w:val="24"/>
        </w:rPr>
        <w:t>,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</w:p>
    <w:p w14:paraId="1F3A32BF" w14:textId="0FF2279A" w:rsidR="008D046F" w:rsidRPr="000B1559" w:rsidRDefault="008D046F" w:rsidP="000B1559">
      <w:pPr>
        <w:pStyle w:val="NoSpacing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  <w:bookmarkStart w:id="35" w:name="_Hlk146248633"/>
    </w:p>
    <w:bookmarkEnd w:id="35"/>
    <w:p w14:paraId="433F28B1" w14:textId="4EE872F4" w:rsidR="008D046F" w:rsidRPr="00E00F89" w:rsidRDefault="008D046F" w:rsidP="00E0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Rusmir Džudžević, sekretar </w:t>
      </w:r>
      <w:r w:rsidR="007E035F">
        <w:rPr>
          <w:rFonts w:ascii="Times New Roman" w:hAnsi="Times New Roman" w:cs="Times New Roman"/>
          <w:sz w:val="24"/>
          <w:szCs w:val="24"/>
          <w:lang w:val="sr-Latn-CS"/>
        </w:rPr>
        <w:t xml:space="preserve">Sekretarijata </w:t>
      </w:r>
      <w:r>
        <w:rPr>
          <w:rFonts w:ascii="Times New Roman" w:hAnsi="Times New Roman" w:cs="Times New Roman"/>
          <w:sz w:val="24"/>
          <w:szCs w:val="24"/>
          <w:lang w:val="sr-Latn-CS"/>
        </w:rPr>
        <w:t>za planiranje</w:t>
      </w:r>
      <w:r w:rsidR="00E00F8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urđenje prostora </w:t>
      </w:r>
      <w:r w:rsidR="00E00F89">
        <w:rPr>
          <w:rFonts w:ascii="Times New Roman" w:hAnsi="Times New Roman" w:cs="Times New Roman"/>
          <w:sz w:val="24"/>
          <w:szCs w:val="24"/>
          <w:lang w:val="sr-Latn-CS"/>
        </w:rPr>
        <w:t xml:space="preserve">i zaštitu životne sredine </w:t>
      </w:r>
      <w:r>
        <w:rPr>
          <w:rFonts w:ascii="Times New Roman" w:hAnsi="Times New Roman" w:cs="Times New Roman"/>
          <w:sz w:val="24"/>
          <w:szCs w:val="24"/>
          <w:lang w:val="sr-Latn-CS"/>
        </w:rPr>
        <w:t>dao je uvodno obrazloženje.</w:t>
      </w:r>
    </w:p>
    <w:p w14:paraId="12ADC20F" w14:textId="71FE52E5" w:rsidR="008D046F" w:rsidRDefault="00E00F89" w:rsidP="008D046F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8D046F">
        <w:rPr>
          <w:rFonts w:ascii="Times New Roman" w:hAnsi="Times New Roman" w:cs="Times New Roman"/>
          <w:sz w:val="24"/>
          <w:szCs w:val="24"/>
          <w:lang w:val="sr-Latn-CS"/>
        </w:rPr>
        <w:t>Omer Nurković /BS/, Edib Šaljić/BS/, Esad Plunac/SD/ i Mirsad Nurković/BS/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32FBE81" w14:textId="77777777" w:rsidR="008D046F" w:rsidRDefault="008D046F" w:rsidP="008D046F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092195" w14:textId="10706C79" w:rsidR="008D046F" w:rsidRDefault="008D046F" w:rsidP="008D046F">
      <w:pPr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 w:rsidR="00E00F89"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="003B3C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Omer Nurković/BS/</w:t>
      </w:r>
      <w:r w:rsidR="00E00F8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B558DA0" w14:textId="77777777" w:rsidR="000B1559" w:rsidRDefault="000B1559" w:rsidP="008D046F">
      <w:pPr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07586C2" w14:textId="77777777" w:rsidR="000B1559" w:rsidRPr="00525119" w:rsidRDefault="000B1559" w:rsidP="000B15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Osma tačka dnevnog reda</w:t>
      </w:r>
    </w:p>
    <w:p w14:paraId="50CC460E" w14:textId="7FE7021E" w:rsidR="003B3C30" w:rsidRPr="000B1559" w:rsidRDefault="000B1559" w:rsidP="000B15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6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D046F">
        <w:rPr>
          <w:rFonts w:ascii="Times New Roman" w:hAnsi="Times New Roman" w:cs="Times New Roman"/>
          <w:sz w:val="24"/>
          <w:szCs w:val="24"/>
        </w:rPr>
        <w:t xml:space="preserve"> za period 2023-2027.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8D046F">
        <w:rPr>
          <w:rFonts w:ascii="Times New Roman" w:hAnsi="Times New Roman" w:cs="Times New Roman"/>
          <w:sz w:val="24"/>
          <w:szCs w:val="24"/>
        </w:rPr>
        <w:t>odine</w:t>
      </w:r>
      <w:proofErr w:type="spellEnd"/>
    </w:p>
    <w:p w14:paraId="4789C5F5" w14:textId="6DFC4874" w:rsidR="003F6547" w:rsidRDefault="003F6547" w:rsidP="00EE557F">
      <w:pPr>
        <w:pStyle w:val="NoSpacing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3B3C3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 i  uzdržanih nije bilo 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EE557F" w:rsidRP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EE557F" w:rsidRP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donošenju Lokalnog plana zaštite životne sredine opštine Rožaje za period 2023-2027. godine</w:t>
      </w:r>
    </w:p>
    <w:p w14:paraId="0B7C22BF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44DAB97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Deveta tačka dnevnog reda</w:t>
      </w:r>
    </w:p>
    <w:p w14:paraId="22BC8E28" w14:textId="30D9F645" w:rsidR="003F6547" w:rsidRDefault="003F6547" w:rsidP="003F6547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_Hlk146248840"/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biodiverziteta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EE557F" w:rsidRPr="00EE557F">
        <w:rPr>
          <w:rFonts w:ascii="Times New Roman" w:hAnsi="Times New Roman" w:cs="Times New Roman"/>
          <w:sz w:val="24"/>
          <w:szCs w:val="24"/>
        </w:rPr>
        <w:t xml:space="preserve"> za period 2023-2028. </w:t>
      </w:r>
      <w:proofErr w:type="spellStart"/>
      <w:r w:rsidR="00EE557F" w:rsidRPr="00EE557F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6A66741" w14:textId="77777777" w:rsidR="003F6547" w:rsidRDefault="003F6547" w:rsidP="003F6547">
      <w:pPr>
        <w:spacing w:after="0" w:line="240" w:lineRule="auto"/>
        <w:ind w:left="666"/>
        <w:jc w:val="center"/>
        <w:rPr>
          <w:rFonts w:ascii="Arial" w:hAnsi="Arial" w:cs="Arial"/>
          <w:sz w:val="24"/>
          <w:szCs w:val="24"/>
        </w:rPr>
      </w:pPr>
    </w:p>
    <w:bookmarkEnd w:id="36"/>
    <w:p w14:paraId="61EF0207" w14:textId="19D102E4" w:rsidR="00EE557F" w:rsidRPr="00EE557F" w:rsidRDefault="003F6547" w:rsidP="00E00F8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E557F" w:rsidRP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EE557F" w:rsidRPr="00EE557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donošenju Lokalnog akcionog plana biodiverziteta za područje opštine Rožaje za period 2023-2028. godine</w:t>
      </w:r>
    </w:p>
    <w:p w14:paraId="20A2D832" w14:textId="77777777" w:rsidR="003F6547" w:rsidRPr="00356688" w:rsidRDefault="003F6547" w:rsidP="00E00F89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224CB734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Deseta tačka dnevnog reda</w:t>
      </w:r>
    </w:p>
    <w:p w14:paraId="741D12D7" w14:textId="0478C4E6" w:rsidR="003F6547" w:rsidRDefault="003F6547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 w:rsidRPr="00A7609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EE557F" w:rsidRPr="00A7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Hlk146249002"/>
      <w:proofErr w:type="spellStart"/>
      <w:r w:rsidR="00EE557F" w:rsidRPr="00A760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E557F" w:rsidRPr="00A76090">
        <w:rPr>
          <w:rFonts w:ascii="Times New Roman" w:hAnsi="Times New Roman" w:cs="Times New Roman"/>
          <w:sz w:val="24"/>
          <w:szCs w:val="24"/>
        </w:rPr>
        <w:t xml:space="preserve"> o</w:t>
      </w:r>
      <w:r w:rsid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="00EE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7F">
        <w:rPr>
          <w:rFonts w:ascii="Times New Roman" w:hAnsi="Times New Roman" w:cs="Times New Roman"/>
          <w:sz w:val="24"/>
          <w:szCs w:val="24"/>
        </w:rPr>
        <w:t>zemljišta</w:t>
      </w:r>
      <w:bookmarkEnd w:id="37"/>
      <w:proofErr w:type="spellEnd"/>
    </w:p>
    <w:p w14:paraId="1A68B0DA" w14:textId="77777777" w:rsidR="003F6547" w:rsidRDefault="003F6547" w:rsidP="003F6547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5560A8" w14:textId="08E628CF" w:rsidR="003F6547" w:rsidRPr="00512FDE" w:rsidRDefault="003F6547" w:rsidP="003F6547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E82B4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i  uzdržanih nije bilo </w:t>
      </w:r>
      <w:r w:rsidR="00E00F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E82B44" w:rsidRPr="00E82B4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 w:rsidR="00E82B4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="00E82B44" w:rsidRPr="00E82B4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prodaji građevinskog zemljišta</w:t>
      </w:r>
    </w:p>
    <w:p w14:paraId="0F69CF1F" w14:textId="77777777" w:rsidR="003F6547" w:rsidRDefault="003F6547" w:rsidP="003F6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3854E" w14:textId="77777777" w:rsidR="003F6547" w:rsidRPr="007017F6" w:rsidRDefault="003F6547" w:rsidP="00E00F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93DF374" w14:textId="77777777" w:rsidR="003F6547" w:rsidRDefault="003F6547" w:rsidP="003F65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48B17531" w14:textId="6D8EA21E" w:rsidR="003F6547" w:rsidRPr="00A405E7" w:rsidRDefault="003F6547" w:rsidP="003F654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Sjednica završena u </w:t>
      </w:r>
      <w:r w:rsidR="00E82B44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14:10</w:t>
      </w: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h.</w:t>
      </w:r>
    </w:p>
    <w:p w14:paraId="5AE9C0A6" w14:textId="77777777" w:rsidR="003F6547" w:rsidRPr="00A405E7" w:rsidRDefault="003F6547" w:rsidP="003F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909711" w14:textId="1727A03B" w:rsidR="003F6547" w:rsidRPr="00A405E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0F89">
        <w:rPr>
          <w:rFonts w:ascii="Times New Roman" w:eastAsia="Times New Roman" w:hAnsi="Times New Roman" w:cs="Times New Roman"/>
          <w:sz w:val="24"/>
          <w:szCs w:val="24"/>
        </w:rPr>
        <w:t>02-016/23-245</w:t>
      </w:r>
      <w:r w:rsidRPr="00A405E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A003D31" w14:textId="0034333E" w:rsidR="003F6547" w:rsidRPr="00A405E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F8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2B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.2023. </w:t>
      </w: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14:paraId="06386EB9" w14:textId="77777777" w:rsidR="003F6547" w:rsidRPr="00A405E7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C7497" w14:textId="77777777" w:rsidR="003F6547" w:rsidRPr="0020652D" w:rsidRDefault="003F6547" w:rsidP="003F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1A657" w14:textId="77777777" w:rsidR="003F6547" w:rsidRPr="0020652D" w:rsidRDefault="003F6547" w:rsidP="003F65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55271725" w14:textId="77777777" w:rsidR="003F6547" w:rsidRPr="0020652D" w:rsidRDefault="003F6547" w:rsidP="003F65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Almir Avdić, s.r, </w:t>
      </w:r>
    </w:p>
    <w:p w14:paraId="57AFC17A" w14:textId="77777777" w:rsidR="003F6547" w:rsidRPr="0034434F" w:rsidRDefault="003F6547" w:rsidP="003F65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 Skuštine</w:t>
      </w:r>
    </w:p>
    <w:p w14:paraId="0C9E59C3" w14:textId="77777777" w:rsidR="003F6547" w:rsidRDefault="003F6547" w:rsidP="003F6547"/>
    <w:p w14:paraId="2D280867" w14:textId="77777777" w:rsidR="004B314C" w:rsidRDefault="004B314C"/>
    <w:sectPr w:rsidR="004B314C" w:rsidSect="00922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B7"/>
    <w:multiLevelType w:val="hybridMultilevel"/>
    <w:tmpl w:val="6B3C447A"/>
    <w:lvl w:ilvl="0" w:tplc="AAAE42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56"/>
    <w:multiLevelType w:val="hybridMultilevel"/>
    <w:tmpl w:val="4FFE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8704">
    <w:abstractNumId w:val="0"/>
  </w:num>
  <w:num w:numId="2" w16cid:durableId="1144658841">
    <w:abstractNumId w:val="2"/>
  </w:num>
  <w:num w:numId="3" w16cid:durableId="1809469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47"/>
    <w:rsid w:val="00020F97"/>
    <w:rsid w:val="000B1559"/>
    <w:rsid w:val="002529D5"/>
    <w:rsid w:val="003B3C30"/>
    <w:rsid w:val="003F6547"/>
    <w:rsid w:val="004B314C"/>
    <w:rsid w:val="004E5204"/>
    <w:rsid w:val="00556F95"/>
    <w:rsid w:val="006702FE"/>
    <w:rsid w:val="00675593"/>
    <w:rsid w:val="007D3649"/>
    <w:rsid w:val="007E035F"/>
    <w:rsid w:val="0087537D"/>
    <w:rsid w:val="008C77EB"/>
    <w:rsid w:val="008D046F"/>
    <w:rsid w:val="00976123"/>
    <w:rsid w:val="00A76090"/>
    <w:rsid w:val="00BA64CE"/>
    <w:rsid w:val="00BE39A7"/>
    <w:rsid w:val="00D35D9D"/>
    <w:rsid w:val="00DC6404"/>
    <w:rsid w:val="00E00F89"/>
    <w:rsid w:val="00E82B44"/>
    <w:rsid w:val="00EE557F"/>
    <w:rsid w:val="00F05841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9123"/>
  <w15:chartTrackingRefBased/>
  <w15:docId w15:val="{F64488A7-FB68-409D-B058-CB4A34F0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54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F654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2023-10-03T10:09:00Z</cp:lastPrinted>
  <dcterms:created xsi:type="dcterms:W3CDTF">2023-09-22T11:26:00Z</dcterms:created>
  <dcterms:modified xsi:type="dcterms:W3CDTF">2023-10-18T06:48:00Z</dcterms:modified>
</cp:coreProperties>
</file>