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07E3A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A07E3A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</w:rPr>
        <w:t>i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A07E3A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A07E3A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07E3A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A07E3A">
        <w:rPr>
          <w:rFonts w:ascii="Times New Roman" w:hAnsi="Times New Roman" w:cs="Times New Roman"/>
          <w:sz w:val="24"/>
          <w:szCs w:val="24"/>
        </w:rPr>
        <w:t>38/18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A07E3A">
        <w:rPr>
          <w:rFonts w:ascii="Times New Roman" w:hAnsi="Times New Roman" w:cs="Times New Roman"/>
          <w:sz w:val="24"/>
          <w:szCs w:val="24"/>
        </w:rPr>
        <w:t>16/21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07E3A">
        <w:rPr>
          <w:rFonts w:ascii="Times New Roman" w:hAnsi="Times New Roman" w:cs="Times New Roman"/>
          <w:sz w:val="24"/>
          <w:szCs w:val="24"/>
        </w:rPr>
        <w:t>na</w:t>
      </w:r>
      <w:r w:rsidR="00B81132" w:rsidRPr="00A07E3A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430264">
        <w:rPr>
          <w:rFonts w:ascii="Times New Roman" w:hAnsi="Times New Roman" w:cs="Times New Roman"/>
          <w:sz w:val="24"/>
          <w:szCs w:val="24"/>
        </w:rPr>
        <w:t>26.06.</w:t>
      </w:r>
      <w:r w:rsidR="007C4725">
        <w:rPr>
          <w:rFonts w:ascii="Times New Roman" w:hAnsi="Times New Roman" w:cs="Times New Roman"/>
          <w:sz w:val="24"/>
          <w:szCs w:val="24"/>
        </w:rPr>
        <w:t>2023</w:t>
      </w:r>
      <w:r w:rsidR="00251873" w:rsidRPr="00A07E3A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A07E3A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A07E3A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07E3A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A07E3A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A07E3A">
        <w:rPr>
          <w:rFonts w:ascii="Times New Roman" w:hAnsi="Times New Roman" w:cs="Times New Roman"/>
          <w:sz w:val="24"/>
          <w:szCs w:val="24"/>
        </w:rPr>
        <w:t>JU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 Zavičajni muzej “</w:t>
      </w:r>
      <w:r w:rsidR="007C4725">
        <w:rPr>
          <w:rFonts w:ascii="Times New Roman" w:hAnsi="Times New Roman" w:cs="Times New Roman"/>
          <w:sz w:val="24"/>
          <w:szCs w:val="24"/>
          <w:lang w:val="bs-Latn-BA"/>
        </w:rPr>
        <w:t>Ganića kula“ Rožaje za 2022</w:t>
      </w:r>
      <w:r w:rsidR="00EE2881">
        <w:rPr>
          <w:rFonts w:ascii="Times New Roman" w:hAnsi="Times New Roman" w:cs="Times New Roman"/>
          <w:sz w:val="24"/>
          <w:szCs w:val="24"/>
          <w:lang w:val="bs-Latn-BA"/>
        </w:rPr>
        <w:t>. g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odinu</w:t>
      </w:r>
    </w:p>
    <w:p w:rsidR="00A07E3A" w:rsidRPr="00A07E3A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DB68F7">
        <w:rPr>
          <w:rFonts w:ascii="Times New Roman" w:hAnsi="Times New Roman" w:cs="Times New Roman"/>
          <w:sz w:val="24"/>
          <w:szCs w:val="24"/>
        </w:rPr>
        <w:t>izvještajem JU Zavi</w:t>
      </w:r>
      <w:r w:rsidR="00A07E3A" w:rsidRPr="00A07E3A">
        <w:rPr>
          <w:rFonts w:ascii="Times New Roman" w:hAnsi="Times New Roman" w:cs="Times New Roman"/>
          <w:sz w:val="24"/>
          <w:szCs w:val="24"/>
        </w:rPr>
        <w:t>čajni muzej “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Ganića kula“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Rožaje </w:t>
      </w:r>
      <w:r w:rsidR="007C4725">
        <w:rPr>
          <w:rFonts w:ascii="Times New Roman" w:hAnsi="Times New Roman" w:cs="Times New Roman"/>
          <w:sz w:val="24"/>
          <w:szCs w:val="24"/>
        </w:rPr>
        <w:t>za 2022</w:t>
      </w:r>
      <w:r w:rsidR="00FB3DC9" w:rsidRPr="00A07E3A">
        <w:rPr>
          <w:rFonts w:ascii="Times New Roman" w:hAnsi="Times New Roman" w:cs="Times New Roman"/>
          <w:sz w:val="24"/>
          <w:szCs w:val="24"/>
        </w:rPr>
        <w:t xml:space="preserve">.godinu </w:t>
      </w:r>
      <w:r w:rsidR="007C4725">
        <w:rPr>
          <w:rFonts w:ascii="Times New Roman" w:hAnsi="Times New Roman" w:cs="Times New Roman"/>
          <w:sz w:val="24"/>
          <w:szCs w:val="24"/>
        </w:rPr>
        <w:t>broj 60/23 od 14.04.2023</w:t>
      </w:r>
      <w:r w:rsidR="007C3301" w:rsidRPr="00A07E3A">
        <w:rPr>
          <w:rFonts w:ascii="Times New Roman" w:hAnsi="Times New Roman" w:cs="Times New Roman"/>
          <w:sz w:val="24"/>
          <w:szCs w:val="24"/>
        </w:rPr>
        <w:t>.godine.</w:t>
      </w:r>
    </w:p>
    <w:p w:rsidR="00A07E3A" w:rsidRPr="00A07E3A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A07E3A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A07E3A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07E3A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A07E3A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A07E3A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A07E3A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Broj:</w:t>
      </w:r>
      <w:r w:rsidR="00AE3749">
        <w:rPr>
          <w:rFonts w:ascii="Times New Roman" w:hAnsi="Times New Roman" w:cs="Times New Roman"/>
          <w:sz w:val="24"/>
          <w:szCs w:val="24"/>
        </w:rPr>
        <w:t>02-016/23-202</w:t>
      </w:r>
    </w:p>
    <w:p w:rsid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Rožaje,</w:t>
      </w:r>
      <w:r w:rsidR="00203DCD">
        <w:rPr>
          <w:rFonts w:ascii="Times New Roman" w:hAnsi="Times New Roman" w:cs="Times New Roman"/>
          <w:sz w:val="24"/>
          <w:szCs w:val="24"/>
        </w:rPr>
        <w:t xml:space="preserve"> 26.06.</w:t>
      </w:r>
      <w:r w:rsidR="007C4725">
        <w:rPr>
          <w:rFonts w:ascii="Times New Roman" w:hAnsi="Times New Roman" w:cs="Times New Roman"/>
          <w:sz w:val="24"/>
          <w:szCs w:val="24"/>
        </w:rPr>
        <w:t>2023</w:t>
      </w:r>
      <w:r w:rsidRPr="00A07E3A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A07E3A" w:rsidRDefault="0098207F" w:rsidP="005750B7">
      <w:pPr>
        <w:spacing w:after="120" w:line="240" w:lineRule="auto"/>
        <w:rPr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203DCD">
        <w:rPr>
          <w:rFonts w:ascii="Times New Roman" w:hAnsi="Times New Roman" w:cs="Times New Roman"/>
          <w:sz w:val="24"/>
          <w:szCs w:val="24"/>
        </w:rPr>
        <w:t xml:space="preserve">  </w:t>
      </w:r>
      <w:r w:rsidR="005750B7" w:rsidRPr="00A07E3A">
        <w:rPr>
          <w:rFonts w:ascii="Times New Roman" w:hAnsi="Times New Roman" w:cs="Times New Roman"/>
          <w:sz w:val="24"/>
          <w:szCs w:val="24"/>
        </w:rPr>
        <w:t>Almir Avdić</w:t>
      </w:r>
      <w:r w:rsidR="00AE3749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A07E3A" w:rsidRPr="00A07E3A" w:rsidRDefault="00A07E3A">
      <w:pPr>
        <w:spacing w:after="120" w:line="240" w:lineRule="auto"/>
        <w:rPr>
          <w:sz w:val="24"/>
          <w:szCs w:val="24"/>
        </w:rPr>
      </w:pPr>
    </w:p>
    <w:sectPr w:rsidR="00A07E3A" w:rsidRPr="00A07E3A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A12DB"/>
    <w:rsid w:val="001B7E77"/>
    <w:rsid w:val="001F1339"/>
    <w:rsid w:val="001F3BF5"/>
    <w:rsid w:val="00203DCD"/>
    <w:rsid w:val="00251873"/>
    <w:rsid w:val="00251ADA"/>
    <w:rsid w:val="00353C02"/>
    <w:rsid w:val="0036652F"/>
    <w:rsid w:val="00430264"/>
    <w:rsid w:val="004320D5"/>
    <w:rsid w:val="0048339E"/>
    <w:rsid w:val="004C7AB9"/>
    <w:rsid w:val="005676C4"/>
    <w:rsid w:val="005750B7"/>
    <w:rsid w:val="005F2581"/>
    <w:rsid w:val="006101B5"/>
    <w:rsid w:val="00687B76"/>
    <w:rsid w:val="006A4B0C"/>
    <w:rsid w:val="00703D05"/>
    <w:rsid w:val="00761ADD"/>
    <w:rsid w:val="00772DCA"/>
    <w:rsid w:val="00783EAF"/>
    <w:rsid w:val="007B2940"/>
    <w:rsid w:val="007C3301"/>
    <w:rsid w:val="007C4725"/>
    <w:rsid w:val="0098207F"/>
    <w:rsid w:val="00A033DE"/>
    <w:rsid w:val="00A07E3A"/>
    <w:rsid w:val="00A765A8"/>
    <w:rsid w:val="00AE3749"/>
    <w:rsid w:val="00B4337E"/>
    <w:rsid w:val="00B81132"/>
    <w:rsid w:val="00B901BD"/>
    <w:rsid w:val="00C63AAB"/>
    <w:rsid w:val="00C8068E"/>
    <w:rsid w:val="00DB68F7"/>
    <w:rsid w:val="00E503A7"/>
    <w:rsid w:val="00E66855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</cp:revision>
  <cp:lastPrinted>2022-06-03T07:24:00Z</cp:lastPrinted>
  <dcterms:created xsi:type="dcterms:W3CDTF">2023-04-26T12:11:00Z</dcterms:created>
  <dcterms:modified xsi:type="dcterms:W3CDTF">2023-06-27T09:23:00Z</dcterms:modified>
</cp:coreProperties>
</file>