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D99" w:rsidRDefault="002A0D99" w:rsidP="002A0D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Na osnovu</w:t>
      </w:r>
      <w:r w:rsidR="00F16905">
        <w:rPr>
          <w:rFonts w:ascii="Times New Roman" w:hAnsi="Times New Roman" w:cs="Times New Roman"/>
          <w:sz w:val="24"/>
          <w:szCs w:val="24"/>
          <w:lang w:val="sr-Latn-CS"/>
        </w:rPr>
        <w:t xml:space="preserve"> člana 38 i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člana 59 Zakona o lokalnoj samoupravi </w:t>
      </w:r>
      <w:r w:rsidR="0055251C">
        <w:rPr>
          <w:rFonts w:ascii="Times New Roman" w:hAnsi="Times New Roman" w:cs="Times New Roman"/>
          <w:sz w:val="24"/>
          <w:szCs w:val="24"/>
          <w:lang w:val="sr-Latn-CS"/>
        </w:rPr>
        <w:t>(„Službeni list CG“, broj 2/18, 34/19 i 38/20</w:t>
      </w:r>
      <w:r>
        <w:rPr>
          <w:rFonts w:ascii="Times New Roman" w:hAnsi="Times New Roman" w:cs="Times New Roman"/>
          <w:sz w:val="24"/>
          <w:szCs w:val="24"/>
          <w:lang w:val="sr-Latn-CS"/>
        </w:rPr>
        <w:t>),</w:t>
      </w:r>
      <w:r>
        <w:rPr>
          <w:rFonts w:ascii="Times New Roman" w:hAnsi="Times New Roman" w:cs="Times New Roman"/>
          <w:sz w:val="24"/>
          <w:szCs w:val="24"/>
        </w:rPr>
        <w:t xml:space="preserve"> člana 46 stav 1 tačka 2 i  člana</w:t>
      </w:r>
      <w:r w:rsidR="00000C0D">
        <w:rPr>
          <w:rFonts w:ascii="Times New Roman" w:hAnsi="Times New Roman" w:cs="Times New Roman"/>
          <w:sz w:val="24"/>
          <w:szCs w:val="24"/>
        </w:rPr>
        <w:t xml:space="preserve"> 78 Statuta opštine Rožaje ("Službeni</w:t>
      </w:r>
      <w:r>
        <w:rPr>
          <w:rFonts w:ascii="Times New Roman" w:hAnsi="Times New Roman" w:cs="Times New Roman"/>
          <w:sz w:val="24"/>
          <w:szCs w:val="24"/>
        </w:rPr>
        <w:t xml:space="preserve"> list CG - Opštinski propisi", br. 38/18 i 16/21), Skupština opštine Rožaje, na</w:t>
      </w:r>
      <w:r w:rsidR="00EB1D93">
        <w:rPr>
          <w:rFonts w:ascii="Times New Roman" w:hAnsi="Times New Roman" w:cs="Times New Roman"/>
          <w:sz w:val="24"/>
          <w:szCs w:val="24"/>
        </w:rPr>
        <w:t xml:space="preserve"> sjednici održanoj dana 27.12.</w:t>
      </w:r>
      <w:r>
        <w:rPr>
          <w:rFonts w:ascii="Times New Roman" w:hAnsi="Times New Roman" w:cs="Times New Roman"/>
          <w:sz w:val="24"/>
          <w:szCs w:val="24"/>
        </w:rPr>
        <w:t>2022.</w:t>
      </w:r>
      <w:r w:rsidR="009F7D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godine, donijela je</w:t>
      </w:r>
    </w:p>
    <w:p w:rsidR="002A0D99" w:rsidRDefault="002A0D99" w:rsidP="002A0D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26F7" w:rsidRDefault="00CF26F7" w:rsidP="00CF26F7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CF26F7" w:rsidRDefault="00CF26F7" w:rsidP="00CF26F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O D L U K U</w:t>
      </w:r>
    </w:p>
    <w:p w:rsidR="00CF26F7" w:rsidRDefault="00CF26F7" w:rsidP="00CF26F7">
      <w:pPr>
        <w:spacing w:after="0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o potvrđivanju Odluke o </w:t>
      </w:r>
      <w:r w:rsidR="004C7766">
        <w:rPr>
          <w:rFonts w:ascii="Times New Roman" w:hAnsi="Times New Roman" w:cs="Times New Roman"/>
          <w:sz w:val="24"/>
          <w:szCs w:val="24"/>
          <w:lang w:val="sr-Latn-CS"/>
        </w:rPr>
        <w:t>izdvajanju sredstava iz stalne budžetske rezerve</w:t>
      </w:r>
    </w:p>
    <w:p w:rsidR="00CF26F7" w:rsidRDefault="00CF26F7" w:rsidP="00CF26F7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CF26F7" w:rsidRDefault="00CF26F7" w:rsidP="00CF26F7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Član 1</w:t>
      </w:r>
    </w:p>
    <w:p w:rsidR="00CF26F7" w:rsidRDefault="00CF26F7" w:rsidP="00CF26F7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Potvrđuj</w:t>
      </w:r>
      <w:r w:rsidR="00F16905">
        <w:rPr>
          <w:rFonts w:ascii="Times New Roman" w:hAnsi="Times New Roman" w:cs="Times New Roman"/>
          <w:sz w:val="24"/>
          <w:szCs w:val="24"/>
          <w:lang w:val="sr-Latn-CS"/>
        </w:rPr>
        <w:t>e se Odluka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o </w:t>
      </w:r>
      <w:r w:rsidR="004C7766">
        <w:rPr>
          <w:rFonts w:ascii="Times New Roman" w:hAnsi="Times New Roman" w:cs="Times New Roman"/>
          <w:sz w:val="24"/>
          <w:szCs w:val="24"/>
          <w:lang w:val="sr-Latn-CS"/>
        </w:rPr>
        <w:t xml:space="preserve">izdvajanju </w:t>
      </w:r>
      <w:r w:rsidR="004F107F">
        <w:rPr>
          <w:rFonts w:ascii="Times New Roman" w:hAnsi="Times New Roman" w:cs="Times New Roman"/>
          <w:sz w:val="24"/>
          <w:szCs w:val="24"/>
          <w:lang w:val="sr-Latn-CS"/>
        </w:rPr>
        <w:t xml:space="preserve"> sredstava </w:t>
      </w:r>
      <w:r w:rsidR="004C7766">
        <w:rPr>
          <w:rFonts w:ascii="Times New Roman" w:hAnsi="Times New Roman" w:cs="Times New Roman"/>
          <w:sz w:val="24"/>
          <w:szCs w:val="24"/>
          <w:lang w:val="sr-Latn-CS"/>
        </w:rPr>
        <w:t>iz stalne budžetske rezerve</w:t>
      </w:r>
      <w:r w:rsidR="0050422E">
        <w:rPr>
          <w:rFonts w:ascii="Times New Roman" w:hAnsi="Times New Roman" w:cs="Times New Roman"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broj </w:t>
      </w:r>
      <w:r w:rsidR="00B6085E">
        <w:rPr>
          <w:rFonts w:ascii="Times New Roman" w:hAnsi="Times New Roman" w:cs="Times New Roman"/>
          <w:sz w:val="24"/>
          <w:szCs w:val="24"/>
          <w:lang w:val="sr-Latn-CS"/>
        </w:rPr>
        <w:t>01-018/22 - 2587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od </w:t>
      </w:r>
      <w:r w:rsidR="00B6085E">
        <w:rPr>
          <w:rFonts w:ascii="Times New Roman" w:hAnsi="Times New Roman" w:cs="Times New Roman"/>
          <w:sz w:val="24"/>
          <w:szCs w:val="24"/>
          <w:lang w:val="sr-Latn-CS"/>
        </w:rPr>
        <w:t>21.11</w:t>
      </w:r>
      <w:r>
        <w:rPr>
          <w:rFonts w:ascii="Times New Roman" w:hAnsi="Times New Roman" w:cs="Times New Roman"/>
          <w:sz w:val="24"/>
          <w:szCs w:val="24"/>
          <w:lang w:val="sr-Latn-CS"/>
        </w:rPr>
        <w:t>.20</w:t>
      </w:r>
      <w:r w:rsidR="0050422E">
        <w:rPr>
          <w:rFonts w:ascii="Times New Roman" w:hAnsi="Times New Roman" w:cs="Times New Roman"/>
          <w:sz w:val="24"/>
          <w:szCs w:val="24"/>
          <w:lang w:val="sr-Latn-CS"/>
        </w:rPr>
        <w:t>22</w:t>
      </w:r>
      <w:r>
        <w:rPr>
          <w:rFonts w:ascii="Times New Roman" w:hAnsi="Times New Roman" w:cs="Times New Roman"/>
          <w:sz w:val="24"/>
          <w:szCs w:val="24"/>
          <w:lang w:val="sr-Latn-CS"/>
        </w:rPr>
        <w:t>.godine.</w:t>
      </w:r>
      <w:r w:rsidR="00763AFF">
        <w:rPr>
          <w:rFonts w:ascii="Times New Roman" w:hAnsi="Times New Roman" w:cs="Times New Roman"/>
          <w:sz w:val="24"/>
          <w:szCs w:val="24"/>
          <w:lang w:val="sr-Latn-CS"/>
        </w:rPr>
        <w:t xml:space="preserve">  k</w:t>
      </w:r>
      <w:r w:rsidR="00A12894">
        <w:rPr>
          <w:rFonts w:ascii="Times New Roman" w:hAnsi="Times New Roman" w:cs="Times New Roman"/>
          <w:sz w:val="24"/>
          <w:szCs w:val="24"/>
          <w:lang w:val="sr-Latn-CS"/>
        </w:rPr>
        <w:t>oju je donio P</w:t>
      </w:r>
      <w:r w:rsidR="00F16905">
        <w:rPr>
          <w:rFonts w:ascii="Times New Roman" w:hAnsi="Times New Roman" w:cs="Times New Roman"/>
          <w:sz w:val="24"/>
          <w:szCs w:val="24"/>
          <w:lang w:val="sr-Latn-CS"/>
        </w:rPr>
        <w:t>redsjednik opštine</w:t>
      </w:r>
      <w:r w:rsidR="001321C9">
        <w:rPr>
          <w:rFonts w:ascii="Times New Roman" w:hAnsi="Times New Roman" w:cs="Times New Roman"/>
          <w:sz w:val="24"/>
          <w:szCs w:val="24"/>
          <w:lang w:val="sr-Latn-CS"/>
        </w:rPr>
        <w:t>.</w:t>
      </w:r>
    </w:p>
    <w:p w:rsidR="00CF26F7" w:rsidRDefault="00CF26F7" w:rsidP="00CF26F7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Član 2 </w:t>
      </w:r>
    </w:p>
    <w:p w:rsidR="00CF26F7" w:rsidRDefault="00CF26F7" w:rsidP="00CF26F7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 xml:space="preserve">Sastavni dio ove Odluke čini Odluka o </w:t>
      </w:r>
      <w:r w:rsidR="004C7766">
        <w:rPr>
          <w:rFonts w:ascii="Times New Roman" w:hAnsi="Times New Roman" w:cs="Times New Roman"/>
          <w:sz w:val="24"/>
          <w:szCs w:val="24"/>
          <w:lang w:val="sr-Latn-CS"/>
        </w:rPr>
        <w:t>izdvajanju sredstava iz stalne budžetske rezerve</w:t>
      </w:r>
      <w:r w:rsidR="00B6085E">
        <w:rPr>
          <w:rFonts w:ascii="Times New Roman" w:hAnsi="Times New Roman" w:cs="Times New Roman"/>
          <w:sz w:val="24"/>
          <w:szCs w:val="24"/>
          <w:lang w:val="sr-Latn-CS"/>
        </w:rPr>
        <w:t xml:space="preserve">, broj 01–018/22–2587 </w:t>
      </w:r>
      <w:r w:rsidR="0050422E">
        <w:rPr>
          <w:rFonts w:ascii="Times New Roman" w:hAnsi="Times New Roman" w:cs="Times New Roman"/>
          <w:sz w:val="24"/>
          <w:szCs w:val="24"/>
          <w:lang w:val="sr-Latn-CS"/>
        </w:rPr>
        <w:t>o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d </w:t>
      </w:r>
      <w:r w:rsidR="00B6085E">
        <w:rPr>
          <w:rFonts w:ascii="Times New Roman" w:hAnsi="Times New Roman" w:cs="Times New Roman"/>
          <w:sz w:val="24"/>
          <w:szCs w:val="24"/>
          <w:lang w:val="sr-Latn-CS"/>
        </w:rPr>
        <w:t>21.11</w:t>
      </w:r>
      <w:r>
        <w:rPr>
          <w:rFonts w:ascii="Times New Roman" w:hAnsi="Times New Roman" w:cs="Times New Roman"/>
          <w:sz w:val="24"/>
          <w:szCs w:val="24"/>
          <w:lang w:val="sr-Latn-CS"/>
        </w:rPr>
        <w:t>.20</w:t>
      </w:r>
      <w:r w:rsidR="0050422E">
        <w:rPr>
          <w:rFonts w:ascii="Times New Roman" w:hAnsi="Times New Roman" w:cs="Times New Roman"/>
          <w:sz w:val="24"/>
          <w:szCs w:val="24"/>
          <w:lang w:val="sr-Latn-CS"/>
        </w:rPr>
        <w:t>22</w:t>
      </w:r>
      <w:r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="00B6085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godine, objavljena </w:t>
      </w:r>
      <w:r w:rsidR="008B32FF">
        <w:rPr>
          <w:rFonts w:ascii="Times New Roman" w:hAnsi="Times New Roman" w:cs="Times New Roman"/>
          <w:sz w:val="24"/>
          <w:szCs w:val="24"/>
          <w:lang w:val="sr-Latn-CS"/>
        </w:rPr>
        <w:t>u „Službenom listu Crne Gore – O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pštinski propisi“, broj </w:t>
      </w:r>
      <w:r w:rsidR="00B6085E">
        <w:rPr>
          <w:rFonts w:ascii="Times New Roman" w:hAnsi="Times New Roman" w:cs="Times New Roman"/>
          <w:sz w:val="24"/>
          <w:szCs w:val="24"/>
          <w:lang w:val="sr-Latn-CS"/>
        </w:rPr>
        <w:t>057/</w:t>
      </w:r>
      <w:r w:rsidR="0050422E">
        <w:rPr>
          <w:rFonts w:ascii="Times New Roman" w:hAnsi="Times New Roman" w:cs="Times New Roman"/>
          <w:sz w:val="24"/>
          <w:szCs w:val="24"/>
          <w:lang w:val="sr-Latn-CS"/>
        </w:rPr>
        <w:t>22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od </w:t>
      </w:r>
      <w:r w:rsidR="00B6085E">
        <w:rPr>
          <w:rFonts w:ascii="Times New Roman" w:hAnsi="Times New Roman" w:cs="Times New Roman"/>
          <w:sz w:val="24"/>
          <w:szCs w:val="24"/>
          <w:lang w:val="sr-Latn-CS"/>
        </w:rPr>
        <w:t>25.11</w:t>
      </w:r>
      <w:r>
        <w:rPr>
          <w:rFonts w:ascii="Times New Roman" w:hAnsi="Times New Roman" w:cs="Times New Roman"/>
          <w:sz w:val="24"/>
          <w:szCs w:val="24"/>
          <w:lang w:val="sr-Latn-CS"/>
        </w:rPr>
        <w:t>.20</w:t>
      </w:r>
      <w:r w:rsidR="0050422E">
        <w:rPr>
          <w:rFonts w:ascii="Times New Roman" w:hAnsi="Times New Roman" w:cs="Times New Roman"/>
          <w:sz w:val="24"/>
          <w:szCs w:val="24"/>
          <w:lang w:val="sr-Latn-CS"/>
        </w:rPr>
        <w:t>22</w:t>
      </w:r>
      <w:r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="00B6085E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godine.</w:t>
      </w:r>
    </w:p>
    <w:p w:rsidR="00CF26F7" w:rsidRDefault="00CF26F7" w:rsidP="00CF26F7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Član 3 </w:t>
      </w:r>
    </w:p>
    <w:p w:rsidR="00CF26F7" w:rsidRDefault="00CF26F7" w:rsidP="00CF26F7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Ova Odluka s</w:t>
      </w:r>
      <w:r w:rsidR="008B32FF">
        <w:rPr>
          <w:rFonts w:ascii="Times New Roman" w:hAnsi="Times New Roman" w:cs="Times New Roman"/>
          <w:sz w:val="24"/>
          <w:szCs w:val="24"/>
          <w:lang w:val="sr-Latn-CS"/>
        </w:rPr>
        <w:t>tupa na snagu  danom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objavljivanja u „Službenom listu Crne Gore – Opštinski propisi“.</w:t>
      </w:r>
    </w:p>
    <w:p w:rsidR="00CF26F7" w:rsidRDefault="00CF26F7" w:rsidP="00CF26F7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CF26F7" w:rsidRDefault="00CF26F7" w:rsidP="00CF26F7">
      <w:pPr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CF26F7" w:rsidRDefault="00CF26F7" w:rsidP="00CF26F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Broj:</w:t>
      </w:r>
      <w:r w:rsidR="00FC7737">
        <w:rPr>
          <w:rFonts w:ascii="Times New Roman" w:hAnsi="Times New Roman" w:cs="Times New Roman"/>
          <w:sz w:val="24"/>
          <w:szCs w:val="24"/>
          <w:lang w:val="sr-Latn-CS"/>
        </w:rPr>
        <w:t>02-016/22- 394</w:t>
      </w:r>
    </w:p>
    <w:p w:rsidR="00CF26F7" w:rsidRDefault="00CF26F7" w:rsidP="00CF26F7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>Rožaje,</w:t>
      </w:r>
      <w:r w:rsidR="00EB1D93">
        <w:rPr>
          <w:rFonts w:ascii="Times New Roman" w:hAnsi="Times New Roman" w:cs="Times New Roman"/>
          <w:sz w:val="24"/>
          <w:szCs w:val="24"/>
          <w:lang w:val="sr-Latn-CS"/>
        </w:rPr>
        <w:t xml:space="preserve"> 27.12.</w:t>
      </w:r>
      <w:r>
        <w:rPr>
          <w:rFonts w:ascii="Times New Roman" w:hAnsi="Times New Roman" w:cs="Times New Roman"/>
          <w:sz w:val="24"/>
          <w:szCs w:val="24"/>
          <w:lang w:val="sr-Latn-CS"/>
        </w:rPr>
        <w:t>20</w:t>
      </w:r>
      <w:r w:rsidR="0050422E">
        <w:rPr>
          <w:rFonts w:ascii="Times New Roman" w:hAnsi="Times New Roman" w:cs="Times New Roman"/>
          <w:sz w:val="24"/>
          <w:szCs w:val="24"/>
          <w:lang w:val="sr-Latn-CS"/>
        </w:rPr>
        <w:t>22</w:t>
      </w:r>
      <w:r>
        <w:rPr>
          <w:rFonts w:ascii="Times New Roman" w:hAnsi="Times New Roman" w:cs="Times New Roman"/>
          <w:sz w:val="24"/>
          <w:szCs w:val="24"/>
          <w:lang w:val="sr-Latn-CS"/>
        </w:rPr>
        <w:t>.</w:t>
      </w:r>
      <w:r w:rsidR="009F7DC8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Latn-CS"/>
        </w:rPr>
        <w:t>godine</w:t>
      </w:r>
    </w:p>
    <w:p w:rsidR="00CF26F7" w:rsidRDefault="00CF26F7" w:rsidP="00CF26F7">
      <w:pPr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</w:p>
    <w:p w:rsidR="00CF26F7" w:rsidRDefault="00CF26F7" w:rsidP="00CF26F7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SKUPŠTINA OPŠTINE ROŽAJE</w:t>
      </w:r>
    </w:p>
    <w:p w:rsidR="00CF26F7" w:rsidRDefault="00CF26F7" w:rsidP="00CF26F7">
      <w:pPr>
        <w:rPr>
          <w:rFonts w:ascii="Times New Roman" w:hAnsi="Times New Roman" w:cs="Times New Roman"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</w:p>
    <w:p w:rsidR="00CF26F7" w:rsidRDefault="00CF26F7" w:rsidP="008B32FF">
      <w:pPr>
        <w:spacing w:after="0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          </w:t>
      </w:r>
      <w:r w:rsidR="008B32FF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</w:t>
      </w:r>
      <w:r w:rsidR="006F0CF0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8B32FF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0422E" w:rsidRPr="006F0CF0">
        <w:rPr>
          <w:rFonts w:ascii="Times New Roman" w:hAnsi="Times New Roman" w:cs="Times New Roman"/>
          <w:sz w:val="24"/>
          <w:szCs w:val="24"/>
          <w:lang w:val="sr-Latn-CS"/>
        </w:rPr>
        <w:t>Predsjedni</w:t>
      </w:r>
      <w:r w:rsidRPr="006F0CF0">
        <w:rPr>
          <w:rFonts w:ascii="Times New Roman" w:hAnsi="Times New Roman" w:cs="Times New Roman"/>
          <w:sz w:val="24"/>
          <w:szCs w:val="24"/>
          <w:lang w:val="sr-Latn-CS"/>
        </w:rPr>
        <w:t>k</w:t>
      </w:r>
      <w:r w:rsidR="008B32FF" w:rsidRPr="006F0CF0">
        <w:rPr>
          <w:rFonts w:ascii="Times New Roman" w:hAnsi="Times New Roman" w:cs="Times New Roman"/>
          <w:sz w:val="24"/>
          <w:szCs w:val="24"/>
          <w:lang w:val="sr-Latn-CS"/>
        </w:rPr>
        <w:t xml:space="preserve"> Skupštine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,</w:t>
      </w:r>
    </w:p>
    <w:p w:rsidR="00CF26F7" w:rsidRDefault="00CF26F7" w:rsidP="008B32FF">
      <w:pPr>
        <w:spacing w:after="0"/>
      </w:pP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  <w:t xml:space="preserve">    </w:t>
      </w:r>
      <w:r w:rsidR="00F16659">
        <w:rPr>
          <w:rFonts w:ascii="Times New Roman" w:hAnsi="Times New Roman" w:cs="Times New Roman"/>
          <w:sz w:val="24"/>
          <w:szCs w:val="24"/>
          <w:lang w:val="sr-Latn-C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0422E">
        <w:rPr>
          <w:rFonts w:ascii="Times New Roman" w:hAnsi="Times New Roman" w:cs="Times New Roman"/>
          <w:sz w:val="24"/>
          <w:szCs w:val="24"/>
          <w:lang w:val="sr-Latn-CS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8B32FF">
        <w:rPr>
          <w:rFonts w:ascii="Times New Roman" w:hAnsi="Times New Roman" w:cs="Times New Roman"/>
          <w:sz w:val="24"/>
          <w:szCs w:val="24"/>
          <w:lang w:val="sr-Latn-CS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  <w:lang w:val="sr-Latn-CS"/>
        </w:rPr>
        <w:t>Al</w:t>
      </w:r>
      <w:r w:rsidR="00EB1D93">
        <w:rPr>
          <w:rFonts w:ascii="Times New Roman" w:hAnsi="Times New Roman" w:cs="Times New Roman"/>
          <w:sz w:val="24"/>
          <w:szCs w:val="24"/>
          <w:lang w:val="sr-Latn-CS"/>
        </w:rPr>
        <w:t>mir Avdić</w:t>
      </w:r>
      <w:r w:rsidR="00FC7737">
        <w:rPr>
          <w:rFonts w:ascii="Times New Roman" w:hAnsi="Times New Roman" w:cs="Times New Roman"/>
          <w:sz w:val="24"/>
          <w:szCs w:val="24"/>
          <w:lang w:val="sr-Latn-CS"/>
        </w:rPr>
        <w:t xml:space="preserve">, s. r. </w:t>
      </w:r>
      <w:bookmarkStart w:id="0" w:name="_GoBack"/>
      <w:bookmarkEnd w:id="0"/>
    </w:p>
    <w:p w:rsidR="00CF26F7" w:rsidRDefault="00CF26F7" w:rsidP="00CF26F7"/>
    <w:p w:rsidR="00DD12B8" w:rsidRDefault="00DD12B8" w:rsidP="00DD12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</w:p>
    <w:p w:rsidR="00DD12B8" w:rsidRDefault="00DD12B8" w:rsidP="00DD12B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Latn-CS"/>
        </w:rPr>
      </w:pPr>
    </w:p>
    <w:p w:rsidR="00A109FE" w:rsidRPr="00A109FE" w:rsidRDefault="00A109FE">
      <w:pPr>
        <w:rPr>
          <w:sz w:val="24"/>
          <w:szCs w:val="24"/>
        </w:rPr>
      </w:pPr>
    </w:p>
    <w:sectPr w:rsidR="00A109FE" w:rsidRPr="00A109FE" w:rsidSect="00E00637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hideSpellingErrors/>
  <w:hideGrammaticalErrors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26F7"/>
    <w:rsid w:val="00000C0D"/>
    <w:rsid w:val="0008115E"/>
    <w:rsid w:val="00115FAB"/>
    <w:rsid w:val="001321C9"/>
    <w:rsid w:val="00275CC8"/>
    <w:rsid w:val="002A0D99"/>
    <w:rsid w:val="00305E5A"/>
    <w:rsid w:val="003165CB"/>
    <w:rsid w:val="0039165B"/>
    <w:rsid w:val="00441820"/>
    <w:rsid w:val="004508EC"/>
    <w:rsid w:val="004C7766"/>
    <w:rsid w:val="004F107F"/>
    <w:rsid w:val="0050422E"/>
    <w:rsid w:val="00544024"/>
    <w:rsid w:val="0055251C"/>
    <w:rsid w:val="005D69A4"/>
    <w:rsid w:val="006F0CF0"/>
    <w:rsid w:val="00763AFF"/>
    <w:rsid w:val="0082198D"/>
    <w:rsid w:val="00892816"/>
    <w:rsid w:val="008B32FF"/>
    <w:rsid w:val="009F7DC8"/>
    <w:rsid w:val="00A06498"/>
    <w:rsid w:val="00A109FE"/>
    <w:rsid w:val="00A12894"/>
    <w:rsid w:val="00AB7829"/>
    <w:rsid w:val="00B6085E"/>
    <w:rsid w:val="00BF5CF8"/>
    <w:rsid w:val="00C2406D"/>
    <w:rsid w:val="00CA7C1B"/>
    <w:rsid w:val="00CA7FE3"/>
    <w:rsid w:val="00CF26F7"/>
    <w:rsid w:val="00DC2825"/>
    <w:rsid w:val="00DD12B8"/>
    <w:rsid w:val="00E00637"/>
    <w:rsid w:val="00E05EE0"/>
    <w:rsid w:val="00EB1D93"/>
    <w:rsid w:val="00F16659"/>
    <w:rsid w:val="00F16905"/>
    <w:rsid w:val="00FC7737"/>
    <w:rsid w:val="00FD3B5E"/>
    <w:rsid w:val="00FF3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ME" w:eastAsia="sr-Latn-M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68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2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Athlon</cp:lastModifiedBy>
  <cp:revision>20</cp:revision>
  <cp:lastPrinted>2022-12-12T10:30:00Z</cp:lastPrinted>
  <dcterms:created xsi:type="dcterms:W3CDTF">2022-12-07T08:35:00Z</dcterms:created>
  <dcterms:modified xsi:type="dcterms:W3CDTF">2022-12-27T13:57:00Z</dcterms:modified>
</cp:coreProperties>
</file>