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D2" w:rsidRPr="001F1E78" w:rsidRDefault="007F31A0" w:rsidP="003B4FD2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58D75" wp14:editId="012091D5">
                <wp:simplePos x="0" y="0"/>
                <wp:positionH relativeFrom="column">
                  <wp:posOffset>723900</wp:posOffset>
                </wp:positionH>
                <wp:positionV relativeFrom="paragraph">
                  <wp:posOffset>76200</wp:posOffset>
                </wp:positionV>
                <wp:extent cx="9525" cy="1133475"/>
                <wp:effectExtent l="76200" t="19050" r="66675" b="666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6pt" to="57.7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" strokecolor="#5a5a5a [2109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3467FB"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E2A6C" wp14:editId="448E5B68">
                <wp:simplePos x="0" y="0"/>
                <wp:positionH relativeFrom="column">
                  <wp:posOffset>885825</wp:posOffset>
                </wp:positionH>
                <wp:positionV relativeFrom="paragraph">
                  <wp:posOffset>-123824</wp:posOffset>
                </wp:positionV>
                <wp:extent cx="2571750" cy="13335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OPŠTINE</w:t>
                            </w: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ROŽAJE</w:t>
                            </w:r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planiranje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uređenje</w:t>
                            </w:r>
                            <w:proofErr w:type="spellEnd"/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prostora</w:t>
                            </w:r>
                            <w:proofErr w:type="spellEnd"/>
                            <w:proofErr w:type="gram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komunalno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stambenu</w:t>
                            </w:r>
                            <w:proofErr w:type="spellEnd"/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djelatnost</w:t>
                            </w:r>
                            <w:proofErr w:type="spellEnd"/>
                            <w:proofErr w:type="gramEnd"/>
                          </w:p>
                          <w:p w:rsidR="003B4FD2" w:rsidRDefault="003B4FD2" w:rsidP="003B4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9.75pt;margin-top:-9.75pt;width:202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" fillcolor="white [3201]" stroked="f" strokeweight=".5pt">
                <v:path arrowok="t"/>
                <v:textbox>
                  <w:txbxContent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SKUPŠTINA</w:t>
                      </w:r>
                    </w:p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OPŠTINE</w:t>
                      </w: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ROŽAJE</w:t>
                      </w:r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planiranje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uređenje</w:t>
                      </w:r>
                      <w:proofErr w:type="spellEnd"/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prostora</w:t>
                      </w:r>
                      <w:proofErr w:type="spellEnd"/>
                      <w:proofErr w:type="gram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komunalno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stambenu</w:t>
                      </w:r>
                      <w:proofErr w:type="spellEnd"/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djelatnost</w:t>
                      </w:r>
                      <w:proofErr w:type="spellEnd"/>
                      <w:proofErr w:type="gramEnd"/>
                    </w:p>
                    <w:p w:rsidR="003B4FD2" w:rsidRDefault="003B4FD2" w:rsidP="003B4FD2"/>
                  </w:txbxContent>
                </v:textbox>
              </v:shape>
            </w:pict>
          </mc:Fallback>
        </mc:AlternateContent>
      </w: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24040A"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71DF376A" wp14:editId="1B5DCF40">
            <wp:extent cx="700405" cy="752475"/>
            <wp:effectExtent l="19050" t="0" r="4445" b="0"/>
            <wp:docPr id="1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rPr>
          <w:rFonts w:ascii="Times New Roman" w:hAnsi="Times New Roman" w:cs="Times New Roman"/>
          <w:szCs w:val="20"/>
        </w:rPr>
      </w:pPr>
    </w:p>
    <w:p w:rsidR="003B4FD2" w:rsidRDefault="00FD64E0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U</w:t>
      </w:r>
      <w:r w:rsidR="003B4FD2">
        <w:rPr>
          <w:rFonts w:ascii="Times New Roman" w:hAnsi="Times New Roman" w:cs="Times New Roman"/>
          <w:szCs w:val="20"/>
        </w:rPr>
        <w:t xml:space="preserve">l. </w:t>
      </w:r>
      <w:proofErr w:type="spellStart"/>
      <w:r w:rsidR="003B4FD2">
        <w:rPr>
          <w:rFonts w:ascii="Times New Roman" w:hAnsi="Times New Roman" w:cs="Times New Roman"/>
          <w:szCs w:val="20"/>
        </w:rPr>
        <w:t>Maršala</w:t>
      </w:r>
      <w:proofErr w:type="spellEnd"/>
      <w:r w:rsidR="003B4FD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3B4FD2">
        <w:rPr>
          <w:rFonts w:ascii="Times New Roman" w:hAnsi="Times New Roman" w:cs="Times New Roman"/>
          <w:szCs w:val="20"/>
        </w:rPr>
        <w:t>Tita</w:t>
      </w:r>
      <w:proofErr w:type="spellEnd"/>
      <w:r w:rsidR="003B4FD2">
        <w:rPr>
          <w:rFonts w:ascii="Times New Roman" w:hAnsi="Times New Roman" w:cs="Times New Roman"/>
          <w:szCs w:val="20"/>
        </w:rPr>
        <w:t xml:space="preserve">  br.1</w:t>
      </w:r>
    </w:p>
    <w:p w:rsidR="003B4FD2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Cs w:val="20"/>
        </w:rPr>
        <w:t>Crna</w:t>
      </w:r>
      <w:proofErr w:type="spellEnd"/>
      <w:r>
        <w:rPr>
          <w:rFonts w:ascii="Times New Roman" w:hAnsi="Times New Roman" w:cs="Times New Roman"/>
          <w:szCs w:val="20"/>
        </w:rPr>
        <w:t xml:space="preserve"> Gora</w:t>
      </w:r>
    </w:p>
    <w:p w:rsidR="003B4FD2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mail</w:t>
      </w:r>
      <w:proofErr w:type="gramEnd"/>
      <w:r>
        <w:rPr>
          <w:rFonts w:ascii="Times New Roman" w:hAnsi="Times New Roman" w:cs="Times New Roman"/>
          <w:szCs w:val="20"/>
        </w:rPr>
        <w:t xml:space="preserve">: </w:t>
      </w:r>
      <w:r w:rsidRPr="005A0793">
        <w:rPr>
          <w:rFonts w:ascii="Times New Roman" w:hAnsi="Times New Roman" w:cs="Times New Roman"/>
          <w:color w:val="4F81BD" w:themeColor="accent1"/>
          <w:szCs w:val="20"/>
        </w:rPr>
        <w:t>skupstina</w:t>
      </w:r>
      <w:hyperlink r:id="rId7" w:history="1">
        <w:r w:rsidRPr="006D28E7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:rsidR="003B4FD2" w:rsidRPr="00D7788E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  <w:sectPr w:rsidR="003B4FD2" w:rsidRPr="00D7788E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  <w:proofErr w:type="spellStart"/>
      <w:r>
        <w:rPr>
          <w:rFonts w:ascii="Times New Roman" w:hAnsi="Times New Roman" w:cs="Times New Roman"/>
          <w:szCs w:val="20"/>
        </w:rPr>
        <w:t>web:</w:t>
      </w:r>
      <w:r>
        <w:t>https</w:t>
      </w:r>
      <w:proofErr w:type="spellEnd"/>
      <w:r>
        <w:t>://www.rozaj</w:t>
      </w:r>
    </w:p>
    <w:p w:rsidR="003B4FD2" w:rsidRPr="000E09D8" w:rsidRDefault="003B4FD2" w:rsidP="003B4FD2">
      <w:pPr>
        <w:pStyle w:val="NoSpacing"/>
        <w:spacing w:line="360" w:lineRule="auto"/>
        <w:rPr>
          <w:rFonts w:ascii="Arial" w:hAnsi="Arial" w:cs="Arial"/>
          <w:szCs w:val="20"/>
        </w:rPr>
      </w:pPr>
    </w:p>
    <w:p w:rsidR="003B4FD2" w:rsidRPr="006C732C" w:rsidRDefault="00C75C2E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2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Bro</w:t>
      </w:r>
      <w:r w:rsidR="00AA3A60" w:rsidRPr="006C732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33419C">
        <w:rPr>
          <w:rFonts w:ascii="Times New Roman" w:hAnsi="Times New Roman" w:cs="Times New Roman"/>
          <w:sz w:val="24"/>
          <w:szCs w:val="24"/>
        </w:rPr>
        <w:t>: 22</w:t>
      </w:r>
      <w:r w:rsidR="003B4FD2" w:rsidRPr="006C7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40291" w:rsidRPr="006C73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A3A60" w:rsidRPr="006C732C">
        <w:rPr>
          <w:rFonts w:ascii="Times New Roman" w:hAnsi="Times New Roman" w:cs="Times New Roman"/>
          <w:sz w:val="24"/>
          <w:szCs w:val="24"/>
        </w:rPr>
        <w:t xml:space="preserve">    </w:t>
      </w:r>
      <w:r w:rsidR="00E40291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6C732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54BBE">
        <w:rPr>
          <w:rFonts w:ascii="Times New Roman" w:hAnsi="Times New Roman" w:cs="Times New Roman"/>
          <w:sz w:val="24"/>
          <w:szCs w:val="24"/>
        </w:rPr>
        <w:t xml:space="preserve">  </w:t>
      </w:r>
      <w:r w:rsidR="006C73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, </w:t>
      </w:r>
      <w:r w:rsidR="002D1578">
        <w:rPr>
          <w:rFonts w:ascii="Times New Roman" w:hAnsi="Times New Roman" w:cs="Times New Roman"/>
          <w:sz w:val="24"/>
          <w:szCs w:val="24"/>
        </w:rPr>
        <w:t>04</w:t>
      </w:r>
      <w:r w:rsidR="00DF6DC2">
        <w:rPr>
          <w:rFonts w:ascii="Times New Roman" w:hAnsi="Times New Roman" w:cs="Times New Roman"/>
          <w:sz w:val="24"/>
          <w:szCs w:val="24"/>
        </w:rPr>
        <w:t>.0</w:t>
      </w:r>
      <w:r w:rsidR="0033419C">
        <w:rPr>
          <w:rFonts w:ascii="Times New Roman" w:hAnsi="Times New Roman" w:cs="Times New Roman"/>
          <w:sz w:val="24"/>
          <w:szCs w:val="24"/>
        </w:rPr>
        <w:t>6</w:t>
      </w:r>
      <w:r w:rsidR="006D56A5">
        <w:rPr>
          <w:rFonts w:ascii="Times New Roman" w:hAnsi="Times New Roman" w:cs="Times New Roman"/>
          <w:sz w:val="24"/>
          <w:szCs w:val="24"/>
        </w:rPr>
        <w:t>.</w:t>
      </w:r>
      <w:r w:rsidR="00DF6DC2">
        <w:rPr>
          <w:rFonts w:ascii="Times New Roman" w:hAnsi="Times New Roman" w:cs="Times New Roman"/>
          <w:sz w:val="24"/>
          <w:szCs w:val="24"/>
        </w:rPr>
        <w:t>2026</w:t>
      </w:r>
      <w:r w:rsidR="003B4FD2" w:rsidRPr="006C7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B4FD2" w:rsidRPr="006C732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8B5274" w:rsidRPr="006C732C" w:rsidRDefault="008B5274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517D" w:rsidRPr="006C732C" w:rsidRDefault="003B4FD2" w:rsidP="003F0C30">
      <w:pPr>
        <w:jc w:val="both"/>
        <w:rPr>
          <w:rFonts w:ascii="Times New Roman" w:hAnsi="Times New Roman" w:cs="Times New Roman"/>
          <w:sz w:val="24"/>
          <w:szCs w:val="24"/>
        </w:rPr>
      </w:pPr>
      <w:r w:rsidRPr="006C732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6C732C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6C7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>”, br. 7/19)</w:t>
      </w:r>
    </w:p>
    <w:p w:rsidR="00655213" w:rsidRDefault="00655213" w:rsidP="003F0C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2E83" w:rsidRPr="006C732C" w:rsidRDefault="00262E83" w:rsidP="003F0C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2E83" w:rsidRPr="00262E83" w:rsidRDefault="003B4FD2" w:rsidP="00262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E83">
        <w:rPr>
          <w:rFonts w:ascii="Times New Roman" w:hAnsi="Times New Roman" w:cs="Times New Roman"/>
          <w:b/>
          <w:sz w:val="28"/>
          <w:szCs w:val="28"/>
        </w:rPr>
        <w:t>S a z i v a m</w:t>
      </w:r>
    </w:p>
    <w:p w:rsidR="00B03293" w:rsidRPr="001640D2" w:rsidRDefault="006C732C" w:rsidP="00B0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gramStart"/>
      <w:r w:rsidRPr="006C732C">
        <w:rPr>
          <w:rFonts w:ascii="Times New Roman" w:hAnsi="Times New Roman" w:cs="Times New Roman"/>
          <w:b/>
          <w:sz w:val="24"/>
          <w:szCs w:val="24"/>
        </w:rPr>
        <w:t>X</w:t>
      </w:r>
      <w:r w:rsidR="00A04715">
        <w:rPr>
          <w:rFonts w:ascii="Times New Roman" w:hAnsi="Times New Roman" w:cs="Times New Roman"/>
          <w:b/>
          <w:sz w:val="24"/>
          <w:szCs w:val="24"/>
        </w:rPr>
        <w:t>X</w:t>
      </w:r>
      <w:r w:rsidR="00262E83">
        <w:rPr>
          <w:rFonts w:ascii="Times New Roman" w:hAnsi="Times New Roman" w:cs="Times New Roman"/>
          <w:b/>
          <w:sz w:val="24"/>
          <w:szCs w:val="24"/>
        </w:rPr>
        <w:t>I</w:t>
      </w:r>
      <w:r w:rsidR="0033419C">
        <w:rPr>
          <w:rFonts w:ascii="Times New Roman" w:hAnsi="Times New Roman" w:cs="Times New Roman"/>
          <w:b/>
          <w:sz w:val="24"/>
          <w:szCs w:val="24"/>
        </w:rPr>
        <w:t>I</w:t>
      </w:r>
      <w:r w:rsidR="003B4FD2" w:rsidRPr="006C7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19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3419C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334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19C">
        <w:rPr>
          <w:rFonts w:ascii="Times New Roman" w:hAnsi="Times New Roman" w:cs="Times New Roman"/>
          <w:sz w:val="24"/>
          <w:szCs w:val="24"/>
        </w:rPr>
        <w:t>drugu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sejdnicu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Odbor</w:t>
      </w:r>
      <w:r w:rsidR="00AA3A60" w:rsidRPr="006C732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2D1578">
        <w:rPr>
          <w:rFonts w:ascii="Times New Roman" w:hAnsi="Times New Roman" w:cs="Times New Roman"/>
          <w:sz w:val="24"/>
          <w:szCs w:val="24"/>
        </w:rPr>
        <w:t>18</w:t>
      </w:r>
      <w:r w:rsidR="00DF6DC2">
        <w:rPr>
          <w:rFonts w:ascii="Times New Roman" w:hAnsi="Times New Roman" w:cs="Times New Roman"/>
          <w:sz w:val="24"/>
          <w:szCs w:val="24"/>
        </w:rPr>
        <w:t>.0</w:t>
      </w:r>
      <w:r w:rsidR="002D1578">
        <w:rPr>
          <w:rFonts w:ascii="Times New Roman" w:hAnsi="Times New Roman" w:cs="Times New Roman"/>
          <w:sz w:val="24"/>
          <w:szCs w:val="24"/>
        </w:rPr>
        <w:t>6</w:t>
      </w:r>
      <w:r w:rsidR="00DF6DC2">
        <w:rPr>
          <w:rFonts w:ascii="Times New Roman" w:hAnsi="Times New Roman" w:cs="Times New Roman"/>
          <w:sz w:val="24"/>
          <w:szCs w:val="24"/>
        </w:rPr>
        <w:t>.2026</w:t>
      </w:r>
      <w:r w:rsidR="0027517D" w:rsidRPr="006C73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517D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7517D" w:rsidRPr="006C732C">
        <w:rPr>
          <w:rFonts w:ascii="Times New Roman" w:hAnsi="Times New Roman" w:cs="Times New Roman"/>
          <w:sz w:val="24"/>
          <w:szCs w:val="24"/>
        </w:rPr>
        <w:t>godi</w:t>
      </w:r>
      <w:r w:rsidR="006D689B">
        <w:rPr>
          <w:rFonts w:ascii="Times New Roman" w:hAnsi="Times New Roman" w:cs="Times New Roman"/>
          <w:sz w:val="24"/>
          <w:szCs w:val="24"/>
        </w:rPr>
        <w:t>ne</w:t>
      </w:r>
      <w:proofErr w:type="spellEnd"/>
      <w:proofErr w:type="gramEnd"/>
      <w:r w:rsidR="00AB2DB0">
        <w:rPr>
          <w:rFonts w:ascii="Times New Roman" w:hAnsi="Times New Roman" w:cs="Times New Roman"/>
          <w:sz w:val="24"/>
          <w:szCs w:val="24"/>
        </w:rPr>
        <w:t>,</w:t>
      </w:r>
      <w:r w:rsidR="0075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B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B2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B0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AB2DB0">
        <w:rPr>
          <w:rFonts w:ascii="Times New Roman" w:hAnsi="Times New Roman" w:cs="Times New Roman"/>
          <w:sz w:val="24"/>
          <w:szCs w:val="24"/>
        </w:rPr>
        <w:t xml:space="preserve"> u </w:t>
      </w:r>
      <w:r w:rsidR="00AB2DB0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2D1578">
        <w:rPr>
          <w:rFonts w:ascii="Times New Roman" w:hAnsi="Times New Roman" w:cs="Times New Roman"/>
          <w:sz w:val="24"/>
          <w:szCs w:val="24"/>
        </w:rPr>
        <w:t>10</w:t>
      </w:r>
      <w:r w:rsidR="00AB2DB0" w:rsidRPr="006A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DB0" w:rsidRPr="00D81EF1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5F1C33" w:rsidRPr="005F1C33">
        <w:rPr>
          <w:rFonts w:ascii="Times New Roman" w:hAnsi="Times New Roman" w:cs="Times New Roman"/>
          <w:sz w:val="24"/>
          <w:szCs w:val="24"/>
        </w:rPr>
        <w:t xml:space="preserve"> </w:t>
      </w:r>
      <w:r w:rsidR="00B03293">
        <w:rPr>
          <w:rFonts w:ascii="Times New Roman" w:hAnsi="Times New Roman" w:cs="Times New Roman"/>
          <w:sz w:val="24"/>
          <w:szCs w:val="24"/>
        </w:rPr>
        <w:t xml:space="preserve">u </w:t>
      </w:r>
      <w:r w:rsidR="00B03293" w:rsidRPr="00246140">
        <w:rPr>
          <w:rFonts w:ascii="Times New Roman" w:hAnsi="Times New Roman" w:cs="Times New Roman"/>
          <w:sz w:val="28"/>
          <w:szCs w:val="28"/>
        </w:rPr>
        <w:t xml:space="preserve"> </w:t>
      </w:r>
      <w:r w:rsidR="00B03293" w:rsidRPr="00246140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prostoriji Narodne biblioteke (čitaonica).</w:t>
      </w:r>
    </w:p>
    <w:p w:rsidR="00E40291" w:rsidRPr="00D8769C" w:rsidRDefault="00B03293" w:rsidP="003B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641" w:rsidRPr="006C732C" w:rsidRDefault="00583641" w:rsidP="003B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5F39BE" w:rsidRDefault="003B4FD2" w:rsidP="006552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>:</w:t>
      </w:r>
    </w:p>
    <w:p w:rsidR="0033419C" w:rsidRPr="006C732C" w:rsidRDefault="0033419C" w:rsidP="00655213">
      <w:pPr>
        <w:rPr>
          <w:rFonts w:ascii="Times New Roman" w:hAnsi="Times New Roman" w:cs="Times New Roman"/>
          <w:sz w:val="24"/>
          <w:szCs w:val="24"/>
        </w:rPr>
      </w:pPr>
    </w:p>
    <w:p w:rsidR="003B0DBE" w:rsidRDefault="003B4FD2" w:rsidP="007F31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2C">
        <w:rPr>
          <w:rFonts w:ascii="Times New Roman" w:hAnsi="Times New Roman" w:cs="Times New Roman"/>
          <w:b/>
          <w:sz w:val="24"/>
          <w:szCs w:val="24"/>
        </w:rPr>
        <w:t>D N E V N I     R E D:</w:t>
      </w:r>
    </w:p>
    <w:p w:rsidR="00B73CE6" w:rsidRDefault="00B73CE6" w:rsidP="0033419C">
      <w:pPr>
        <w:rPr>
          <w:rFonts w:ascii="Times New Roman" w:hAnsi="Times New Roman" w:cs="Times New Roman"/>
          <w:b/>
          <w:sz w:val="24"/>
          <w:szCs w:val="24"/>
        </w:rPr>
      </w:pPr>
    </w:p>
    <w:p w:rsidR="0025558F" w:rsidRPr="00262E83" w:rsidRDefault="0025558F" w:rsidP="0033419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2E83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Zap</w:t>
      </w:r>
      <w:r w:rsidR="0033419C">
        <w:rPr>
          <w:rFonts w:ascii="Times New Roman" w:hAnsi="Times New Roman" w:cs="Times New Roman"/>
          <w:sz w:val="24"/>
          <w:szCs w:val="24"/>
        </w:rPr>
        <w:t>isnika</w:t>
      </w:r>
      <w:proofErr w:type="spellEnd"/>
      <w:r w:rsidR="00334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19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34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19C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334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19C">
        <w:rPr>
          <w:rFonts w:ascii="Times New Roman" w:hAnsi="Times New Roman" w:cs="Times New Roman"/>
          <w:sz w:val="24"/>
          <w:szCs w:val="24"/>
        </w:rPr>
        <w:t>prve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>;</w:t>
      </w:r>
    </w:p>
    <w:p w:rsidR="0033419C" w:rsidRDefault="0033419C" w:rsidP="0033419C">
      <w:pPr>
        <w:pStyle w:val="ListParagraph"/>
        <w:keepNext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:rsidR="0033419C" w:rsidRPr="00FC431E" w:rsidRDefault="0033419C" w:rsidP="0033419C">
      <w:pPr>
        <w:pStyle w:val="ListParagraph"/>
        <w:keepNext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 DOO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334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ED6" w:rsidRPr="008A1ED6" w:rsidRDefault="008A1ED6" w:rsidP="008A1ED6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2026.godinu</w:t>
      </w:r>
      <w:r w:rsidRPr="00A95156">
        <w:rPr>
          <w:rFonts w:ascii="Times New Roman" w:hAnsi="Times New Roman" w:cs="Times New Roman"/>
          <w:sz w:val="24"/>
          <w:szCs w:val="24"/>
        </w:rPr>
        <w:t>;</w:t>
      </w:r>
    </w:p>
    <w:p w:rsidR="0033419C" w:rsidRDefault="0033419C" w:rsidP="0033419C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preuzimanje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privremeno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skladištenje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otpadnih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guma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3419C" w:rsidRPr="0033419C" w:rsidRDefault="0033419C" w:rsidP="0033419C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</w:t>
      </w:r>
      <w:r w:rsidR="00797BC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97B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97BCE">
        <w:rPr>
          <w:rFonts w:ascii="Times New Roman" w:hAnsi="Times New Roman" w:cs="Times New Roman"/>
          <w:sz w:val="24"/>
          <w:szCs w:val="24"/>
        </w:rPr>
        <w:t>naknadi</w:t>
      </w:r>
      <w:proofErr w:type="spellEnd"/>
      <w:r w:rsidR="0079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BC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9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BCE">
        <w:rPr>
          <w:rFonts w:ascii="Times New Roman" w:hAnsi="Times New Roman" w:cs="Times New Roman"/>
          <w:sz w:val="24"/>
          <w:szCs w:val="24"/>
        </w:rPr>
        <w:t>urbanu</w:t>
      </w:r>
      <w:proofErr w:type="spellEnd"/>
      <w:r w:rsidR="0079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BCE">
        <w:rPr>
          <w:rFonts w:ascii="Times New Roman" w:hAnsi="Times New Roman" w:cs="Times New Roman"/>
          <w:sz w:val="24"/>
          <w:szCs w:val="24"/>
        </w:rPr>
        <w:t>sanaciju</w:t>
      </w:r>
      <w:proofErr w:type="spellEnd"/>
      <w:r w:rsidR="00797BCE">
        <w:rPr>
          <w:rFonts w:ascii="Times New Roman" w:hAnsi="Times New Roman" w:cs="Times New Roman"/>
          <w:sz w:val="24"/>
          <w:szCs w:val="24"/>
        </w:rPr>
        <w:t>.</w:t>
      </w:r>
    </w:p>
    <w:p w:rsidR="00262E83" w:rsidRDefault="00262E83" w:rsidP="00262E8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55213" w:rsidRPr="006C732C" w:rsidRDefault="00655213" w:rsidP="00655213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D64E0" w:rsidRDefault="003B4FD2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32C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6C7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33419C">
        <w:rPr>
          <w:rFonts w:ascii="Times New Roman" w:hAnsi="Times New Roman" w:cs="Times New Roman"/>
          <w:sz w:val="24"/>
          <w:szCs w:val="24"/>
        </w:rPr>
        <w:t>29</w:t>
      </w:r>
      <w:r w:rsidRPr="006C7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C732C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Rož</w:t>
      </w:r>
      <w:r w:rsidR="0027517D" w:rsidRPr="006C732C">
        <w:rPr>
          <w:rFonts w:ascii="Times New Roman" w:hAnsi="Times New Roman" w:cs="Times New Roman"/>
          <w:sz w:val="24"/>
          <w:szCs w:val="24"/>
        </w:rPr>
        <w:t>aje</w:t>
      </w:r>
      <w:proofErr w:type="spellEnd"/>
      <w:r w:rsidR="0027517D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7D" w:rsidRPr="006C732C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je  </w:t>
      </w:r>
      <w:proofErr w:type="spellStart"/>
      <w:r w:rsidR="00F81FA2" w:rsidRPr="006C732C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A2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2D1578">
        <w:rPr>
          <w:rFonts w:ascii="Times New Roman" w:hAnsi="Times New Roman" w:cs="Times New Roman"/>
          <w:sz w:val="24"/>
          <w:szCs w:val="24"/>
        </w:rPr>
        <w:t>23</w:t>
      </w:r>
      <w:r w:rsidR="00DF6DC2">
        <w:rPr>
          <w:rFonts w:ascii="Times New Roman" w:hAnsi="Times New Roman" w:cs="Times New Roman"/>
          <w:sz w:val="24"/>
          <w:szCs w:val="24"/>
        </w:rPr>
        <w:t>.0</w:t>
      </w:r>
      <w:r w:rsidR="002D1578">
        <w:rPr>
          <w:rFonts w:ascii="Times New Roman" w:hAnsi="Times New Roman" w:cs="Times New Roman"/>
          <w:sz w:val="24"/>
          <w:szCs w:val="24"/>
        </w:rPr>
        <w:t>6</w:t>
      </w:r>
      <w:r w:rsidR="003F0C30" w:rsidRPr="006C732C">
        <w:rPr>
          <w:rFonts w:ascii="Times New Roman" w:hAnsi="Times New Roman" w:cs="Times New Roman"/>
          <w:sz w:val="24"/>
          <w:szCs w:val="24"/>
        </w:rPr>
        <w:t>.</w:t>
      </w:r>
      <w:r w:rsidR="00DF6DC2">
        <w:rPr>
          <w:rFonts w:ascii="Times New Roman" w:hAnsi="Times New Roman" w:cs="Times New Roman"/>
          <w:sz w:val="24"/>
          <w:szCs w:val="24"/>
        </w:rPr>
        <w:t>2026</w:t>
      </w:r>
      <w:r w:rsidR="00F81FA2" w:rsidRPr="006C732C">
        <w:rPr>
          <w:rFonts w:ascii="Times New Roman" w:hAnsi="Times New Roman" w:cs="Times New Roman"/>
          <w:sz w:val="24"/>
          <w:szCs w:val="24"/>
        </w:rPr>
        <w:t>.</w:t>
      </w:r>
      <w:r w:rsidRPr="006C732C">
        <w:rPr>
          <w:rFonts w:ascii="Times New Roman" w:hAnsi="Times New Roman" w:cs="Times New Roman"/>
          <w:sz w:val="24"/>
          <w:szCs w:val="24"/>
        </w:rPr>
        <w:t>godine.</w:t>
      </w:r>
    </w:p>
    <w:p w:rsidR="00B73CE6" w:rsidRDefault="00B73CE6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419C" w:rsidRPr="006C732C" w:rsidRDefault="0033419C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4FD2" w:rsidRPr="006C732C" w:rsidRDefault="00E40291" w:rsidP="00E40291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        </w:t>
      </w:r>
      <w:r w:rsidR="004205AA"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="00ED0758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6C732C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8E2744" w:rsidRPr="006C732C">
        <w:rPr>
          <w:rFonts w:ascii="Times New Roman" w:hAnsi="Times New Roman" w:cs="Times New Roman"/>
          <w:sz w:val="24"/>
          <w:szCs w:val="24"/>
          <w:lang w:val="sr-Latn-CS"/>
        </w:rPr>
        <w:t>Hajrija Kala</w:t>
      </w:r>
      <w:r w:rsidR="008E2744" w:rsidRPr="006C732C">
        <w:rPr>
          <w:rFonts w:ascii="Times New Roman" w:hAnsi="Times New Roman" w:cs="Times New Roman"/>
          <w:sz w:val="24"/>
          <w:szCs w:val="24"/>
          <w:lang w:val="sr-Latn-RS"/>
        </w:rPr>
        <w:t>č</w:t>
      </w:r>
      <w:r w:rsidR="003B4FD2" w:rsidRPr="006C732C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719F9" w:rsidRPr="006C732C" w:rsidRDefault="003B4FD2" w:rsidP="00B511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                                                                                </w:t>
      </w:r>
      <w:r w:rsidR="00E40291"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    </w:t>
      </w:r>
      <w:r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6C732C">
        <w:rPr>
          <w:rFonts w:ascii="Times New Roman" w:hAnsi="Times New Roman" w:cs="Times New Roman"/>
          <w:sz w:val="24"/>
          <w:szCs w:val="24"/>
          <w:lang w:val="sr-Latn-CS"/>
        </w:rPr>
        <w:t>P</w:t>
      </w:r>
      <w:r w:rsidR="008E2744" w:rsidRPr="006C732C">
        <w:rPr>
          <w:rFonts w:ascii="Times New Roman" w:hAnsi="Times New Roman" w:cs="Times New Roman"/>
          <w:sz w:val="24"/>
          <w:szCs w:val="24"/>
          <w:lang w:val="sr-Latn-CS"/>
        </w:rPr>
        <w:t>redsjednica</w:t>
      </w:r>
      <w:r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Odbora</w:t>
      </w:r>
      <w:r w:rsidRPr="006C7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F719F9" w:rsidRPr="006C732C" w:rsidSect="006703F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2B64F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6C2F"/>
    <w:multiLevelType w:val="hybridMultilevel"/>
    <w:tmpl w:val="2E08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55396"/>
    <w:multiLevelType w:val="hybridMultilevel"/>
    <w:tmpl w:val="F538F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21CFF"/>
    <w:multiLevelType w:val="hybridMultilevel"/>
    <w:tmpl w:val="26028F48"/>
    <w:lvl w:ilvl="0" w:tplc="626C56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D2B6E"/>
    <w:multiLevelType w:val="hybridMultilevel"/>
    <w:tmpl w:val="9CD28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B7DA5"/>
    <w:multiLevelType w:val="hybridMultilevel"/>
    <w:tmpl w:val="265E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22986"/>
    <w:multiLevelType w:val="hybridMultilevel"/>
    <w:tmpl w:val="1292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E64C0"/>
    <w:multiLevelType w:val="hybridMultilevel"/>
    <w:tmpl w:val="13ECA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8135B4"/>
    <w:multiLevelType w:val="hybridMultilevel"/>
    <w:tmpl w:val="BA4A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543221"/>
    <w:multiLevelType w:val="hybridMultilevel"/>
    <w:tmpl w:val="D10A1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217C5"/>
    <w:multiLevelType w:val="hybridMultilevel"/>
    <w:tmpl w:val="4554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DE0D7B"/>
    <w:multiLevelType w:val="hybridMultilevel"/>
    <w:tmpl w:val="6C40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16"/>
  </w:num>
  <w:num w:numId="7">
    <w:abstractNumId w:val="0"/>
  </w:num>
  <w:num w:numId="8">
    <w:abstractNumId w:val="4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7"/>
  </w:num>
  <w:num w:numId="13">
    <w:abstractNumId w:val="12"/>
  </w:num>
  <w:num w:numId="14">
    <w:abstractNumId w:val="17"/>
  </w:num>
  <w:num w:numId="15">
    <w:abstractNumId w:val="1"/>
  </w:num>
  <w:num w:numId="16">
    <w:abstractNumId w:val="13"/>
  </w:num>
  <w:num w:numId="17">
    <w:abstractNumId w:val="8"/>
  </w:num>
  <w:num w:numId="18">
    <w:abstractNumId w:val="8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D2"/>
    <w:rsid w:val="0000620D"/>
    <w:rsid w:val="00047DE0"/>
    <w:rsid w:val="000522EC"/>
    <w:rsid w:val="0005756A"/>
    <w:rsid w:val="00064C7D"/>
    <w:rsid w:val="000C7974"/>
    <w:rsid w:val="001600DD"/>
    <w:rsid w:val="00180E03"/>
    <w:rsid w:val="001A51BA"/>
    <w:rsid w:val="001A78F3"/>
    <w:rsid w:val="001E0079"/>
    <w:rsid w:val="0025558F"/>
    <w:rsid w:val="00262E83"/>
    <w:rsid w:val="0027517D"/>
    <w:rsid w:val="002A7E11"/>
    <w:rsid w:val="002D1578"/>
    <w:rsid w:val="002E0EBA"/>
    <w:rsid w:val="002F35A6"/>
    <w:rsid w:val="002F3EA9"/>
    <w:rsid w:val="0030609B"/>
    <w:rsid w:val="003325A1"/>
    <w:rsid w:val="0033419C"/>
    <w:rsid w:val="003467FB"/>
    <w:rsid w:val="0038582C"/>
    <w:rsid w:val="003A1CA0"/>
    <w:rsid w:val="003B0DBE"/>
    <w:rsid w:val="003B4FD2"/>
    <w:rsid w:val="003C2A7E"/>
    <w:rsid w:val="003D0255"/>
    <w:rsid w:val="003F0C30"/>
    <w:rsid w:val="003F7FDC"/>
    <w:rsid w:val="004168CD"/>
    <w:rsid w:val="004205AA"/>
    <w:rsid w:val="0043321C"/>
    <w:rsid w:val="00442AE9"/>
    <w:rsid w:val="004A35A0"/>
    <w:rsid w:val="004A5D7D"/>
    <w:rsid w:val="004B1ECE"/>
    <w:rsid w:val="004F314D"/>
    <w:rsid w:val="00583641"/>
    <w:rsid w:val="005B353B"/>
    <w:rsid w:val="005F1C33"/>
    <w:rsid w:val="005F39BE"/>
    <w:rsid w:val="00655213"/>
    <w:rsid w:val="006C732C"/>
    <w:rsid w:val="006D56A5"/>
    <w:rsid w:val="006D689B"/>
    <w:rsid w:val="00736121"/>
    <w:rsid w:val="00754BBE"/>
    <w:rsid w:val="0076765B"/>
    <w:rsid w:val="00797BCE"/>
    <w:rsid w:val="007E45BD"/>
    <w:rsid w:val="007F31A0"/>
    <w:rsid w:val="00803DB3"/>
    <w:rsid w:val="00812B24"/>
    <w:rsid w:val="00850091"/>
    <w:rsid w:val="0085540D"/>
    <w:rsid w:val="008A1ED6"/>
    <w:rsid w:val="008B5274"/>
    <w:rsid w:val="008C616A"/>
    <w:rsid w:val="008E2744"/>
    <w:rsid w:val="0091198E"/>
    <w:rsid w:val="00916BF8"/>
    <w:rsid w:val="00977814"/>
    <w:rsid w:val="009F2C6B"/>
    <w:rsid w:val="00A0145F"/>
    <w:rsid w:val="00A04715"/>
    <w:rsid w:val="00A10481"/>
    <w:rsid w:val="00A12E5A"/>
    <w:rsid w:val="00A61F4D"/>
    <w:rsid w:val="00AA10A2"/>
    <w:rsid w:val="00AA3A60"/>
    <w:rsid w:val="00AA6656"/>
    <w:rsid w:val="00AB2DB0"/>
    <w:rsid w:val="00AD404C"/>
    <w:rsid w:val="00AD7C05"/>
    <w:rsid w:val="00AE1F97"/>
    <w:rsid w:val="00AF3119"/>
    <w:rsid w:val="00B006CC"/>
    <w:rsid w:val="00B03293"/>
    <w:rsid w:val="00B322DE"/>
    <w:rsid w:val="00B511B8"/>
    <w:rsid w:val="00B617B4"/>
    <w:rsid w:val="00B73CE6"/>
    <w:rsid w:val="00B742E7"/>
    <w:rsid w:val="00C314C1"/>
    <w:rsid w:val="00C644D6"/>
    <w:rsid w:val="00C64607"/>
    <w:rsid w:val="00C75C2E"/>
    <w:rsid w:val="00CA59A8"/>
    <w:rsid w:val="00D03DEC"/>
    <w:rsid w:val="00D33FBF"/>
    <w:rsid w:val="00D8769C"/>
    <w:rsid w:val="00DC1452"/>
    <w:rsid w:val="00DF6DC2"/>
    <w:rsid w:val="00E40291"/>
    <w:rsid w:val="00E51169"/>
    <w:rsid w:val="00E7563B"/>
    <w:rsid w:val="00ED0758"/>
    <w:rsid w:val="00F719F9"/>
    <w:rsid w:val="00F76C3C"/>
    <w:rsid w:val="00F81FA2"/>
    <w:rsid w:val="00FC431E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D2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F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4F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FD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D2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F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4F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FD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Izvještaj o radu sa finansijskim izvještajem DOO “Vodovod i kanalizacija” Rožaje</vt:lpstr>
      <vt:lpstr>    Izvještaj o realizaciji godišnjeg programa obavljanja komunalnih djelatnosti za </vt:lpstr>
      <vt:lpstr>    Predlog Programa za uređenja prostora opštine Rožaje za 2026.godinu;</vt:lpstr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7</cp:revision>
  <cp:lastPrinted>2026-06-04T09:16:00Z</cp:lastPrinted>
  <dcterms:created xsi:type="dcterms:W3CDTF">2026-06-03T06:36:00Z</dcterms:created>
  <dcterms:modified xsi:type="dcterms:W3CDTF">2026-06-04T09:29:00Z</dcterms:modified>
</cp:coreProperties>
</file>