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09" w:rsidRPr="00BA2CB3" w:rsidRDefault="00DB3D09" w:rsidP="00DB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 xml:space="preserve">CRNA GORA                                                                      </w:t>
      </w:r>
      <w:r w:rsidR="00777153" w:rsidRPr="00BA2C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DB3D09" w:rsidRPr="00BA2CB3" w:rsidRDefault="00DB3D09" w:rsidP="00DB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Opština Rožaje</w:t>
      </w:r>
    </w:p>
    <w:p w:rsidR="00DB3D09" w:rsidRPr="00BA2CB3" w:rsidRDefault="00DB3D09" w:rsidP="00DB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Opštinska izborna komisija Rožaje</w:t>
      </w:r>
    </w:p>
    <w:p w:rsidR="00DB3D09" w:rsidRPr="00BA2CB3" w:rsidRDefault="00DB3D09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3D09" w:rsidRPr="00BA2CB3" w:rsidRDefault="00DB3D09" w:rsidP="00DB3D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1CB6" w:rsidRPr="00BA2CB3" w:rsidRDefault="00621CB6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F74" w:rsidRPr="00BA2CB3" w:rsidRDefault="00712F74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>Na osnovu člana 28 Zakona o izboru odbornika i poslanika ("Služ</w:t>
      </w:r>
      <w:r w:rsidR="00621CB6"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>beni list Republike Crne Gore",</w:t>
      </w:r>
      <w:r w:rsidR="001314F2"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D09"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br. </w:t>
      </w:r>
      <w:r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4/98, </w:t>
      </w:r>
      <w:r w:rsidR="00DB3D09"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17/98, </w:t>
      </w:r>
      <w:r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14/00, </w:t>
      </w:r>
      <w:r w:rsidR="001314F2"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>9/01, 41/02, 46/02 i</w:t>
      </w:r>
      <w:r w:rsidR="00DB3D09"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48/06)  i ("Službeni list Crne Gore", br. 46/</w:t>
      </w:r>
      <w:r w:rsidR="00BA2CB3">
        <w:rPr>
          <w:rFonts w:ascii="Times New Roman" w:hAnsi="Times New Roman" w:cs="Times New Roman"/>
          <w:color w:val="000000" w:themeColor="text1"/>
          <w:sz w:val="24"/>
          <w:szCs w:val="24"/>
        </w:rPr>
        <w:t>11, 14/14, 47/14, 12/16, 60/17,</w:t>
      </w:r>
      <w:r w:rsidR="00DB3D09"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10/18</w:t>
      </w:r>
      <w:r w:rsidR="00BA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109/20</w:t>
      </w:r>
      <w:r w:rsidR="00DB3D09"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>Opš</w:t>
      </w:r>
      <w:r w:rsidR="00621CB6"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tinska izborna komisija </w:t>
      </w:r>
      <w:r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>Rož</w:t>
      </w:r>
      <w:r w:rsidR="00621CB6"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aje, na sjednici </w:t>
      </w:r>
      <w:r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>održ</w:t>
      </w:r>
      <w:r w:rsidR="001314F2"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>anoj dana 27</w:t>
      </w:r>
      <w:r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>.06.2020. godine, donijela je</w:t>
      </w:r>
    </w:p>
    <w:p w:rsidR="00621CB6" w:rsidRPr="00BA2CB3" w:rsidRDefault="00621CB6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D09" w:rsidRPr="00BA2CB3" w:rsidRDefault="00DB3D09" w:rsidP="0071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CB6" w:rsidRPr="00BA2CB3" w:rsidRDefault="00621CB6" w:rsidP="00712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F74" w:rsidRPr="00BA2CB3" w:rsidRDefault="00712F74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POSLOVNIK</w:t>
      </w:r>
    </w:p>
    <w:p w:rsidR="00712F74" w:rsidRPr="00BA2CB3" w:rsidRDefault="00712F74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o radu Opštinske izborne komisije Rožaje</w:t>
      </w:r>
    </w:p>
    <w:p w:rsidR="00621CB6" w:rsidRPr="00BA2CB3" w:rsidRDefault="00621CB6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CB6" w:rsidRPr="00BA2CB3" w:rsidRDefault="00621CB6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2F74" w:rsidRPr="00BA2CB3" w:rsidRDefault="00712F74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1</w:t>
      </w:r>
    </w:p>
    <w:p w:rsidR="00712F74" w:rsidRPr="00BA2CB3" w:rsidRDefault="00712F74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Ovim Poslovnikom uređuje se :</w:t>
      </w:r>
    </w:p>
    <w:p w:rsidR="00712F74" w:rsidRPr="00BA2CB3" w:rsidRDefault="00712F74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- način organizacije rada Opštinske izborne komisije (u daljem tekstu: Komisija);</w:t>
      </w:r>
    </w:p>
    <w:p w:rsidR="00712F74" w:rsidRPr="00BA2CB3" w:rsidRDefault="00712F74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- poslovi i zadaci koji se obavljaju za potrebe Komisije;</w:t>
      </w:r>
    </w:p>
    <w:p w:rsidR="00712F74" w:rsidRPr="00BA2CB3" w:rsidRDefault="00712F74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- saradnja Komisije sa Državnom izbornom komisijom, državnim organima i or</w:t>
      </w:r>
      <w:r w:rsidR="003F0513" w:rsidRPr="00BA2CB3">
        <w:rPr>
          <w:rFonts w:ascii="Times New Roman" w:hAnsi="Times New Roman" w:cs="Times New Roman"/>
          <w:sz w:val="24"/>
          <w:szCs w:val="24"/>
        </w:rPr>
        <w:t xml:space="preserve">ganima </w:t>
      </w:r>
      <w:r w:rsidRPr="00BA2CB3">
        <w:rPr>
          <w:rFonts w:ascii="Times New Roman" w:hAnsi="Times New Roman" w:cs="Times New Roman"/>
          <w:sz w:val="24"/>
          <w:szCs w:val="24"/>
        </w:rPr>
        <w:t>lokalne samouprave;</w:t>
      </w:r>
    </w:p>
    <w:p w:rsidR="00712F74" w:rsidRPr="00BA2CB3" w:rsidRDefault="00712F74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- obavljanje drugih poslova iz djelokruga Komisije.</w:t>
      </w:r>
    </w:p>
    <w:p w:rsidR="00621CB6" w:rsidRPr="00BA2CB3" w:rsidRDefault="00621CB6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74" w:rsidRPr="00BA2CB3" w:rsidRDefault="00712F74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2</w:t>
      </w:r>
    </w:p>
    <w:p w:rsidR="00712F74" w:rsidRPr="00BA2CB3" w:rsidRDefault="00712F74" w:rsidP="0013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Komisija radi i odlučuje u stalnom i proširenom sastavu.</w:t>
      </w:r>
    </w:p>
    <w:p w:rsidR="00712F74" w:rsidRPr="00BA2CB3" w:rsidRDefault="00712F74" w:rsidP="0013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U radu Komisije učestvuje predsjednik Komisije, sekretar i četiri člana u stalnom sastavu.</w:t>
      </w:r>
    </w:p>
    <w:p w:rsidR="00712F74" w:rsidRPr="00BA2CB3" w:rsidRDefault="00712F74" w:rsidP="0013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U odlučivanju Komisije učestvuje predsjednik Komisije i četiri člana u stalnom sastavu.</w:t>
      </w:r>
    </w:p>
    <w:p w:rsidR="00712F74" w:rsidRPr="00BA2CB3" w:rsidRDefault="00712F74" w:rsidP="0013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Članovi Komisije u proširenom sastavu učestvuju u radu i punovažno odlučuju 20 dana prije</w:t>
      </w:r>
    </w:p>
    <w:p w:rsidR="00712F74" w:rsidRPr="00BA2CB3" w:rsidRDefault="00712F74" w:rsidP="0013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dana određenog za održavanje izbora do utvrđivanja konačnih rezultata izbora.</w:t>
      </w:r>
    </w:p>
    <w:p w:rsidR="00712F74" w:rsidRPr="00BA2CB3" w:rsidRDefault="00712F74" w:rsidP="0013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U slučaju odsutnosti predsjednika ili člana Komisije u radu komisije učestvuje njegov zamjenik.</w:t>
      </w:r>
    </w:p>
    <w:p w:rsidR="00FC4350" w:rsidRPr="00BA2CB3" w:rsidRDefault="00FC4350" w:rsidP="00D43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>Izuzetno,</w:t>
      </w:r>
      <w:r w:rsidR="00D4362C"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>Komisija može na predlog predsjednik</w:t>
      </w:r>
      <w:r w:rsidR="00444AF1"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Komisije odlučivati i na „on-line“ </w:t>
      </w:r>
      <w:r w:rsidR="00D4362C"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>sjednicama.</w:t>
      </w:r>
    </w:p>
    <w:p w:rsidR="00621CB6" w:rsidRPr="00BA2CB3" w:rsidRDefault="00621CB6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74" w:rsidRPr="00BA2CB3" w:rsidRDefault="00712F74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3</w:t>
      </w:r>
    </w:p>
    <w:p w:rsidR="0096730C" w:rsidRPr="00BA2CB3" w:rsidRDefault="00712F74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Sjednicu Komisije</w:t>
      </w:r>
      <w:r w:rsidR="008C6EF8" w:rsidRPr="00BA2CB3">
        <w:rPr>
          <w:rFonts w:ascii="Times New Roman" w:hAnsi="Times New Roman" w:cs="Times New Roman"/>
          <w:sz w:val="24"/>
          <w:szCs w:val="24"/>
        </w:rPr>
        <w:t xml:space="preserve"> saziva i predlaže </w:t>
      </w:r>
      <w:r w:rsidR="0096730C" w:rsidRPr="00BA2CB3">
        <w:rPr>
          <w:rFonts w:ascii="Times New Roman" w:hAnsi="Times New Roman" w:cs="Times New Roman"/>
          <w:sz w:val="24"/>
          <w:szCs w:val="24"/>
        </w:rPr>
        <w:t>dnevni red predsjednik Komisije po svojoj inicijativi ili kad to</w:t>
      </w:r>
      <w:r w:rsidR="003F0513" w:rsidRPr="00BA2CB3">
        <w:rPr>
          <w:rFonts w:ascii="Times New Roman" w:hAnsi="Times New Roman" w:cs="Times New Roman"/>
          <w:sz w:val="24"/>
          <w:szCs w:val="24"/>
        </w:rPr>
        <w:t xml:space="preserve"> </w:t>
      </w:r>
      <w:r w:rsidR="0096730C" w:rsidRPr="00BA2CB3">
        <w:rPr>
          <w:rFonts w:ascii="Times New Roman" w:hAnsi="Times New Roman" w:cs="Times New Roman"/>
          <w:sz w:val="24"/>
          <w:szCs w:val="24"/>
        </w:rPr>
        <w:t>predloži većina č</w:t>
      </w:r>
      <w:r w:rsidR="00DB3D09" w:rsidRPr="00BA2CB3">
        <w:rPr>
          <w:rFonts w:ascii="Times New Roman" w:hAnsi="Times New Roman" w:cs="Times New Roman"/>
          <w:sz w:val="24"/>
          <w:szCs w:val="24"/>
        </w:rPr>
        <w:t>lanova Komisije.</w:t>
      </w:r>
    </w:p>
    <w:p w:rsidR="0096730C" w:rsidRPr="00BA2CB3" w:rsidRDefault="0096730C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Inicijativu za sazivanje sjednice mogu podnijeti najmanje tri člana Komisije, a predsjednik je</w:t>
      </w:r>
    </w:p>
    <w:p w:rsidR="0096730C" w:rsidRPr="00BA2CB3" w:rsidRDefault="0096730C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obavezan da zakaže sjednicu Komisije u roku od dva dana od podnošenja inicijative.</w:t>
      </w:r>
    </w:p>
    <w:p w:rsidR="0096730C" w:rsidRPr="00BA2CB3" w:rsidRDefault="0096730C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Predsjednik Komisije je dužan da članove Komisije blagovremeno obavijesti o predloženom</w:t>
      </w:r>
    </w:p>
    <w:p w:rsidR="0096730C" w:rsidRPr="00BA2CB3" w:rsidRDefault="0096730C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dnevnom redu.</w:t>
      </w:r>
    </w:p>
    <w:p w:rsidR="0096730C" w:rsidRPr="00BA2CB3" w:rsidRDefault="0096730C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Sjednicom Komisije predsjedava predsjednik, a u sluč</w:t>
      </w:r>
      <w:r w:rsidR="00CF2450" w:rsidRPr="00BA2CB3">
        <w:rPr>
          <w:rFonts w:ascii="Times New Roman" w:hAnsi="Times New Roman" w:cs="Times New Roman"/>
          <w:sz w:val="24"/>
          <w:szCs w:val="24"/>
        </w:rPr>
        <w:t xml:space="preserve">aju njegove odsutnosti zamjenik </w:t>
      </w:r>
      <w:r w:rsidRPr="00BA2CB3">
        <w:rPr>
          <w:rFonts w:ascii="Times New Roman" w:hAnsi="Times New Roman" w:cs="Times New Roman"/>
          <w:sz w:val="24"/>
          <w:szCs w:val="24"/>
        </w:rPr>
        <w:t>predsjednika Komisije.</w:t>
      </w:r>
    </w:p>
    <w:p w:rsidR="00621CB6" w:rsidRPr="00BA2CB3" w:rsidRDefault="00621CB6" w:rsidP="0096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0C" w:rsidRPr="00BA2CB3" w:rsidRDefault="0096730C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4</w:t>
      </w:r>
    </w:p>
    <w:p w:rsidR="0096730C" w:rsidRPr="00BA2CB3" w:rsidRDefault="0096730C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O sjednici Komisije vodi se i izrađuje zapisnik.</w:t>
      </w:r>
    </w:p>
    <w:p w:rsidR="0096730C" w:rsidRPr="00BA2CB3" w:rsidRDefault="0096730C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Zapisnik obuhvata glavne podatke o radu na sjednici, naročito o predlozima o kojima se</w:t>
      </w:r>
    </w:p>
    <w:p w:rsidR="0096730C" w:rsidRPr="00BA2CB3" w:rsidRDefault="0096730C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raspravljalo, sa imenima učesnika u raspravi i o zaključcima koji su na sjednici prihvaćeni.</w:t>
      </w:r>
    </w:p>
    <w:p w:rsidR="0096730C" w:rsidRPr="00BA2CB3" w:rsidRDefault="0096730C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lastRenderedPageBreak/>
        <w:t>Zapisnik potpisuju predsjednik i sekretar Komisije.</w:t>
      </w:r>
    </w:p>
    <w:p w:rsidR="00621CB6" w:rsidRPr="00BA2CB3" w:rsidRDefault="00621CB6" w:rsidP="0096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0C" w:rsidRPr="00BA2CB3" w:rsidRDefault="0096730C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5</w:t>
      </w:r>
    </w:p>
    <w:p w:rsidR="002E7A52" w:rsidRPr="00BA2CB3" w:rsidRDefault="001314F2" w:rsidP="002E7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2CB3">
        <w:rPr>
          <w:rFonts w:ascii="Times New Roman" w:hAnsi="Times New Roman" w:cs="Times New Roman"/>
          <w:bCs/>
          <w:sz w:val="24"/>
          <w:szCs w:val="24"/>
        </w:rPr>
        <w:t>Komi</w:t>
      </w:r>
      <w:r w:rsidR="002E7A52" w:rsidRPr="00BA2CB3">
        <w:rPr>
          <w:rFonts w:ascii="Times New Roman" w:hAnsi="Times New Roman" w:cs="Times New Roman"/>
          <w:bCs/>
          <w:sz w:val="24"/>
          <w:szCs w:val="24"/>
        </w:rPr>
        <w:t>sija može da radi i odlučuje ako je na sjednici prisutno više od polovine članova u stalon sastavu, odnosno u proširenom sastavu.</w:t>
      </w:r>
    </w:p>
    <w:p w:rsidR="002E7A52" w:rsidRPr="00BA2CB3" w:rsidRDefault="002E7A52" w:rsidP="002E7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2CB3">
        <w:rPr>
          <w:rFonts w:ascii="Times New Roman" w:hAnsi="Times New Roman" w:cs="Times New Roman"/>
          <w:bCs/>
          <w:sz w:val="24"/>
          <w:szCs w:val="24"/>
        </w:rPr>
        <w:t>Komisija odlučuje većinom glasova prisutnih članova komi</w:t>
      </w:r>
      <w:r w:rsidR="00CF2450" w:rsidRPr="00BA2CB3">
        <w:rPr>
          <w:rFonts w:ascii="Times New Roman" w:hAnsi="Times New Roman" w:cs="Times New Roman"/>
          <w:bCs/>
          <w:sz w:val="24"/>
          <w:szCs w:val="24"/>
        </w:rPr>
        <w:t>sije odnosno zamjenika članova K</w:t>
      </w:r>
      <w:r w:rsidRPr="00BA2CB3">
        <w:rPr>
          <w:rFonts w:ascii="Times New Roman" w:hAnsi="Times New Roman" w:cs="Times New Roman"/>
          <w:bCs/>
          <w:sz w:val="24"/>
          <w:szCs w:val="24"/>
        </w:rPr>
        <w:t xml:space="preserve">omisije. </w:t>
      </w:r>
    </w:p>
    <w:p w:rsidR="00621CB6" w:rsidRPr="00BA2CB3" w:rsidRDefault="00621CB6" w:rsidP="0096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0C" w:rsidRPr="00BA2CB3" w:rsidRDefault="0096730C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6</w:t>
      </w:r>
    </w:p>
    <w:p w:rsidR="0096730C" w:rsidRPr="00BA2CB3" w:rsidRDefault="0096730C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Članovi Komisije na sjednici mogu govoriti samo o pitanjima koje su na dnevnom redu, n</w:t>
      </w:r>
      <w:r w:rsidR="00621CB6" w:rsidRPr="00BA2CB3">
        <w:rPr>
          <w:rFonts w:ascii="Times New Roman" w:hAnsi="Times New Roman" w:cs="Times New Roman"/>
          <w:sz w:val="24"/>
          <w:szCs w:val="24"/>
        </w:rPr>
        <w:t xml:space="preserve">jihovo </w:t>
      </w:r>
      <w:r w:rsidRPr="00BA2CB3">
        <w:rPr>
          <w:rFonts w:ascii="Times New Roman" w:hAnsi="Times New Roman" w:cs="Times New Roman"/>
          <w:sz w:val="24"/>
          <w:szCs w:val="24"/>
        </w:rPr>
        <w:t>izlaganje može trajati tri minuta.</w:t>
      </w:r>
    </w:p>
    <w:p w:rsidR="0096730C" w:rsidRPr="00BA2CB3" w:rsidRDefault="0096730C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Po pojedinim pitanjima koja su na dnevnom redu član Komisije može govoriti najviše dva puta.</w:t>
      </w:r>
    </w:p>
    <w:p w:rsidR="0096730C" w:rsidRPr="00BA2CB3" w:rsidRDefault="0096730C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Član Komisije ima pravo na repliku u trajanju od dva minuta, koju je predsjednik prioritetno</w:t>
      </w:r>
    </w:p>
    <w:p w:rsidR="0096730C" w:rsidRPr="00BA2CB3" w:rsidRDefault="0096730C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dužan da dozvoli.</w:t>
      </w:r>
    </w:p>
    <w:p w:rsidR="0096730C" w:rsidRPr="00BA2CB3" w:rsidRDefault="0096730C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Replika po jednom pitanju ili po jednoj diskusiji može trajati dva kruga.</w:t>
      </w:r>
    </w:p>
    <w:p w:rsidR="00621CB6" w:rsidRPr="00BA2CB3" w:rsidRDefault="00621CB6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30C" w:rsidRPr="00BA2CB3" w:rsidRDefault="0096730C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7</w:t>
      </w:r>
    </w:p>
    <w:p w:rsidR="0096730C" w:rsidRPr="00BA2CB3" w:rsidRDefault="0096730C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Radi proučavanja pojedinih pitanja iz svog djelokruga i radi izrade predloga akata, izvješ</w:t>
      </w:r>
      <w:r w:rsidR="00621CB6" w:rsidRPr="00BA2CB3">
        <w:rPr>
          <w:rFonts w:ascii="Times New Roman" w:hAnsi="Times New Roman" w:cs="Times New Roman"/>
          <w:sz w:val="24"/>
          <w:szCs w:val="24"/>
        </w:rPr>
        <w:t xml:space="preserve">taja i sl. </w:t>
      </w:r>
      <w:r w:rsidRPr="00BA2CB3">
        <w:rPr>
          <w:rFonts w:ascii="Times New Roman" w:hAnsi="Times New Roman" w:cs="Times New Roman"/>
          <w:sz w:val="24"/>
          <w:szCs w:val="24"/>
        </w:rPr>
        <w:t>Komisija može formirati radnu grupu iz reda članova Komisije, a može angažovati i dr</w:t>
      </w:r>
      <w:r w:rsidR="00621CB6" w:rsidRPr="00BA2CB3">
        <w:rPr>
          <w:rFonts w:ascii="Times New Roman" w:hAnsi="Times New Roman" w:cs="Times New Roman"/>
          <w:sz w:val="24"/>
          <w:szCs w:val="24"/>
        </w:rPr>
        <w:t xml:space="preserve">uga lica i </w:t>
      </w:r>
      <w:r w:rsidRPr="00BA2CB3">
        <w:rPr>
          <w:rFonts w:ascii="Times New Roman" w:hAnsi="Times New Roman" w:cs="Times New Roman"/>
          <w:sz w:val="24"/>
          <w:szCs w:val="24"/>
        </w:rPr>
        <w:t>institucije.</w:t>
      </w:r>
    </w:p>
    <w:p w:rsidR="0096730C" w:rsidRPr="00BA2CB3" w:rsidRDefault="0096730C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Stručne, administrativne, tehničke i druge poslove za potrebe Komisije, obavljaju određene</w:t>
      </w:r>
    </w:p>
    <w:p w:rsidR="0096730C" w:rsidRPr="00BA2CB3" w:rsidRDefault="0096730C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stručne službe i drugi stručni saradnici.</w:t>
      </w:r>
    </w:p>
    <w:p w:rsidR="0096730C" w:rsidRPr="00BA2CB3" w:rsidRDefault="0096730C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Poslove iz stava 1. ovog člana, mogu obavljati i druga lica po odobrenju predsjednika Komisije.</w:t>
      </w:r>
    </w:p>
    <w:p w:rsidR="00621CB6" w:rsidRPr="00BA2CB3" w:rsidRDefault="00621CB6" w:rsidP="0096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0C" w:rsidRPr="00BA2CB3" w:rsidRDefault="0096730C" w:rsidP="00C71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8</w:t>
      </w:r>
    </w:p>
    <w:p w:rsidR="00F14F91" w:rsidRPr="00BA2CB3" w:rsidRDefault="0096730C" w:rsidP="00C7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O prigovorima</w:t>
      </w:r>
      <w:r w:rsidR="00F14F91" w:rsidRPr="00BA2CB3">
        <w:rPr>
          <w:rFonts w:ascii="Times New Roman" w:hAnsi="Times New Roman" w:cs="Times New Roman"/>
          <w:sz w:val="24"/>
          <w:szCs w:val="24"/>
        </w:rPr>
        <w:t xml:space="preserve"> koji su upućeni Komisiji, predsjednik i sekretar Komisije u saradnji sa stručnim</w:t>
      </w:r>
    </w:p>
    <w:p w:rsidR="00F14F91" w:rsidRPr="00BA2CB3" w:rsidRDefault="00F14F91" w:rsidP="00C7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radnicima angažovanim od strane Komisije, pripremaju za potrebe Komisije, miš</w:t>
      </w:r>
      <w:r w:rsidR="002F286F" w:rsidRPr="00BA2CB3">
        <w:rPr>
          <w:rFonts w:ascii="Times New Roman" w:hAnsi="Times New Roman" w:cs="Times New Roman"/>
          <w:sz w:val="24"/>
          <w:szCs w:val="24"/>
        </w:rPr>
        <w:t>ljenje o</w:t>
      </w:r>
      <w:r w:rsidR="00C71AFB" w:rsidRPr="00BA2CB3">
        <w:rPr>
          <w:rFonts w:ascii="Times New Roman" w:hAnsi="Times New Roman" w:cs="Times New Roman"/>
          <w:sz w:val="24"/>
          <w:szCs w:val="24"/>
        </w:rPr>
        <w:t xml:space="preserve"> </w:t>
      </w:r>
      <w:r w:rsidRPr="00BA2CB3">
        <w:rPr>
          <w:rFonts w:ascii="Times New Roman" w:hAnsi="Times New Roman" w:cs="Times New Roman"/>
          <w:sz w:val="24"/>
          <w:szCs w:val="24"/>
        </w:rPr>
        <w:t>nač</w:t>
      </w:r>
      <w:r w:rsidR="00621CB6" w:rsidRPr="00BA2CB3">
        <w:rPr>
          <w:rFonts w:ascii="Times New Roman" w:hAnsi="Times New Roman" w:cs="Times New Roman"/>
          <w:sz w:val="24"/>
          <w:szCs w:val="24"/>
        </w:rPr>
        <w:t xml:space="preserve">inu </w:t>
      </w:r>
      <w:r w:rsidRPr="00BA2CB3">
        <w:rPr>
          <w:rFonts w:ascii="Times New Roman" w:hAnsi="Times New Roman" w:cs="Times New Roman"/>
          <w:sz w:val="24"/>
          <w:szCs w:val="24"/>
        </w:rPr>
        <w:t>rješavanje prigovora.</w:t>
      </w:r>
    </w:p>
    <w:p w:rsidR="00F14F91" w:rsidRPr="00BA2CB3" w:rsidRDefault="00F14F91" w:rsidP="00C7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Mišljenje, iz stava 1 ovog člana, obuhvata sadržinu prigovora, činjenično stanje, navođenje</w:t>
      </w:r>
    </w:p>
    <w:p w:rsidR="00F14F91" w:rsidRPr="00BA2CB3" w:rsidRDefault="00F14F91" w:rsidP="00C7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zakonskih odredaba na osnovu kojih se prigovor rješava i predlog kako ga treba riješiti.</w:t>
      </w:r>
    </w:p>
    <w:p w:rsidR="00F14F91" w:rsidRPr="00BA2CB3" w:rsidRDefault="00F14F91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B6" w:rsidRPr="00BA2CB3" w:rsidRDefault="00621CB6" w:rsidP="00F14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F91" w:rsidRPr="00BA2CB3" w:rsidRDefault="00F14F91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9</w:t>
      </w:r>
    </w:p>
    <w:p w:rsidR="00F14F91" w:rsidRPr="00BA2CB3" w:rsidRDefault="00F14F91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U postupku po prigovorima, u pitanjima koja nisu izričito uređe</w:t>
      </w:r>
      <w:r w:rsidR="00621CB6" w:rsidRPr="00BA2CB3">
        <w:rPr>
          <w:rFonts w:ascii="Times New Roman" w:hAnsi="Times New Roman" w:cs="Times New Roman"/>
          <w:sz w:val="24"/>
          <w:szCs w:val="24"/>
        </w:rPr>
        <w:t xml:space="preserve">na Zakonom o izboru odbornika i </w:t>
      </w:r>
      <w:r w:rsidRPr="00BA2CB3">
        <w:rPr>
          <w:rFonts w:ascii="Times New Roman" w:hAnsi="Times New Roman" w:cs="Times New Roman"/>
          <w:sz w:val="24"/>
          <w:szCs w:val="24"/>
        </w:rPr>
        <w:t>poslanika, Komisija shodno primjenjuje odredbe Zakona o opštem upravnom postupku.</w:t>
      </w:r>
    </w:p>
    <w:p w:rsidR="00621CB6" w:rsidRPr="00BA2CB3" w:rsidRDefault="00621CB6" w:rsidP="00F14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F91" w:rsidRPr="00BA2CB3" w:rsidRDefault="00F14F91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10</w:t>
      </w:r>
    </w:p>
    <w:p w:rsidR="00502A0A" w:rsidRPr="00BA2CB3" w:rsidRDefault="00F14F91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Komisija utvrđuje i podnosi Skupštini opštine Rožaje (u daljem tekstu: Skupština), izvještaj</w:t>
      </w:r>
      <w:r w:rsidR="00CF2450" w:rsidRPr="00BA2CB3">
        <w:rPr>
          <w:rFonts w:ascii="Times New Roman" w:hAnsi="Times New Roman" w:cs="Times New Roman"/>
          <w:sz w:val="24"/>
          <w:szCs w:val="24"/>
        </w:rPr>
        <w:t xml:space="preserve"> </w:t>
      </w:r>
      <w:r w:rsidR="00502A0A" w:rsidRPr="00BA2CB3">
        <w:rPr>
          <w:rFonts w:ascii="Times New Roman" w:hAnsi="Times New Roman" w:cs="Times New Roman"/>
          <w:sz w:val="24"/>
          <w:szCs w:val="24"/>
        </w:rPr>
        <w:t>o</w:t>
      </w:r>
    </w:p>
    <w:p w:rsidR="00502A0A" w:rsidRPr="00BA2CB3" w:rsidRDefault="00502A0A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svom radu i konačnim rezultatima u skladu sa Zakonom.</w:t>
      </w:r>
    </w:p>
    <w:p w:rsidR="00502A0A" w:rsidRPr="00BA2CB3" w:rsidRDefault="00502A0A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Komisija utvrđuje i podnosi konačne rezultate izbora Državnoj izbornoj komisiji Crne Gore u</w:t>
      </w:r>
    </w:p>
    <w:p w:rsidR="00502A0A" w:rsidRPr="00BA2CB3" w:rsidRDefault="00502A0A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skladu sa Zakonom.</w:t>
      </w:r>
    </w:p>
    <w:p w:rsidR="00621CB6" w:rsidRPr="00BA2CB3" w:rsidRDefault="00621CB6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0A" w:rsidRPr="00BA2CB3" w:rsidRDefault="00502A0A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11</w:t>
      </w:r>
    </w:p>
    <w:p w:rsidR="00502A0A" w:rsidRPr="00BA2CB3" w:rsidRDefault="00502A0A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Kada Skupštini podnosi izvještaj o sprovedenim izborima ili izvještaj o svom radu, Komisija</w:t>
      </w:r>
    </w:p>
    <w:p w:rsidR="00502A0A" w:rsidRPr="00BA2CB3" w:rsidRDefault="00502A0A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određuje izvjestioca, iz reda svojih članova.</w:t>
      </w:r>
    </w:p>
    <w:p w:rsidR="00621CB6" w:rsidRPr="00BA2CB3" w:rsidRDefault="00621CB6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450" w:rsidRPr="00BA2CB3" w:rsidRDefault="00CF2450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0A" w:rsidRPr="00BA2CB3" w:rsidRDefault="00502A0A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12</w:t>
      </w:r>
    </w:p>
    <w:p w:rsidR="00502A0A" w:rsidRPr="00BA2CB3" w:rsidRDefault="00502A0A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Predsjednik i članovi Komisije su dužni da izvršavaju odluke Kom</w:t>
      </w:r>
      <w:r w:rsidR="00621CB6" w:rsidRPr="00BA2CB3">
        <w:rPr>
          <w:rFonts w:ascii="Times New Roman" w:hAnsi="Times New Roman" w:cs="Times New Roman"/>
          <w:sz w:val="24"/>
          <w:szCs w:val="24"/>
        </w:rPr>
        <w:t xml:space="preserve">isije, bez obzira na to kako su </w:t>
      </w:r>
      <w:r w:rsidRPr="00BA2CB3">
        <w:rPr>
          <w:rFonts w:ascii="Times New Roman" w:hAnsi="Times New Roman" w:cs="Times New Roman"/>
          <w:sz w:val="24"/>
          <w:szCs w:val="24"/>
        </w:rPr>
        <w:t>glasali u Komisiji.</w:t>
      </w:r>
    </w:p>
    <w:p w:rsidR="002E7A52" w:rsidRPr="00BA2CB3" w:rsidRDefault="002E7A52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Sekretar Opštinske izborne komisije je zadužen za realizaciju i izvršavanje administrativnih poslova predviđenih Izbornim zakonodavstvom.</w:t>
      </w:r>
    </w:p>
    <w:p w:rsidR="002E7A52" w:rsidRPr="00BA2CB3" w:rsidRDefault="002E7A52" w:rsidP="0050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0A" w:rsidRPr="00BA2CB3" w:rsidRDefault="00502A0A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13</w:t>
      </w:r>
    </w:p>
    <w:p w:rsidR="00502A0A" w:rsidRPr="00BA2CB3" w:rsidRDefault="00502A0A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Predsjednik, sekretar i članovi Komisije su dužni tokom rada u Komisiji pridrž</w:t>
      </w:r>
      <w:r w:rsidR="003F0513" w:rsidRPr="00BA2CB3">
        <w:rPr>
          <w:rFonts w:ascii="Times New Roman" w:hAnsi="Times New Roman" w:cs="Times New Roman"/>
          <w:sz w:val="24"/>
          <w:szCs w:val="24"/>
        </w:rPr>
        <w:t xml:space="preserve">avati se </w:t>
      </w:r>
      <w:r w:rsidRPr="00BA2CB3">
        <w:rPr>
          <w:rFonts w:ascii="Times New Roman" w:hAnsi="Times New Roman" w:cs="Times New Roman"/>
          <w:sz w:val="24"/>
          <w:szCs w:val="24"/>
        </w:rPr>
        <w:t>principa i standarda propisanih Etičkim kodeksom organa za sprovođenje izbora.</w:t>
      </w:r>
    </w:p>
    <w:p w:rsidR="00621CB6" w:rsidRPr="00BA2CB3" w:rsidRDefault="00621CB6" w:rsidP="00502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A0A" w:rsidRPr="00BA2CB3" w:rsidRDefault="00502A0A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14</w:t>
      </w:r>
    </w:p>
    <w:p w:rsidR="00502A0A" w:rsidRPr="00BA2CB3" w:rsidRDefault="00502A0A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Predsjednik Komisije, sekretar, članovi i njihovi zamjenici u sta</w:t>
      </w:r>
      <w:r w:rsidR="00621CB6" w:rsidRPr="00BA2CB3">
        <w:rPr>
          <w:rFonts w:ascii="Times New Roman" w:hAnsi="Times New Roman" w:cs="Times New Roman"/>
          <w:sz w:val="24"/>
          <w:szCs w:val="24"/>
        </w:rPr>
        <w:t xml:space="preserve">lnom sastavu, za vrijeme rada u </w:t>
      </w:r>
      <w:r w:rsidRPr="00BA2CB3">
        <w:rPr>
          <w:rFonts w:ascii="Times New Roman" w:hAnsi="Times New Roman" w:cs="Times New Roman"/>
          <w:sz w:val="24"/>
          <w:szCs w:val="24"/>
        </w:rPr>
        <w:t>Komisiji, ne mogu nositi stranačka obilježja.</w:t>
      </w:r>
    </w:p>
    <w:p w:rsidR="00502A0A" w:rsidRPr="00BA2CB3" w:rsidRDefault="00502A0A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U prostorijama Komisije ne mogu se isticati stranačka obilježja.</w:t>
      </w:r>
    </w:p>
    <w:p w:rsidR="00621CB6" w:rsidRPr="00BA2CB3" w:rsidRDefault="00621CB6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0A" w:rsidRPr="00BA2CB3" w:rsidRDefault="00502A0A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15</w:t>
      </w:r>
    </w:p>
    <w:p w:rsidR="00502A0A" w:rsidRPr="00BA2CB3" w:rsidRDefault="00502A0A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Komisija u svom radu sarađuje sa opštinskim organima uprave, opštinskim organizacijama i</w:t>
      </w:r>
    </w:p>
    <w:p w:rsidR="00502A0A" w:rsidRPr="00BA2CB3" w:rsidRDefault="00502A0A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Ministarstvom unutrašnjih poslova, u čiji djelokrug spada obavljanje određ</w:t>
      </w:r>
      <w:r w:rsidR="00621CB6" w:rsidRPr="00BA2CB3">
        <w:rPr>
          <w:rFonts w:ascii="Times New Roman" w:hAnsi="Times New Roman" w:cs="Times New Roman"/>
          <w:sz w:val="24"/>
          <w:szCs w:val="24"/>
        </w:rPr>
        <w:t xml:space="preserve">enih poslova vezanih </w:t>
      </w:r>
      <w:r w:rsidRPr="00BA2CB3">
        <w:rPr>
          <w:rFonts w:ascii="Times New Roman" w:hAnsi="Times New Roman" w:cs="Times New Roman"/>
          <w:sz w:val="24"/>
          <w:szCs w:val="24"/>
        </w:rPr>
        <w:t>za sprovođenje izbora.</w:t>
      </w:r>
    </w:p>
    <w:p w:rsidR="00621CB6" w:rsidRPr="00BA2CB3" w:rsidRDefault="00621CB6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A0A" w:rsidRPr="00BA2CB3" w:rsidRDefault="00502A0A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16</w:t>
      </w:r>
    </w:p>
    <w:p w:rsidR="004D0D11" w:rsidRPr="00BA2CB3" w:rsidRDefault="00502A0A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Komisija može</w:t>
      </w:r>
      <w:r w:rsidR="004D0D11" w:rsidRPr="00BA2CB3">
        <w:rPr>
          <w:rFonts w:ascii="Times New Roman" w:hAnsi="Times New Roman" w:cs="Times New Roman"/>
          <w:sz w:val="24"/>
          <w:szCs w:val="24"/>
        </w:rPr>
        <w:t xml:space="preserve"> da traži od opštinskih organa uprave, opštins</w:t>
      </w:r>
      <w:r w:rsidR="00621CB6" w:rsidRPr="00BA2CB3">
        <w:rPr>
          <w:rFonts w:ascii="Times New Roman" w:hAnsi="Times New Roman" w:cs="Times New Roman"/>
          <w:sz w:val="24"/>
          <w:szCs w:val="24"/>
        </w:rPr>
        <w:t xml:space="preserve">kih organizacija i Ministarstva </w:t>
      </w:r>
      <w:r w:rsidR="004D0D11" w:rsidRPr="00BA2CB3">
        <w:rPr>
          <w:rFonts w:ascii="Times New Roman" w:hAnsi="Times New Roman" w:cs="Times New Roman"/>
          <w:sz w:val="24"/>
          <w:szCs w:val="24"/>
        </w:rPr>
        <w:t>unutrašnjih poslova obavještenja i objašnj</w:t>
      </w:r>
      <w:r w:rsidR="00621CB6" w:rsidRPr="00BA2CB3">
        <w:rPr>
          <w:rFonts w:ascii="Times New Roman" w:hAnsi="Times New Roman" w:cs="Times New Roman"/>
          <w:sz w:val="24"/>
          <w:szCs w:val="24"/>
        </w:rPr>
        <w:t xml:space="preserve">enja koja su od interesa za rad </w:t>
      </w:r>
      <w:r w:rsidR="004D0D11" w:rsidRPr="00BA2CB3">
        <w:rPr>
          <w:rFonts w:ascii="Times New Roman" w:hAnsi="Times New Roman" w:cs="Times New Roman"/>
          <w:sz w:val="24"/>
          <w:szCs w:val="24"/>
        </w:rPr>
        <w:t>Komisije.</w:t>
      </w:r>
    </w:p>
    <w:p w:rsidR="00621CB6" w:rsidRPr="00BA2CB3" w:rsidRDefault="00621CB6" w:rsidP="004D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D11" w:rsidRPr="00BA2CB3" w:rsidRDefault="004D0D11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17</w:t>
      </w:r>
    </w:p>
    <w:p w:rsidR="004D0D11" w:rsidRPr="00BA2CB3" w:rsidRDefault="004D0D11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Sjednici Komisije može, po odobrenju predsjednika Komisije</w:t>
      </w:r>
      <w:r w:rsidR="00750177" w:rsidRPr="00BA2CB3">
        <w:rPr>
          <w:rFonts w:ascii="Times New Roman" w:hAnsi="Times New Roman" w:cs="Times New Roman"/>
          <w:sz w:val="24"/>
          <w:szCs w:val="24"/>
        </w:rPr>
        <w:t>,</w:t>
      </w:r>
      <w:r w:rsidRPr="00BA2CB3">
        <w:rPr>
          <w:rFonts w:ascii="Times New Roman" w:hAnsi="Times New Roman" w:cs="Times New Roman"/>
          <w:sz w:val="24"/>
          <w:szCs w:val="24"/>
        </w:rPr>
        <w:t xml:space="preserve"> prisustvovati predstavnik</w:t>
      </w:r>
      <w:r w:rsidR="003F0513" w:rsidRPr="00BA2CB3">
        <w:rPr>
          <w:rFonts w:ascii="Times New Roman" w:hAnsi="Times New Roman" w:cs="Times New Roman"/>
          <w:sz w:val="24"/>
          <w:szCs w:val="24"/>
        </w:rPr>
        <w:t xml:space="preserve"> </w:t>
      </w:r>
      <w:r w:rsidRPr="00BA2CB3">
        <w:rPr>
          <w:rFonts w:ascii="Times New Roman" w:hAnsi="Times New Roman" w:cs="Times New Roman"/>
          <w:sz w:val="24"/>
          <w:szCs w:val="24"/>
        </w:rPr>
        <w:t>opš</w:t>
      </w:r>
      <w:r w:rsidR="003F0513" w:rsidRPr="00BA2CB3">
        <w:rPr>
          <w:rFonts w:ascii="Times New Roman" w:hAnsi="Times New Roman" w:cs="Times New Roman"/>
          <w:sz w:val="24"/>
          <w:szCs w:val="24"/>
        </w:rPr>
        <w:t xml:space="preserve">tinskih organa uprave </w:t>
      </w:r>
      <w:r w:rsidRPr="00BA2CB3">
        <w:rPr>
          <w:rFonts w:ascii="Times New Roman" w:hAnsi="Times New Roman" w:cs="Times New Roman"/>
          <w:sz w:val="24"/>
          <w:szCs w:val="24"/>
        </w:rPr>
        <w:t>i Ministarstva unutraš</w:t>
      </w:r>
      <w:r w:rsidR="00621CB6" w:rsidRPr="00BA2CB3">
        <w:rPr>
          <w:rFonts w:ascii="Times New Roman" w:hAnsi="Times New Roman" w:cs="Times New Roman"/>
          <w:sz w:val="24"/>
          <w:szCs w:val="24"/>
        </w:rPr>
        <w:t xml:space="preserve">njih poslova, kada se na </w:t>
      </w:r>
      <w:r w:rsidRPr="00BA2CB3">
        <w:rPr>
          <w:rFonts w:ascii="Times New Roman" w:hAnsi="Times New Roman" w:cs="Times New Roman"/>
          <w:sz w:val="24"/>
          <w:szCs w:val="24"/>
        </w:rPr>
        <w:t>njoj raspravlja pitanje iz djelokruga rada tog organa, kao i zaposleni u služ</w:t>
      </w:r>
      <w:r w:rsidR="00621CB6" w:rsidRPr="00BA2CB3">
        <w:rPr>
          <w:rFonts w:ascii="Times New Roman" w:hAnsi="Times New Roman" w:cs="Times New Roman"/>
          <w:sz w:val="24"/>
          <w:szCs w:val="24"/>
        </w:rPr>
        <w:t xml:space="preserve">bama i organima koji u </w:t>
      </w:r>
      <w:r w:rsidRPr="00BA2CB3">
        <w:rPr>
          <w:rFonts w:ascii="Times New Roman" w:hAnsi="Times New Roman" w:cs="Times New Roman"/>
          <w:sz w:val="24"/>
          <w:szCs w:val="24"/>
        </w:rPr>
        <w:t>stručnom i tehničkom pogledu obezbjeđuju sprovođenje izbora i drugi stručni saradnici.</w:t>
      </w:r>
    </w:p>
    <w:p w:rsidR="00621CB6" w:rsidRPr="00BA2CB3" w:rsidRDefault="00621CB6" w:rsidP="004D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D11" w:rsidRPr="00BA2CB3" w:rsidRDefault="004D0D11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18</w:t>
      </w:r>
    </w:p>
    <w:p w:rsidR="004D0D11" w:rsidRPr="00BA2CB3" w:rsidRDefault="004D0D11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Komisija u svom radu posebno sarađuje sa Državnom izbornom komisijom Crne Gore.</w:t>
      </w:r>
    </w:p>
    <w:p w:rsidR="004D0D11" w:rsidRPr="00BA2CB3" w:rsidRDefault="004D0D11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Komisija je obavezna da primjenjuje upustva i odluke Državne izb</w:t>
      </w:r>
      <w:r w:rsidR="00621CB6" w:rsidRPr="00BA2CB3">
        <w:rPr>
          <w:rFonts w:ascii="Times New Roman" w:hAnsi="Times New Roman" w:cs="Times New Roman"/>
          <w:sz w:val="24"/>
          <w:szCs w:val="24"/>
        </w:rPr>
        <w:t xml:space="preserve">orne komisije i da joj, na njen </w:t>
      </w:r>
      <w:r w:rsidRPr="00BA2CB3">
        <w:rPr>
          <w:rFonts w:ascii="Times New Roman" w:hAnsi="Times New Roman" w:cs="Times New Roman"/>
          <w:sz w:val="24"/>
          <w:szCs w:val="24"/>
        </w:rPr>
        <w:t>zahtjev, dostavlja određene podatke.</w:t>
      </w:r>
    </w:p>
    <w:p w:rsidR="004D0D11" w:rsidRPr="00BA2CB3" w:rsidRDefault="004D0D11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Komisja može od Državne izborne komisije da traži mišljenje i tumačenje o pojedinim pitanjima.</w:t>
      </w:r>
    </w:p>
    <w:p w:rsidR="00621CB6" w:rsidRPr="00BA2CB3" w:rsidRDefault="00621CB6" w:rsidP="004D0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D11" w:rsidRPr="00BA2CB3" w:rsidRDefault="004D0D11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19</w:t>
      </w:r>
    </w:p>
    <w:p w:rsidR="004D0D11" w:rsidRPr="00BA2CB3" w:rsidRDefault="004D0D11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Rad Komisije je javan.</w:t>
      </w:r>
    </w:p>
    <w:p w:rsidR="004D0D11" w:rsidRPr="00BA2CB3" w:rsidRDefault="004D0D11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Javnost rada Komisije se obezbjeđuje putem web stranice OIK-a, izdavanjem saopštenja i na</w:t>
      </w:r>
    </w:p>
    <w:p w:rsidR="004D0D11" w:rsidRPr="00BA2CB3" w:rsidRDefault="004D0D11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drugi adekvatan način.</w:t>
      </w:r>
    </w:p>
    <w:p w:rsidR="004D0D11" w:rsidRPr="00BA2CB3" w:rsidRDefault="004D0D11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Saopštenja za javnost daje predsjednik Komisije, odnosno član koga ovlasti Komisija.</w:t>
      </w:r>
    </w:p>
    <w:p w:rsidR="00621CB6" w:rsidRPr="00BA2CB3" w:rsidRDefault="00621CB6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3F2" w:rsidRPr="00BA2CB3" w:rsidRDefault="004D0D11" w:rsidP="00E63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20</w:t>
      </w:r>
    </w:p>
    <w:p w:rsidR="004D0D11" w:rsidRPr="00BA2CB3" w:rsidRDefault="004D0D11" w:rsidP="00BA2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Predsjednik, sekretar i člano</w:t>
      </w:r>
      <w:r w:rsidR="003F0513" w:rsidRPr="00BA2CB3">
        <w:rPr>
          <w:rFonts w:ascii="Times New Roman" w:hAnsi="Times New Roman" w:cs="Times New Roman"/>
          <w:sz w:val="24"/>
          <w:szCs w:val="24"/>
        </w:rPr>
        <w:t>vi Komisije u stalnom sastavu odnosno nj</w:t>
      </w:r>
      <w:r w:rsidR="00B673F2" w:rsidRPr="00BA2CB3">
        <w:rPr>
          <w:rFonts w:ascii="Times New Roman" w:hAnsi="Times New Roman" w:cs="Times New Roman"/>
          <w:sz w:val="24"/>
          <w:szCs w:val="24"/>
        </w:rPr>
        <w:t>ihovi zamjenici,</w:t>
      </w:r>
      <w:r w:rsidR="00672277" w:rsidRPr="00BA2CB3">
        <w:rPr>
          <w:rFonts w:ascii="Times New Roman" w:hAnsi="Times New Roman" w:cs="Times New Roman"/>
          <w:sz w:val="24"/>
          <w:szCs w:val="24"/>
        </w:rPr>
        <w:t xml:space="preserve"> ukoliko rade, kao i</w:t>
      </w:r>
      <w:r w:rsidR="00B673F2" w:rsidRPr="00BA2CB3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  <w:r w:rsidR="00A63ED7" w:rsidRPr="00BA2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predsjednici i </w:t>
      </w:r>
      <w:r w:rsidRPr="00BA2CB3">
        <w:rPr>
          <w:rFonts w:ascii="Times New Roman" w:hAnsi="Times New Roman" w:cs="Times New Roman"/>
          <w:sz w:val="24"/>
          <w:szCs w:val="24"/>
        </w:rPr>
        <w:t xml:space="preserve">članovi biračkih odbora </w:t>
      </w:r>
      <w:r w:rsidR="00672277" w:rsidRPr="00BA2CB3">
        <w:rPr>
          <w:rFonts w:ascii="Times New Roman" w:hAnsi="Times New Roman" w:cs="Times New Roman"/>
          <w:sz w:val="24"/>
          <w:szCs w:val="24"/>
        </w:rPr>
        <w:t>u stalnom sastavu</w:t>
      </w:r>
      <w:r w:rsidRPr="00BA2CB3">
        <w:rPr>
          <w:rFonts w:ascii="Times New Roman" w:hAnsi="Times New Roman" w:cs="Times New Roman"/>
          <w:sz w:val="24"/>
          <w:szCs w:val="24"/>
        </w:rPr>
        <w:t xml:space="preserve"> i lica koja obavljaju struč</w:t>
      </w:r>
      <w:r w:rsidR="003F0513" w:rsidRPr="00BA2CB3">
        <w:rPr>
          <w:rFonts w:ascii="Times New Roman" w:hAnsi="Times New Roman" w:cs="Times New Roman"/>
          <w:sz w:val="24"/>
          <w:szCs w:val="24"/>
        </w:rPr>
        <w:t xml:space="preserve">ne, </w:t>
      </w:r>
      <w:r w:rsidRPr="00BA2CB3">
        <w:rPr>
          <w:rFonts w:ascii="Times New Roman" w:hAnsi="Times New Roman" w:cs="Times New Roman"/>
          <w:sz w:val="24"/>
          <w:szCs w:val="24"/>
        </w:rPr>
        <w:t>administrativne i</w:t>
      </w:r>
      <w:r w:rsidR="003F0513" w:rsidRPr="00BA2CB3">
        <w:rPr>
          <w:rFonts w:ascii="Times New Roman" w:hAnsi="Times New Roman" w:cs="Times New Roman"/>
          <w:sz w:val="24"/>
          <w:szCs w:val="24"/>
        </w:rPr>
        <w:t xml:space="preserve"> </w:t>
      </w:r>
      <w:r w:rsidR="00E82D44" w:rsidRPr="00BA2CB3">
        <w:rPr>
          <w:rFonts w:ascii="Times New Roman" w:hAnsi="Times New Roman" w:cs="Times New Roman"/>
          <w:sz w:val="24"/>
          <w:szCs w:val="24"/>
        </w:rPr>
        <w:t>tehničke poslove</w:t>
      </w:r>
      <w:r w:rsidRPr="00BA2CB3">
        <w:rPr>
          <w:rFonts w:ascii="Times New Roman" w:hAnsi="Times New Roman" w:cs="Times New Roman"/>
          <w:sz w:val="24"/>
          <w:szCs w:val="24"/>
        </w:rPr>
        <w:t xml:space="preserve"> za potrebe Komisije imaju pravo na naknadu.</w:t>
      </w:r>
    </w:p>
    <w:p w:rsidR="004D0D11" w:rsidRPr="00BA2CB3" w:rsidRDefault="004D0D11" w:rsidP="00BA2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Visina naknade za sva lica iz stava 1. ovog člana utvrđuje se posebnom odlukom Državne</w:t>
      </w:r>
    </w:p>
    <w:p w:rsidR="004D0D11" w:rsidRPr="00BA2CB3" w:rsidRDefault="004D0D11" w:rsidP="00BA2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izborne komisije, odnosno Opštinske izborne komisije.</w:t>
      </w:r>
    </w:p>
    <w:p w:rsidR="004D0D11" w:rsidRPr="00BA2CB3" w:rsidRDefault="00BA2CB3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Visina naknade iz stava 1</w:t>
      </w:r>
      <w:r w:rsidR="004D0D11" w:rsidRPr="00BA2CB3">
        <w:rPr>
          <w:rFonts w:ascii="Times New Roman" w:hAnsi="Times New Roman" w:cs="Times New Roman"/>
          <w:sz w:val="24"/>
          <w:szCs w:val="24"/>
        </w:rPr>
        <w:t xml:space="preserve"> ovog člana određuje se srazmjerno vremenu provedenom na radu,</w:t>
      </w:r>
    </w:p>
    <w:p w:rsidR="004D0D11" w:rsidRPr="00BA2CB3" w:rsidRDefault="004D0D11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složenosti i obimu završenih poslova.</w:t>
      </w:r>
    </w:p>
    <w:p w:rsidR="003F0513" w:rsidRPr="00BA2CB3" w:rsidRDefault="003F0513" w:rsidP="00CF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D11" w:rsidRPr="00BA2CB3" w:rsidRDefault="004D0D11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21</w:t>
      </w:r>
    </w:p>
    <w:p w:rsidR="004D0D11" w:rsidRPr="00BA2CB3" w:rsidRDefault="004D0D11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Komisiju predstavlja predsjednik Komisije ili član Komisije koga za konkretan slučaj odredi</w:t>
      </w:r>
    </w:p>
    <w:p w:rsidR="004D0D11" w:rsidRDefault="004D0D11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predsjednik Komisije.</w:t>
      </w:r>
    </w:p>
    <w:p w:rsidR="00BA2CB3" w:rsidRPr="00BA2CB3" w:rsidRDefault="00BA2CB3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B6" w:rsidRPr="00BA2CB3" w:rsidRDefault="00621CB6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D11" w:rsidRPr="00BA2CB3" w:rsidRDefault="004D0D11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22</w:t>
      </w:r>
    </w:p>
    <w:p w:rsidR="009900B4" w:rsidRPr="00BA2CB3" w:rsidRDefault="004D0D11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Komisija ima</w:t>
      </w:r>
      <w:r w:rsidR="0003586A" w:rsidRPr="00BA2CB3">
        <w:rPr>
          <w:rFonts w:ascii="Times New Roman" w:hAnsi="Times New Roman" w:cs="Times New Roman"/>
          <w:sz w:val="24"/>
          <w:szCs w:val="24"/>
        </w:rPr>
        <w:t xml:space="preserve"> </w:t>
      </w:r>
      <w:r w:rsidR="009900B4" w:rsidRPr="00BA2CB3">
        <w:rPr>
          <w:rFonts w:ascii="Times New Roman" w:hAnsi="Times New Roman" w:cs="Times New Roman"/>
          <w:color w:val="000000"/>
          <w:sz w:val="24"/>
          <w:szCs w:val="24"/>
        </w:rPr>
        <w:t>pečat i štambilj.</w:t>
      </w:r>
    </w:p>
    <w:p w:rsidR="009900B4" w:rsidRPr="00BA2CB3" w:rsidRDefault="009900B4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CB3">
        <w:rPr>
          <w:rFonts w:ascii="Times New Roman" w:hAnsi="Times New Roman" w:cs="Times New Roman"/>
          <w:color w:val="000000"/>
          <w:sz w:val="24"/>
          <w:szCs w:val="24"/>
        </w:rPr>
        <w:t>Pečat je okruglog oblika. U prvom krugu sadrži riječi: „Crna Gora“. U drugom krugu sadrži riječ</w:t>
      </w:r>
      <w:r w:rsidR="00621CB6" w:rsidRPr="00BA2CB3">
        <w:rPr>
          <w:rFonts w:ascii="Times New Roman" w:hAnsi="Times New Roman" w:cs="Times New Roman"/>
          <w:color w:val="000000"/>
          <w:sz w:val="24"/>
          <w:szCs w:val="24"/>
        </w:rPr>
        <w:t xml:space="preserve">i: </w:t>
      </w:r>
      <w:r w:rsidRPr="00BA2CB3">
        <w:rPr>
          <w:rFonts w:ascii="Times New Roman" w:hAnsi="Times New Roman" w:cs="Times New Roman"/>
          <w:color w:val="000000"/>
          <w:sz w:val="24"/>
          <w:szCs w:val="24"/>
        </w:rPr>
        <w:t xml:space="preserve">„Opštinska izborna komisija Rožaje“. U sredini je utisnut </w:t>
      </w:r>
      <w:r w:rsidRPr="00BA2CB3">
        <w:rPr>
          <w:rFonts w:ascii="Times New Roman" w:hAnsi="Times New Roman" w:cs="Times New Roman"/>
          <w:sz w:val="24"/>
          <w:szCs w:val="24"/>
        </w:rPr>
        <w:t>grb opštine Rožaje.</w:t>
      </w:r>
    </w:p>
    <w:p w:rsidR="009900B4" w:rsidRPr="00BA2CB3" w:rsidRDefault="009900B4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CB3">
        <w:rPr>
          <w:rFonts w:ascii="Times New Roman" w:hAnsi="Times New Roman" w:cs="Times New Roman"/>
          <w:color w:val="000000"/>
          <w:sz w:val="24"/>
          <w:szCs w:val="24"/>
        </w:rPr>
        <w:t>Ovim pečatom se ovjerava</w:t>
      </w:r>
      <w:r w:rsidR="003F0513" w:rsidRPr="00BA2CB3">
        <w:rPr>
          <w:rFonts w:ascii="Times New Roman" w:hAnsi="Times New Roman" w:cs="Times New Roman"/>
          <w:color w:val="000000"/>
          <w:sz w:val="24"/>
          <w:szCs w:val="24"/>
        </w:rPr>
        <w:t>ju svi potpisani akti Komisije.</w:t>
      </w:r>
    </w:p>
    <w:p w:rsidR="00621CB6" w:rsidRPr="00BA2CB3" w:rsidRDefault="009900B4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color w:val="000000"/>
          <w:sz w:val="24"/>
          <w:szCs w:val="24"/>
        </w:rPr>
        <w:t xml:space="preserve">Štambilj je pravougaonog oblika. </w:t>
      </w:r>
      <w:r w:rsidR="00B1380A" w:rsidRPr="00BA2CB3">
        <w:rPr>
          <w:rFonts w:ascii="Times New Roman" w:hAnsi="Times New Roman" w:cs="Times New Roman"/>
          <w:color w:val="000000"/>
          <w:sz w:val="24"/>
          <w:szCs w:val="24"/>
        </w:rPr>
        <w:t>U prvom redu sadrži</w:t>
      </w:r>
      <w:r w:rsidR="0003586A" w:rsidRPr="00BA2CB3">
        <w:rPr>
          <w:rFonts w:ascii="Times New Roman" w:hAnsi="Times New Roman" w:cs="Times New Roman"/>
          <w:color w:val="000000"/>
          <w:sz w:val="24"/>
          <w:szCs w:val="24"/>
        </w:rPr>
        <w:t xml:space="preserve"> riječi: “Crna Gora“. U drugom redu sadrži riječi: „Opštinska izborna komisija Rožaj</w:t>
      </w:r>
      <w:r w:rsidR="00B1380A" w:rsidRPr="00BA2CB3">
        <w:rPr>
          <w:rFonts w:ascii="Times New Roman" w:hAnsi="Times New Roman" w:cs="Times New Roman"/>
          <w:color w:val="000000"/>
          <w:sz w:val="24"/>
          <w:szCs w:val="24"/>
        </w:rPr>
        <w:t xml:space="preserve">e“. U trećem redu sadrži oznaku </w:t>
      </w:r>
      <w:r w:rsidR="0003586A" w:rsidRPr="00BA2CB3">
        <w:rPr>
          <w:rFonts w:ascii="Times New Roman" w:hAnsi="Times New Roman" w:cs="Times New Roman"/>
          <w:color w:val="000000"/>
          <w:sz w:val="24"/>
          <w:szCs w:val="24"/>
        </w:rPr>
        <w:t>broj. U četvrtom redu sadrži riječi</w:t>
      </w:r>
      <w:r w:rsidR="00B1380A" w:rsidRPr="00BA2CB3">
        <w:rPr>
          <w:rFonts w:ascii="Times New Roman" w:hAnsi="Times New Roman" w:cs="Times New Roman"/>
          <w:color w:val="000000"/>
          <w:sz w:val="24"/>
          <w:szCs w:val="24"/>
        </w:rPr>
        <w:t>: „</w:t>
      </w:r>
      <w:r w:rsidR="0003586A" w:rsidRPr="00BA2CB3">
        <w:rPr>
          <w:rFonts w:ascii="Times New Roman" w:hAnsi="Times New Roman" w:cs="Times New Roman"/>
          <w:color w:val="000000"/>
          <w:sz w:val="24"/>
          <w:szCs w:val="24"/>
        </w:rPr>
        <w:t>Rožaje sa datumom i godinom</w:t>
      </w:r>
      <w:r w:rsidR="00B1380A" w:rsidRPr="00BA2CB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03586A" w:rsidRPr="00BA2C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2CB3" w:rsidRDefault="00BA2CB3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543" w:rsidRDefault="00296543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23</w:t>
      </w:r>
    </w:p>
    <w:p w:rsidR="00BA2CB3" w:rsidRPr="00BA2CB3" w:rsidRDefault="00BA2CB3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543" w:rsidRPr="00BA2CB3" w:rsidRDefault="00296543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Pečatima i štambiljima rukuje sekretar Komisije a u slučaju njegovog odsustva predsjednik</w:t>
      </w:r>
    </w:p>
    <w:p w:rsidR="00296543" w:rsidRPr="00BA2CB3" w:rsidRDefault="00296543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Komisije.</w:t>
      </w:r>
    </w:p>
    <w:p w:rsidR="00296543" w:rsidRPr="00BA2CB3" w:rsidRDefault="00296543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Pečatima za ovjeru glasačkih listića i drugim štambiljima rukuju i druga lica po odobrenju</w:t>
      </w:r>
    </w:p>
    <w:p w:rsidR="00296543" w:rsidRPr="00BA2CB3" w:rsidRDefault="00296543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predsjednika i sekretara Komisije.</w:t>
      </w:r>
    </w:p>
    <w:p w:rsidR="00621CB6" w:rsidRPr="00BA2CB3" w:rsidRDefault="00621CB6" w:rsidP="00296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543" w:rsidRDefault="00296543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24</w:t>
      </w:r>
    </w:p>
    <w:p w:rsidR="00BA2CB3" w:rsidRPr="00BA2CB3" w:rsidRDefault="00BA2CB3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543" w:rsidRPr="00BA2CB3" w:rsidRDefault="00296543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Komisija obezbjeđuje čuvanje izbornih akata i izvještaja o rezultatima izbora sa izbornim</w:t>
      </w:r>
    </w:p>
    <w:p w:rsidR="00296543" w:rsidRPr="00BA2CB3" w:rsidRDefault="00296543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materijalima i rukovanjem tim materijalima, saglasno zakonu.</w:t>
      </w:r>
    </w:p>
    <w:p w:rsidR="00621CB6" w:rsidRPr="00BA2CB3" w:rsidRDefault="00621CB6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543" w:rsidRDefault="00296543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25</w:t>
      </w:r>
    </w:p>
    <w:p w:rsidR="00BA2CB3" w:rsidRPr="00BA2CB3" w:rsidRDefault="00BA2CB3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543" w:rsidRPr="00BA2CB3" w:rsidRDefault="00296543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Komisija vodi djelovodni protokol.</w:t>
      </w:r>
    </w:p>
    <w:p w:rsidR="00296543" w:rsidRPr="00BA2CB3" w:rsidRDefault="00296543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Evidencija svih akata Komisije vrši se preko djelovodnog protokola.</w:t>
      </w:r>
    </w:p>
    <w:p w:rsidR="00296543" w:rsidRPr="00BA2CB3" w:rsidRDefault="00296543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Djelovodni protokol vodi sekretar Komisije, a u njegovom odsustvu član Komisije koga odredi</w:t>
      </w:r>
    </w:p>
    <w:p w:rsidR="00296543" w:rsidRPr="00BA2CB3" w:rsidRDefault="00296543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predsjednik Komisije.</w:t>
      </w:r>
    </w:p>
    <w:p w:rsidR="00296543" w:rsidRPr="00BA2CB3" w:rsidRDefault="00296543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Komisija može ustanoviti i druge pomoćne knjige evidencije.</w:t>
      </w:r>
    </w:p>
    <w:p w:rsidR="00621CB6" w:rsidRPr="00BA2CB3" w:rsidRDefault="00621CB6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543" w:rsidRDefault="00296543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26</w:t>
      </w:r>
    </w:p>
    <w:p w:rsidR="00BA2CB3" w:rsidRPr="00BA2CB3" w:rsidRDefault="00BA2CB3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543" w:rsidRPr="00BA2CB3" w:rsidRDefault="00296543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Komisija ima svoj žiro račun.</w:t>
      </w:r>
    </w:p>
    <w:p w:rsidR="00A93296" w:rsidRPr="00BA2CB3" w:rsidRDefault="00296543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Za sve isplate sredstava sa računa Opštinske izborne komisije naredbodavac je predsjednik</w:t>
      </w:r>
      <w:r w:rsidR="00621CB6" w:rsidRPr="00BA2CB3">
        <w:rPr>
          <w:rFonts w:ascii="Times New Roman" w:hAnsi="Times New Roman" w:cs="Times New Roman"/>
          <w:sz w:val="24"/>
          <w:szCs w:val="24"/>
        </w:rPr>
        <w:t xml:space="preserve"> </w:t>
      </w:r>
      <w:r w:rsidR="00A93296" w:rsidRPr="00BA2CB3">
        <w:rPr>
          <w:rFonts w:ascii="Times New Roman" w:hAnsi="Times New Roman" w:cs="Times New Roman"/>
          <w:sz w:val="24"/>
          <w:szCs w:val="24"/>
        </w:rPr>
        <w:t>Komisije.</w:t>
      </w:r>
    </w:p>
    <w:p w:rsidR="00621CB6" w:rsidRPr="00BA2CB3" w:rsidRDefault="00621CB6" w:rsidP="00A93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296" w:rsidRDefault="00A93296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27</w:t>
      </w:r>
    </w:p>
    <w:p w:rsidR="00BA2CB3" w:rsidRPr="00BA2CB3" w:rsidRDefault="00BA2CB3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296" w:rsidRPr="00BA2CB3" w:rsidRDefault="00A93296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Pitanja koja se odnose na rad Komisije, a koja nisu uređena ovi</w:t>
      </w:r>
      <w:r w:rsidR="00621CB6" w:rsidRPr="00BA2CB3">
        <w:rPr>
          <w:rFonts w:ascii="Times New Roman" w:hAnsi="Times New Roman" w:cs="Times New Roman"/>
          <w:sz w:val="24"/>
          <w:szCs w:val="24"/>
        </w:rPr>
        <w:t xml:space="preserve">m poslovnikom, mogu se odrediti </w:t>
      </w:r>
      <w:r w:rsidRPr="00BA2CB3">
        <w:rPr>
          <w:rFonts w:ascii="Times New Roman" w:hAnsi="Times New Roman" w:cs="Times New Roman"/>
          <w:sz w:val="24"/>
          <w:szCs w:val="24"/>
        </w:rPr>
        <w:t>odlukom ili zaključkom Komisije, u skladu sa odredbama ovog poslovnika.</w:t>
      </w:r>
    </w:p>
    <w:p w:rsidR="00621CB6" w:rsidRPr="00BA2CB3" w:rsidRDefault="00621CB6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CB3" w:rsidRDefault="00BA2CB3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296" w:rsidRPr="00BA2CB3" w:rsidRDefault="00A93296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28</w:t>
      </w:r>
    </w:p>
    <w:p w:rsidR="00A93296" w:rsidRPr="00BA2CB3" w:rsidRDefault="00A93296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Sjedište Komisije je u Rožajama, aneks zgrade Centra za kulturu opštine Rožaje.</w:t>
      </w:r>
    </w:p>
    <w:p w:rsidR="00621CB6" w:rsidRPr="00BA2CB3" w:rsidRDefault="00621CB6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296" w:rsidRPr="00BA2CB3" w:rsidRDefault="00A93296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29</w:t>
      </w:r>
    </w:p>
    <w:p w:rsidR="00A93296" w:rsidRPr="00BA2CB3" w:rsidRDefault="00A93296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Donošenjem ovog Poslovnika prestaje da važi Poslovnik o radu Opštinske izborne komisije</w:t>
      </w:r>
    </w:p>
    <w:p w:rsidR="00A93296" w:rsidRPr="00BA2CB3" w:rsidRDefault="00A93296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Rožaje, broj: 040/16 od 02.09.2016. godine.</w:t>
      </w:r>
    </w:p>
    <w:p w:rsidR="00E32A23" w:rsidRPr="00BA2CB3" w:rsidRDefault="00E32A23" w:rsidP="003F0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CB6" w:rsidRPr="00BA2CB3" w:rsidRDefault="00621CB6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Član 30</w:t>
      </w:r>
    </w:p>
    <w:p w:rsidR="00621CB6" w:rsidRPr="00BA2CB3" w:rsidRDefault="00BA2CB3" w:rsidP="00E3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</w:t>
      </w:r>
      <w:r w:rsidR="00621CB6" w:rsidRPr="00BA2CB3">
        <w:rPr>
          <w:rFonts w:ascii="Times New Roman" w:hAnsi="Times New Roman" w:cs="Times New Roman"/>
          <w:sz w:val="24"/>
          <w:szCs w:val="24"/>
        </w:rPr>
        <w:t xml:space="preserve">oslovnik stupa na snagu danom donošenja a objaviće se </w:t>
      </w:r>
      <w:r w:rsidR="00E32A23" w:rsidRPr="00BA2CB3">
        <w:rPr>
          <w:rFonts w:ascii="Times New Roman" w:hAnsi="Times New Roman" w:cs="Times New Roman"/>
          <w:sz w:val="24"/>
          <w:szCs w:val="24"/>
        </w:rPr>
        <w:t>na na web sajtu OIK Rožaje</w:t>
      </w:r>
      <w:r w:rsidR="00386216" w:rsidRPr="00BA2CB3">
        <w:rPr>
          <w:rFonts w:ascii="Times New Roman" w:hAnsi="Times New Roman" w:cs="Times New Roman"/>
          <w:sz w:val="24"/>
          <w:szCs w:val="24"/>
        </w:rPr>
        <w:t>,</w:t>
      </w:r>
      <w:r w:rsidR="00E32A23" w:rsidRPr="00BA2CB3">
        <w:rPr>
          <w:rFonts w:ascii="Times New Roman" w:hAnsi="Times New Roman" w:cs="Times New Roman"/>
          <w:sz w:val="24"/>
          <w:szCs w:val="24"/>
        </w:rPr>
        <w:t xml:space="preserve"> rozaje.dik.co.me</w:t>
      </w:r>
      <w:r w:rsidR="00386216" w:rsidRPr="00BA2CB3">
        <w:rPr>
          <w:rFonts w:ascii="Times New Roman" w:hAnsi="Times New Roman" w:cs="Times New Roman"/>
          <w:sz w:val="24"/>
          <w:szCs w:val="24"/>
        </w:rPr>
        <w:t xml:space="preserve"> </w:t>
      </w:r>
      <w:r w:rsidR="00E32A23" w:rsidRPr="00BA2CB3">
        <w:rPr>
          <w:rFonts w:ascii="Times New Roman" w:hAnsi="Times New Roman" w:cs="Times New Roman"/>
          <w:sz w:val="24"/>
          <w:szCs w:val="24"/>
        </w:rPr>
        <w:t>.</w:t>
      </w:r>
    </w:p>
    <w:p w:rsidR="00621CB6" w:rsidRPr="00BA2CB3" w:rsidRDefault="00621CB6" w:rsidP="00621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790" w:rsidRPr="00BA2CB3" w:rsidRDefault="00931790" w:rsidP="00621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CB6" w:rsidRPr="00BA2CB3" w:rsidRDefault="00621CB6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>OPŠTINSKA IZBORNA KOMISIJA</w:t>
      </w:r>
      <w:r w:rsidR="001314F2" w:rsidRPr="00BA2CB3">
        <w:rPr>
          <w:rFonts w:ascii="Times New Roman" w:hAnsi="Times New Roman" w:cs="Times New Roman"/>
          <w:b/>
          <w:bCs/>
          <w:sz w:val="24"/>
          <w:szCs w:val="24"/>
        </w:rPr>
        <w:t xml:space="preserve"> ROŽAJE </w:t>
      </w:r>
    </w:p>
    <w:p w:rsidR="00621CB6" w:rsidRPr="00BA2CB3" w:rsidRDefault="00621CB6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CB6" w:rsidRPr="00BA2CB3" w:rsidRDefault="00621CB6" w:rsidP="0062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21CB6" w:rsidRPr="00BA2CB3" w:rsidRDefault="00E32A23" w:rsidP="00621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Broj: 1/20</w:t>
      </w:r>
    </w:p>
    <w:p w:rsidR="00621CB6" w:rsidRPr="00BA2CB3" w:rsidRDefault="00621CB6" w:rsidP="00621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B3">
        <w:rPr>
          <w:rFonts w:ascii="Times New Roman" w:hAnsi="Times New Roman" w:cs="Times New Roman"/>
          <w:sz w:val="24"/>
          <w:szCs w:val="24"/>
        </w:rPr>
        <w:t>Rož</w:t>
      </w:r>
      <w:r w:rsidR="001314F2" w:rsidRPr="00BA2CB3">
        <w:rPr>
          <w:rFonts w:ascii="Times New Roman" w:hAnsi="Times New Roman" w:cs="Times New Roman"/>
          <w:sz w:val="24"/>
          <w:szCs w:val="24"/>
        </w:rPr>
        <w:t>aje, 27</w:t>
      </w:r>
      <w:r w:rsidR="00BA2CB3">
        <w:rPr>
          <w:rFonts w:ascii="Times New Roman" w:hAnsi="Times New Roman" w:cs="Times New Roman"/>
          <w:sz w:val="24"/>
          <w:szCs w:val="24"/>
        </w:rPr>
        <w:t>.06.2020. godine</w:t>
      </w:r>
    </w:p>
    <w:p w:rsidR="00621CB6" w:rsidRPr="00BA2CB3" w:rsidRDefault="00621CB6" w:rsidP="00621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513" w:rsidRPr="00BA2CB3" w:rsidRDefault="003F0513" w:rsidP="00621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4F2" w:rsidRPr="00BA2CB3" w:rsidRDefault="001314F2" w:rsidP="00621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CB6" w:rsidRPr="00BA2CB3" w:rsidRDefault="00621CB6" w:rsidP="00621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 xml:space="preserve"> SEKRETAR,                                                 </w:t>
      </w:r>
      <w:r w:rsidR="001314F2" w:rsidRPr="00BA2C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A2CB3">
        <w:rPr>
          <w:rFonts w:ascii="Times New Roman" w:hAnsi="Times New Roman" w:cs="Times New Roman"/>
          <w:b/>
          <w:bCs/>
          <w:sz w:val="24"/>
          <w:szCs w:val="24"/>
        </w:rPr>
        <w:t>PREDSJEDNIK,</w:t>
      </w:r>
    </w:p>
    <w:p w:rsidR="00805E6B" w:rsidRPr="00BA2CB3" w:rsidRDefault="00805E6B" w:rsidP="00621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CB3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                              </w:t>
      </w:r>
      <w:r w:rsidR="00FE0D73" w:rsidRPr="00BA2CB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A2CB3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="00FE0D73" w:rsidRPr="00BA2CB3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E0059B" w:rsidRPr="005D0624" w:rsidRDefault="00621CB6" w:rsidP="00621CB6">
      <w:pPr>
        <w:rPr>
          <w:rFonts w:cstheme="minorHAnsi"/>
        </w:rPr>
      </w:pPr>
      <w:r w:rsidRPr="00BA2CB3">
        <w:rPr>
          <w:rFonts w:ascii="Times New Roman" w:hAnsi="Times New Roman" w:cs="Times New Roman"/>
          <w:sz w:val="24"/>
          <w:szCs w:val="24"/>
        </w:rPr>
        <w:t>Omer Mandžukić</w:t>
      </w:r>
      <w:r w:rsidR="001314F2" w:rsidRPr="00BA2CB3">
        <w:rPr>
          <w:rFonts w:ascii="Times New Roman" w:hAnsi="Times New Roman" w:cs="Times New Roman"/>
          <w:sz w:val="24"/>
          <w:szCs w:val="24"/>
        </w:rPr>
        <w:t>, dipl.</w:t>
      </w:r>
      <w:r w:rsidR="00BA2C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314F2" w:rsidRPr="00BA2CB3">
        <w:rPr>
          <w:rFonts w:ascii="Times New Roman" w:hAnsi="Times New Roman" w:cs="Times New Roman"/>
          <w:sz w:val="24"/>
          <w:szCs w:val="24"/>
        </w:rPr>
        <w:t xml:space="preserve">pravnik </w:t>
      </w:r>
      <w:r w:rsidRPr="00BA2CB3">
        <w:rPr>
          <w:rFonts w:ascii="Times New Roman" w:hAnsi="Times New Roman" w:cs="Times New Roman"/>
          <w:sz w:val="24"/>
          <w:szCs w:val="24"/>
        </w:rPr>
        <w:t xml:space="preserve">                                           Almin Hasov</w:t>
      </w:r>
      <w:r w:rsidRPr="005D0624">
        <w:rPr>
          <w:rFonts w:cstheme="minorHAnsi"/>
          <w:sz w:val="24"/>
          <w:szCs w:val="24"/>
        </w:rPr>
        <w:t>ić</w:t>
      </w:r>
      <w:r w:rsidR="001314F2" w:rsidRPr="005D0624">
        <w:rPr>
          <w:rFonts w:cstheme="minorHAnsi"/>
          <w:sz w:val="24"/>
          <w:szCs w:val="24"/>
        </w:rPr>
        <w:t>, dipl.</w:t>
      </w:r>
      <w:r w:rsidR="00BA2CB3">
        <w:rPr>
          <w:rFonts w:cstheme="minorHAnsi"/>
          <w:sz w:val="24"/>
          <w:szCs w:val="24"/>
        </w:rPr>
        <w:t xml:space="preserve"> </w:t>
      </w:r>
      <w:r w:rsidR="001314F2" w:rsidRPr="005D0624">
        <w:rPr>
          <w:rFonts w:cstheme="minorHAnsi"/>
          <w:sz w:val="24"/>
          <w:szCs w:val="24"/>
        </w:rPr>
        <w:t>pravnik</w:t>
      </w:r>
    </w:p>
    <w:sectPr w:rsidR="00E0059B" w:rsidRPr="005D06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12" w:rsidRDefault="00791112" w:rsidP="003419A6">
      <w:pPr>
        <w:spacing w:after="0" w:line="240" w:lineRule="auto"/>
      </w:pPr>
      <w:r>
        <w:separator/>
      </w:r>
    </w:p>
  </w:endnote>
  <w:endnote w:type="continuationSeparator" w:id="0">
    <w:p w:rsidR="00791112" w:rsidRDefault="00791112" w:rsidP="0034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70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9A6" w:rsidRDefault="003419A6" w:rsidP="003419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C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19A6" w:rsidRPr="003419A6" w:rsidRDefault="003419A6">
    <w:pPr>
      <w:pStyle w:val="Footer"/>
      <w:rPr>
        <w:rFonts w:ascii="Times New Roman" w:hAnsi="Times New Roman" w:cs="Times New Roman"/>
        <w:color w:val="B6DDE8" w:themeColor="accent5" w:themeTint="66"/>
        <w:sz w:val="16"/>
        <w:szCs w:val="16"/>
      </w:rPr>
    </w:pPr>
    <w:r w:rsidRPr="003419A6">
      <w:rPr>
        <w:rFonts w:ascii="Times New Roman" w:hAnsi="Times New Roman" w:cs="Times New Roman"/>
        <w:color w:val="B6DDE8" w:themeColor="accent5" w:themeTint="66"/>
        <w:sz w:val="16"/>
        <w:szCs w:val="16"/>
      </w:rPr>
      <w:t>Opštinska izborna komisija Rožaje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12" w:rsidRDefault="00791112" w:rsidP="003419A6">
      <w:pPr>
        <w:spacing w:after="0" w:line="240" w:lineRule="auto"/>
      </w:pPr>
      <w:r>
        <w:separator/>
      </w:r>
    </w:p>
  </w:footnote>
  <w:footnote w:type="continuationSeparator" w:id="0">
    <w:p w:rsidR="00791112" w:rsidRDefault="00791112" w:rsidP="00341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85"/>
    <w:rsid w:val="0003586A"/>
    <w:rsid w:val="000E4EB2"/>
    <w:rsid w:val="001314F2"/>
    <w:rsid w:val="001A33F5"/>
    <w:rsid w:val="001B4E8D"/>
    <w:rsid w:val="00254B85"/>
    <w:rsid w:val="00296543"/>
    <w:rsid w:val="002E7A52"/>
    <w:rsid w:val="002F286F"/>
    <w:rsid w:val="003419A6"/>
    <w:rsid w:val="00386216"/>
    <w:rsid w:val="003F0513"/>
    <w:rsid w:val="00414480"/>
    <w:rsid w:val="00444AF1"/>
    <w:rsid w:val="004D0D11"/>
    <w:rsid w:val="00502A0A"/>
    <w:rsid w:val="005D0624"/>
    <w:rsid w:val="006015BB"/>
    <w:rsid w:val="00621CB6"/>
    <w:rsid w:val="006333D1"/>
    <w:rsid w:val="00672277"/>
    <w:rsid w:val="00712F74"/>
    <w:rsid w:val="00750177"/>
    <w:rsid w:val="00777153"/>
    <w:rsid w:val="00791112"/>
    <w:rsid w:val="00805E6B"/>
    <w:rsid w:val="00830F79"/>
    <w:rsid w:val="008C6EF8"/>
    <w:rsid w:val="00931790"/>
    <w:rsid w:val="0096730C"/>
    <w:rsid w:val="009900B4"/>
    <w:rsid w:val="00997C76"/>
    <w:rsid w:val="009C30AC"/>
    <w:rsid w:val="00A63ED7"/>
    <w:rsid w:val="00A93296"/>
    <w:rsid w:val="00B1380A"/>
    <w:rsid w:val="00B673F2"/>
    <w:rsid w:val="00B87965"/>
    <w:rsid w:val="00BA2CB3"/>
    <w:rsid w:val="00C07B60"/>
    <w:rsid w:val="00C42D5B"/>
    <w:rsid w:val="00C45E32"/>
    <w:rsid w:val="00C71AFB"/>
    <w:rsid w:val="00CF2450"/>
    <w:rsid w:val="00D4362C"/>
    <w:rsid w:val="00DB3D09"/>
    <w:rsid w:val="00E0059B"/>
    <w:rsid w:val="00E32A23"/>
    <w:rsid w:val="00E631C0"/>
    <w:rsid w:val="00E82D44"/>
    <w:rsid w:val="00EA42EE"/>
    <w:rsid w:val="00F10D85"/>
    <w:rsid w:val="00F14F91"/>
    <w:rsid w:val="00F41A31"/>
    <w:rsid w:val="00FC4350"/>
    <w:rsid w:val="00FE0D73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A6"/>
  </w:style>
  <w:style w:type="paragraph" w:styleId="Footer">
    <w:name w:val="footer"/>
    <w:basedOn w:val="Normal"/>
    <w:link w:val="FooterChar"/>
    <w:uiPriority w:val="99"/>
    <w:unhideWhenUsed/>
    <w:rsid w:val="0034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A6"/>
  </w:style>
  <w:style w:type="paragraph" w:styleId="BalloonText">
    <w:name w:val="Balloon Text"/>
    <w:basedOn w:val="Normal"/>
    <w:link w:val="BalloonTextChar"/>
    <w:uiPriority w:val="99"/>
    <w:semiHidden/>
    <w:unhideWhenUsed/>
    <w:rsid w:val="0083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A6"/>
  </w:style>
  <w:style w:type="paragraph" w:styleId="Footer">
    <w:name w:val="footer"/>
    <w:basedOn w:val="Normal"/>
    <w:link w:val="FooterChar"/>
    <w:uiPriority w:val="99"/>
    <w:unhideWhenUsed/>
    <w:rsid w:val="0034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A6"/>
  </w:style>
  <w:style w:type="paragraph" w:styleId="BalloonText">
    <w:name w:val="Balloon Text"/>
    <w:basedOn w:val="Normal"/>
    <w:link w:val="BalloonTextChar"/>
    <w:uiPriority w:val="99"/>
    <w:semiHidden/>
    <w:unhideWhenUsed/>
    <w:rsid w:val="0083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946A-60FB-418E-AF9B-FFB63B92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Athlon</cp:lastModifiedBy>
  <cp:revision>2</cp:revision>
  <cp:lastPrinted>2020-07-08T10:30:00Z</cp:lastPrinted>
  <dcterms:created xsi:type="dcterms:W3CDTF">2022-08-05T06:38:00Z</dcterms:created>
  <dcterms:modified xsi:type="dcterms:W3CDTF">2022-08-05T06:38:00Z</dcterms:modified>
</cp:coreProperties>
</file>