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C352" w14:textId="77777777" w:rsidR="009B4FD5" w:rsidRPr="001E2E6C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4396F7DB" w14:textId="55F87DCA" w:rsidR="009B4FD5" w:rsidRPr="001E2E6C" w:rsidRDefault="009B4FD5" w:rsidP="009B4F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XV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dvadeset pete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11AF68F3" w14:textId="250666F1" w:rsidR="009B4FD5" w:rsidRPr="001E2E6C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30. 03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srijeda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) sa početkom u 11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00 časova, u</w:t>
      </w:r>
      <w:r w:rsidRPr="00320EC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1159E455" w14:textId="77777777" w:rsidR="009B4FD5" w:rsidRPr="001E2E6C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099513E" w14:textId="77777777" w:rsidR="009B4FD5" w:rsidRPr="001E2E6C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54CE927C" w14:textId="5C61ACD3" w:rsidR="009B4FD5" w:rsidRPr="001E2E6C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25 odbornika/ca: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Hajrija Kalač,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Dr 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asim Halilović,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Mirela H. Murić,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Besim Kurbardović, Rafet Nurković,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Idrija Dur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Senad Kuč,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Mubera Fetahović, Haris Zejnelagić,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Irma Dacić,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Sabro Ibrahimović, Alija Dautović, </w:t>
      </w:r>
      <w:r w:rsidR="00C02CA4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Zineta Murić,</w:t>
      </w:r>
      <w:r w:rsidR="00C02C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Elvedin Zekić,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Sead Ramović,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Kalač, Seniha Hadžić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Salih –Džamonja Luboder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Jasmin Sutović, 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Rifat Dautović, 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>Mersad Čolović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Plunac.</w:t>
      </w:r>
    </w:p>
    <w:p w14:paraId="13D68C85" w14:textId="178A98AE" w:rsidR="009B4FD5" w:rsidRPr="001E2E6C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a svoje odsustvo su najavili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 i 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Enisa Murić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28D98C41" w14:textId="38241C62" w:rsidR="009B4FD5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Kajević, </w:t>
      </w:r>
      <w:r w:rsidR="00C02C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Haris Dautović, 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Dr Miloš Bulatović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Adnan Hadžić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Merima Kalač, 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Safedin-Caro Mujević</w:t>
      </w:r>
      <w:r w:rsidR="00CC298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CC298F" w:rsidRPr="00CC298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CC298F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Remzo Bralić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CE66D75" w14:textId="182A2E7C" w:rsidR="009B4FD5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Opštine, potpredsjednik Opštine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Ismet Kalač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Glavni administrator Smajo Murić</w:t>
      </w:r>
      <w:r w:rsidR="00CC298F">
        <w:rPr>
          <w:rFonts w:ascii="Times New Roman" w:eastAsia="Times New Roman" w:hAnsi="Times New Roman" w:cs="Times New Roman"/>
          <w:sz w:val="24"/>
          <w:szCs w:val="24"/>
          <w:lang w:val="sr-Latn-CS"/>
        </w:rPr>
        <w:t>, Amer Dacić sekretar Skupštine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>i obrađivači materijala.</w:t>
      </w:r>
    </w:p>
    <w:p w14:paraId="6F020528" w14:textId="083F77FF" w:rsidR="009B4FD5" w:rsidRDefault="009B4FD5" w:rsidP="009B4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52DB9">
        <w:rPr>
          <w:rFonts w:ascii="Times New Roman" w:hAnsi="Times New Roman" w:cs="Times New Roman"/>
          <w:sz w:val="24"/>
          <w:szCs w:val="24"/>
          <w:lang w:val="sr-Latn-CS"/>
        </w:rPr>
        <w:t xml:space="preserve">Zapisnik  sa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CC298F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C52DB9">
        <w:rPr>
          <w:rFonts w:ascii="Times New Roman" w:hAnsi="Times New Roman" w:cs="Times New Roman"/>
          <w:sz w:val="24"/>
          <w:szCs w:val="24"/>
          <w:lang w:val="sr-Latn-CS"/>
        </w:rPr>
        <w:t>. redovne sjednice Skupštine opštine  usvojen je  jednoglasno bez primjedbi.</w:t>
      </w:r>
      <w:bookmarkStart w:id="0" w:name="_Hlk84198825"/>
    </w:p>
    <w:p w14:paraId="01C82A19" w14:textId="7703B5E7" w:rsidR="00DA385F" w:rsidRDefault="00155732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hAnsi="Times New Roman" w:cs="Times New Roman"/>
          <w:sz w:val="24"/>
          <w:szCs w:val="24"/>
          <w:lang w:val="sr-Latn-CS"/>
        </w:rPr>
        <w:t>Prije prelaska na utvrđivanje dnevnog reda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odbornik Rifat Dautović je predložio da se sa dnevnog reda povuku tačke: 8, 9, 10, 11, 12, 13, 14, 15, 16 i 17, jer smatra da predloženi programi rada ne sadrže podatke o broju zaposlenih.</w:t>
      </w:r>
    </w:p>
    <w:p w14:paraId="3A8ADC6B" w14:textId="6EF20736" w:rsidR="00155732" w:rsidRDefault="00155732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</w:t>
      </w:r>
      <w:r w:rsidR="00DA385F">
        <w:rPr>
          <w:rFonts w:ascii="Times New Roman" w:hAnsi="Times New Roman" w:cs="Times New Roman"/>
          <w:sz w:val="24"/>
          <w:szCs w:val="24"/>
          <w:lang w:val="sr-Latn-CS"/>
        </w:rPr>
        <w:t>edlog je odbijen većinom glasova.</w:t>
      </w:r>
    </w:p>
    <w:p w14:paraId="560B885E" w14:textId="77777777" w:rsidR="00DA385F" w:rsidRPr="0003238A" w:rsidRDefault="00DA385F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72BCEC1" w14:textId="1FFD567D" w:rsidR="009B4FD5" w:rsidRPr="004E52D0" w:rsidRDefault="00DA385F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1" w:name="_Hlk95776114"/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9B4FD5"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redsjednik Skupštne Almir Avdić je </w:t>
      </w:r>
      <w:bookmarkEnd w:id="1"/>
      <w:r w:rsidR="009B4FD5" w:rsidRPr="004E52D0">
        <w:rPr>
          <w:rFonts w:ascii="Times New Roman" w:hAnsi="Times New Roman" w:cs="Times New Roman"/>
          <w:sz w:val="24"/>
          <w:szCs w:val="24"/>
          <w:lang w:val="sr-Latn-CS"/>
        </w:rPr>
        <w:t>na osnovu dopisa predsjednika Opštine Rahmana Husovića predložio da se dnevni red dopuni sljedeć</w:t>
      </w:r>
      <w:r w:rsidR="009B4FD5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9B4FD5" w:rsidRPr="004E52D0">
        <w:rPr>
          <w:rFonts w:ascii="Times New Roman" w:hAnsi="Times New Roman" w:cs="Times New Roman"/>
          <w:sz w:val="24"/>
          <w:szCs w:val="24"/>
          <w:lang w:val="sr-Latn-CS"/>
        </w:rPr>
        <w:t>m tačk</w:t>
      </w:r>
      <w:r w:rsidR="009B4FD5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9B4FD5"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m: </w:t>
      </w:r>
      <w:r w:rsidR="009B4FD5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B4FD5" w:rsidRPr="004E52D0">
        <w:rPr>
          <w:rFonts w:ascii="Times New Roman" w:hAnsi="Times New Roman" w:cs="Times New Roman"/>
          <w:sz w:val="24"/>
          <w:szCs w:val="24"/>
          <w:lang w:val="bs-Latn-BA"/>
        </w:rPr>
        <w:t xml:space="preserve">Razmatranje i usvajanje predloga Odluke o </w:t>
      </w:r>
      <w:bookmarkStart w:id="2" w:name="_Hlk78750682"/>
      <w:r w:rsidR="009461D1">
        <w:rPr>
          <w:rFonts w:ascii="Times New Roman" w:hAnsi="Times New Roman" w:cs="Times New Roman"/>
          <w:sz w:val="24"/>
          <w:szCs w:val="24"/>
          <w:lang w:val="bs-Latn-BA"/>
        </w:rPr>
        <w:t>prodaji građevinskog zemljišta“.</w:t>
      </w:r>
    </w:p>
    <w:bookmarkEnd w:id="2"/>
    <w:p w14:paraId="36A788C6" w14:textId="2C77C9A7" w:rsidR="009B4FD5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 je prihvaćen</w:t>
      </w:r>
      <w:r w:rsidR="009461D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većinom glasova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0A7FC7C4" w14:textId="75650657" w:rsidR="004822FE" w:rsidRDefault="004822FE" w:rsidP="009B4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>redsjednik Skupštne Almir Avdić je na osnovu dopisa predsjednika Opštine Rahmana Husovića predložio da se dnevni red dopuni sljedeć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>m tačk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m: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prenosu prava svojine na zemljištu uz naknadu“.</w:t>
      </w:r>
    </w:p>
    <w:p w14:paraId="3FB12D18" w14:textId="5DA9EA02" w:rsidR="004822FE" w:rsidRPr="001E2E6C" w:rsidRDefault="004822FE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 je prihvaćen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većinom glasova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5436D26B" w14:textId="5CC4B364" w:rsidR="009B4FD5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je </w:t>
      </w:r>
      <w:r w:rsidR="004822F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većinom glasova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usvojila sljedeći:</w:t>
      </w:r>
    </w:p>
    <w:p w14:paraId="0122D800" w14:textId="77777777" w:rsidR="00111058" w:rsidRPr="001E2E6C" w:rsidRDefault="00111058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01EF7F6" w14:textId="34779E9A" w:rsidR="004822FE" w:rsidRDefault="009B4FD5" w:rsidP="009C5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0F2D6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  <w:bookmarkEnd w:id="0"/>
    </w:p>
    <w:p w14:paraId="6C0C5894" w14:textId="77777777" w:rsidR="009C5532" w:rsidRPr="009C5532" w:rsidRDefault="009C5532" w:rsidP="009C5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6843D301" w14:textId="77777777" w:rsidR="009C5532" w:rsidRPr="009C5532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532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proofErr w:type="gram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2021.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>;</w:t>
      </w:r>
    </w:p>
    <w:p w14:paraId="0D02B5BE" w14:textId="77777777" w:rsidR="009C5532" w:rsidRPr="009C5532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53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proofErr w:type="gram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>;</w:t>
      </w:r>
    </w:p>
    <w:p w14:paraId="3C02EE79" w14:textId="77777777" w:rsidR="009C5532" w:rsidRPr="009C5532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>;</w:t>
      </w:r>
    </w:p>
    <w:p w14:paraId="5783777D" w14:textId="77777777" w:rsidR="009C5532" w:rsidRPr="009C5532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>;</w:t>
      </w:r>
    </w:p>
    <w:p w14:paraId="698BE6F3" w14:textId="77777777" w:rsidR="009C5532" w:rsidRPr="009C5532" w:rsidRDefault="009C5532" w:rsidP="009C553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Latn-CS"/>
        </w:rPr>
      </w:pPr>
      <w:r w:rsidRPr="009C5532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prenosu prava svojine  na zemljištu uz naknadu</w:t>
      </w:r>
      <w:r w:rsidRPr="009C5532">
        <w:rPr>
          <w:rFonts w:ascii="Times New Roman" w:hAnsi="Times New Roman" w:cs="Times New Roman"/>
          <w:sz w:val="24"/>
          <w:szCs w:val="24"/>
        </w:rPr>
        <w:t>;</w:t>
      </w:r>
    </w:p>
    <w:p w14:paraId="3727F1BD" w14:textId="77777777" w:rsidR="009C5532" w:rsidRPr="009C5532" w:rsidRDefault="009C5532" w:rsidP="009C553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Latn-CS"/>
        </w:rPr>
      </w:pPr>
      <w:r w:rsidRPr="009C5532">
        <w:rPr>
          <w:rFonts w:ascii="Times New Roman" w:hAnsi="Times New Roman" w:cs="Times New Roman"/>
          <w:sz w:val="24"/>
          <w:szCs w:val="24"/>
          <w:lang w:val="sr-Latn-CS"/>
        </w:rPr>
        <w:t>Razmatranje i usvajanje  Zaključka o pokretanju inicijative za liberalizaciju graničnog prelaza Dračenovac - Špiljani</w:t>
      </w:r>
      <w:r w:rsidRPr="009C5532">
        <w:rPr>
          <w:rFonts w:ascii="Times New Roman" w:hAnsi="Times New Roman" w:cs="Times New Roman"/>
          <w:sz w:val="24"/>
          <w:szCs w:val="24"/>
        </w:rPr>
        <w:t>;</w:t>
      </w:r>
    </w:p>
    <w:p w14:paraId="1271A3FF" w14:textId="77777777" w:rsidR="009C5532" w:rsidRPr="009C5532" w:rsidRDefault="009C5532" w:rsidP="009C55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>;</w:t>
      </w:r>
    </w:p>
    <w:p w14:paraId="2CAD3A4A" w14:textId="77777777" w:rsidR="009C5532" w:rsidRPr="009C5532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  DOO “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>;</w:t>
      </w:r>
    </w:p>
    <w:p w14:paraId="0CA1FBC2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DOO </w:t>
      </w:r>
      <w:proofErr w:type="gramStart"/>
      <w:r w:rsidRPr="00F1256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proofErr w:type="gram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2022.godinu;</w:t>
      </w:r>
    </w:p>
    <w:p w14:paraId="3D43F0E8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2022.godinu;</w:t>
      </w:r>
    </w:p>
    <w:p w14:paraId="727DCD4B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2022.godinu;</w:t>
      </w:r>
    </w:p>
    <w:p w14:paraId="5F39AE5B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kula”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2022.godinu;</w:t>
      </w:r>
    </w:p>
    <w:p w14:paraId="42E2B97E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2022.godinu;</w:t>
      </w:r>
    </w:p>
    <w:p w14:paraId="0EF2E7D9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2022.godinu;</w:t>
      </w:r>
    </w:p>
    <w:p w14:paraId="17B537D7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proofErr w:type="gram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9594068"/>
      <w:r w:rsidRPr="00F12568">
        <w:rPr>
          <w:rFonts w:ascii="Times New Roman" w:hAnsi="Times New Roman" w:cs="Times New Roman"/>
          <w:sz w:val="24"/>
          <w:szCs w:val="24"/>
        </w:rPr>
        <w:t xml:space="preserve">JU Dnevni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F12568">
        <w:rPr>
          <w:rFonts w:ascii="Times New Roman" w:hAnsi="Times New Roman" w:cs="Times New Roman"/>
          <w:sz w:val="24"/>
          <w:szCs w:val="24"/>
        </w:rPr>
        <w:t>za 2022.godinu;</w:t>
      </w:r>
    </w:p>
    <w:p w14:paraId="1E2BFBF0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2022.godinu;</w:t>
      </w:r>
    </w:p>
    <w:p w14:paraId="186CEEF2" w14:textId="77777777" w:rsidR="009C5532" w:rsidRPr="00F12568" w:rsidRDefault="009C5532" w:rsidP="009C5532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 DOO</w:t>
      </w:r>
      <w:proofErr w:type="gramEnd"/>
      <w:r w:rsidRPr="00F12568">
        <w:rPr>
          <w:rFonts w:ascii="Times New Roman" w:hAnsi="Times New Roman" w:cs="Times New Roman"/>
          <w:sz w:val="24"/>
          <w:szCs w:val="24"/>
        </w:rPr>
        <w:t xml:space="preserve"> LJE “Radio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>” za 2022.godinu;</w:t>
      </w:r>
    </w:p>
    <w:p w14:paraId="26177BB4" w14:textId="77777777" w:rsidR="009C5532" w:rsidRPr="00F12568" w:rsidRDefault="009C5532" w:rsidP="009C553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Savjeta za zaštitu životne sredine</w:t>
      </w:r>
      <w:r w:rsidRPr="00F12568">
        <w:rPr>
          <w:rFonts w:ascii="Times New Roman" w:hAnsi="Times New Roman" w:cs="Times New Roman"/>
          <w:sz w:val="24"/>
          <w:szCs w:val="24"/>
        </w:rPr>
        <w:t>;</w:t>
      </w:r>
    </w:p>
    <w:p w14:paraId="6DF16E4C" w14:textId="77777777" w:rsidR="009C5532" w:rsidRPr="00F12568" w:rsidRDefault="009C5532" w:rsidP="009C553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Savjeta za zaštitu životne sredine</w:t>
      </w:r>
      <w:r w:rsidRPr="00F12568">
        <w:rPr>
          <w:rFonts w:ascii="Times New Roman" w:hAnsi="Times New Roman" w:cs="Times New Roman"/>
          <w:sz w:val="24"/>
          <w:szCs w:val="24"/>
        </w:rPr>
        <w:t>;</w:t>
      </w:r>
    </w:p>
    <w:p w14:paraId="62214581" w14:textId="77777777" w:rsidR="009C5532" w:rsidRPr="00F12568" w:rsidRDefault="009C5532" w:rsidP="009C553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o imenovanju predsjednika Odbora za međuopštinsku, međunarodnu saradnju i evropske integracije</w:t>
      </w:r>
      <w:r w:rsidRPr="00F12568">
        <w:rPr>
          <w:rFonts w:ascii="Times New Roman" w:hAnsi="Times New Roman" w:cs="Times New Roman"/>
          <w:sz w:val="24"/>
          <w:szCs w:val="24"/>
        </w:rPr>
        <w:t>;</w:t>
      </w:r>
    </w:p>
    <w:p w14:paraId="31745548" w14:textId="77777777" w:rsidR="009C5532" w:rsidRPr="00F12568" w:rsidRDefault="009C5532" w:rsidP="009C553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Latn-R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 </w:t>
      </w:r>
      <w:bookmarkStart w:id="4" w:name="_Hlk99928754"/>
      <w:r w:rsidRPr="00F12568">
        <w:rPr>
          <w:rFonts w:ascii="Times New Roman" w:hAnsi="Times New Roman" w:cs="Times New Roman"/>
          <w:sz w:val="24"/>
          <w:szCs w:val="24"/>
          <w:lang w:val="sr-Latn-CS"/>
        </w:rPr>
        <w:t>predsjednika Odbora direktora DOO „Agencija za projektovanje i razvoj“ Rožaje</w:t>
      </w:r>
      <w:bookmarkEnd w:id="4"/>
      <w:r w:rsidRPr="00F12568">
        <w:rPr>
          <w:rFonts w:ascii="Times New Roman" w:hAnsi="Times New Roman" w:cs="Times New Roman"/>
          <w:sz w:val="24"/>
          <w:szCs w:val="24"/>
        </w:rPr>
        <w:t>;</w:t>
      </w:r>
      <w:r w:rsidRPr="00F125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56F888D1" w14:textId="77777777" w:rsidR="009C5532" w:rsidRPr="00F12568" w:rsidRDefault="009C5532" w:rsidP="009C553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Upravnog odbora JU Dnevni centar za djecu i omladinu sa smetnjama i teškoćama u razvoju opštine Rožaje</w:t>
      </w:r>
      <w:r w:rsidRPr="00F12568">
        <w:rPr>
          <w:rFonts w:ascii="Times New Roman" w:hAnsi="Times New Roman" w:cs="Times New Roman"/>
          <w:sz w:val="24"/>
          <w:szCs w:val="24"/>
        </w:rPr>
        <w:t>;</w:t>
      </w:r>
    </w:p>
    <w:p w14:paraId="17A595B7" w14:textId="46BEC5C8" w:rsidR="009C5532" w:rsidRPr="00F12568" w:rsidRDefault="009C5532" w:rsidP="009C55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Odluke o imenovanju Opštinske izborne komisije Rožaje</w:t>
      </w:r>
      <w:r w:rsidR="00F12568" w:rsidRPr="00F12568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1756532E" w14:textId="1FB67388" w:rsidR="00F12568" w:rsidRPr="00F12568" w:rsidRDefault="00F12568" w:rsidP="009C55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bookmarkStart w:id="5" w:name="_Hlk99930332"/>
      <w:r w:rsidRPr="00F12568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</w:t>
      </w:r>
      <w:bookmarkEnd w:id="5"/>
      <w:r w:rsidRPr="00F12568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357AF522" w14:textId="0F15438F" w:rsidR="00F12568" w:rsidRPr="00F12568" w:rsidRDefault="00F12568" w:rsidP="009C55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F12568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prenosu prava svojine na zemljištu uz naknadu.</w:t>
      </w:r>
    </w:p>
    <w:p w14:paraId="0841E68B" w14:textId="77777777" w:rsidR="009C5532" w:rsidRPr="00F12568" w:rsidRDefault="009C5532" w:rsidP="009B4F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EDDE9" w14:textId="6AC41E57" w:rsidR="00841006" w:rsidRDefault="009B4FD5" w:rsidP="0084100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255F4F27" w14:textId="77777777" w:rsidR="009B4FD5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66572B7A" w14:textId="7D9E652C" w:rsidR="009B4FD5" w:rsidRDefault="00CE0AF7" w:rsidP="009B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532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proofErr w:type="gram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2021. </w:t>
      </w:r>
      <w:proofErr w:type="spellStart"/>
      <w:r w:rsidR="00450AEC">
        <w:rPr>
          <w:rFonts w:ascii="Times New Roman" w:hAnsi="Times New Roman" w:cs="Times New Roman"/>
          <w:sz w:val="24"/>
          <w:szCs w:val="24"/>
        </w:rPr>
        <w:t>g</w:t>
      </w:r>
      <w:r w:rsidRPr="009C5532"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51F34AD1" w14:textId="4C7D373F" w:rsidR="00CE0AF7" w:rsidRDefault="00CE0AF7" w:rsidP="009B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D4426" w14:textId="4A69C496" w:rsidR="00CE0AF7" w:rsidRDefault="00CE0AF7" w:rsidP="00CE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9589512"/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A77AB1" w14:textId="721ACE16" w:rsidR="00DE427C" w:rsidRDefault="00DE427C" w:rsidP="00CE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9611084" w14:textId="3DDB267F" w:rsidR="00DE427C" w:rsidRDefault="00DE427C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Mubera Fetahović /BS/, Dr Ruždija Kalač /DPS/, Esad Plunac /SD/, Almir Avdić predsjednik Skupštine, Rafet Nurković /BS/,</w:t>
      </w:r>
      <w:r w:rsidRPr="00DE427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 i </w:t>
      </w:r>
      <w:bookmarkStart w:id="7" w:name="_Hlk99593759"/>
      <w:r w:rsidR="008C2554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Seniha Hadžić </w:t>
      </w:r>
      <w:r w:rsidR="008C2554"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="008C2554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 w:rsidR="008C255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/DPS/</w:t>
      </w:r>
      <w:bookmarkEnd w:id="7"/>
      <w:r w:rsidR="008C255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1B60BE11" w14:textId="6968432D" w:rsidR="00450AEC" w:rsidRDefault="00450AEC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FE60D9B" w14:textId="18F7EE99" w:rsidR="00450AEC" w:rsidRPr="003D53C3" w:rsidRDefault="00450AEC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ja prihvatila Informaciju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9C5532"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1EC0B5" w14:textId="77777777" w:rsidR="00841006" w:rsidRDefault="00841006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92BCB6D" w14:textId="00CCE2A0" w:rsidR="009B4FD5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7C22A8E1" w14:textId="5C3F9402" w:rsidR="009B4FD5" w:rsidRDefault="00450AEC" w:rsidP="0045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53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proofErr w:type="gram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9C5532"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7836CEB6" w14:textId="3CDED389" w:rsidR="00450AEC" w:rsidRDefault="00450AEC" w:rsidP="0045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749001A" w14:textId="77777777" w:rsidR="004E14E2" w:rsidRDefault="004E14E2" w:rsidP="004E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95CBDF" w14:textId="77777777" w:rsidR="004E14E2" w:rsidRDefault="004E14E2" w:rsidP="004E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5F474" w14:textId="77777777" w:rsidR="004E14E2" w:rsidRDefault="004E14E2" w:rsidP="004E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4CD6D1A6" w14:textId="5D6803A2" w:rsidR="009B4FD5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 w:rsidR="004E14E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6DE12208" w14:textId="77777777" w:rsidR="009B4FD5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AAC59E0" w14:textId="60B57CD2" w:rsidR="004E14E2" w:rsidRPr="004E14E2" w:rsidRDefault="004E14E2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2E77B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14E2">
        <w:rPr>
          <w:rFonts w:ascii="Times New Roman" w:hAnsi="Times New Roman" w:cs="Times New Roman"/>
          <w:i/>
          <w:iCs/>
          <w:sz w:val="24"/>
          <w:szCs w:val="24"/>
        </w:rPr>
        <w:t xml:space="preserve">Program </w:t>
      </w:r>
      <w:proofErr w:type="spellStart"/>
      <w:r w:rsidRPr="004E14E2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Pr="004E14E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E14E2">
        <w:rPr>
          <w:rFonts w:ascii="Times New Roman" w:hAnsi="Times New Roman" w:cs="Times New Roman"/>
          <w:i/>
          <w:iCs/>
          <w:sz w:val="24"/>
          <w:szCs w:val="24"/>
        </w:rPr>
        <w:t>Skupštine</w:t>
      </w:r>
      <w:proofErr w:type="spellEnd"/>
      <w:r w:rsidRPr="004E1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14E2">
        <w:rPr>
          <w:rFonts w:ascii="Times New Roman" w:hAnsi="Times New Roman" w:cs="Times New Roman"/>
          <w:i/>
          <w:iCs/>
          <w:sz w:val="24"/>
          <w:szCs w:val="24"/>
        </w:rPr>
        <w:t>opštine</w:t>
      </w:r>
      <w:proofErr w:type="spellEnd"/>
      <w:r w:rsidRPr="004E1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14E2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Pr="004E14E2">
        <w:rPr>
          <w:rFonts w:ascii="Times New Roman" w:hAnsi="Times New Roman" w:cs="Times New Roman"/>
          <w:i/>
          <w:iCs/>
          <w:sz w:val="24"/>
          <w:szCs w:val="24"/>
        </w:rPr>
        <w:t xml:space="preserve"> za 2022. </w:t>
      </w:r>
      <w:proofErr w:type="spellStart"/>
      <w:r w:rsidRPr="004E14E2">
        <w:rPr>
          <w:rFonts w:ascii="Times New Roman" w:hAnsi="Times New Roman" w:cs="Times New Roman"/>
          <w:i/>
          <w:iCs/>
          <w:sz w:val="24"/>
          <w:szCs w:val="24"/>
        </w:rPr>
        <w:t>godinu</w:t>
      </w:r>
      <w:proofErr w:type="spellEnd"/>
    </w:p>
    <w:p w14:paraId="645020DA" w14:textId="77777777" w:rsidR="009B4FD5" w:rsidRPr="00E5337F" w:rsidRDefault="009B4FD5" w:rsidP="009B4F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</w:p>
    <w:p w14:paraId="71093152" w14:textId="77777777" w:rsidR="009B4FD5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Treća tačka dnevnog reda</w:t>
      </w:r>
    </w:p>
    <w:p w14:paraId="44D85E63" w14:textId="793A4E2E" w:rsidR="009B4FD5" w:rsidRDefault="002E77B4" w:rsidP="004E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4CD644CE" w14:textId="531A63AF" w:rsidR="002E77B4" w:rsidRDefault="002E77B4" w:rsidP="004E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F0A0A" w14:textId="66AB78B4" w:rsidR="002E77B4" w:rsidRDefault="002E77B4" w:rsidP="002E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428587" w14:textId="77777777" w:rsidR="002E77B4" w:rsidRDefault="002E77B4" w:rsidP="002E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BA9D9A0" w14:textId="58CF2E3C" w:rsidR="009B4FD5" w:rsidRPr="002E77B4" w:rsidRDefault="002E77B4" w:rsidP="009B4F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25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Odluku </w:t>
      </w:r>
      <w:r w:rsidRPr="002E77B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o </w:t>
      </w:r>
      <w:proofErr w:type="spellStart"/>
      <w:r w:rsidRPr="002E77B4">
        <w:rPr>
          <w:rFonts w:ascii="Times New Roman" w:hAnsi="Times New Roman" w:cs="Times New Roman"/>
          <w:i/>
          <w:sz w:val="24"/>
          <w:szCs w:val="24"/>
        </w:rPr>
        <w:t>utvrđivanju</w:t>
      </w:r>
      <w:proofErr w:type="spellEnd"/>
      <w:r w:rsidRPr="002E7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7B4">
        <w:rPr>
          <w:rFonts w:ascii="Times New Roman" w:hAnsi="Times New Roman" w:cs="Times New Roman"/>
          <w:i/>
          <w:sz w:val="24"/>
          <w:szCs w:val="24"/>
        </w:rPr>
        <w:t>broja</w:t>
      </w:r>
      <w:proofErr w:type="spellEnd"/>
      <w:r w:rsidRPr="002E7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7B4">
        <w:rPr>
          <w:rFonts w:ascii="Times New Roman" w:hAnsi="Times New Roman" w:cs="Times New Roman"/>
          <w:i/>
          <w:sz w:val="24"/>
          <w:szCs w:val="24"/>
        </w:rPr>
        <w:t>odbornika</w:t>
      </w:r>
      <w:proofErr w:type="spellEnd"/>
      <w:r w:rsidRPr="002E77B4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2E77B4">
        <w:rPr>
          <w:rFonts w:ascii="Times New Roman" w:hAnsi="Times New Roman" w:cs="Times New Roman"/>
          <w:i/>
          <w:sz w:val="24"/>
          <w:szCs w:val="24"/>
        </w:rPr>
        <w:t>Skupštini</w:t>
      </w:r>
      <w:proofErr w:type="spellEnd"/>
      <w:r w:rsidRPr="002E7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7B4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2E7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7B4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06F4B90B" w14:textId="35B9C6D2" w:rsidR="002E77B4" w:rsidRPr="002E77B4" w:rsidRDefault="002E77B4" w:rsidP="002E7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14:paraId="6DCCA5B2" w14:textId="77777777" w:rsidR="009B4FD5" w:rsidRPr="00575674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Četvrta tačka dnevnog reda</w:t>
      </w:r>
    </w:p>
    <w:p w14:paraId="3E489151" w14:textId="24ECB136" w:rsidR="009B4FD5" w:rsidRDefault="002E77B4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="00BE5C4A">
        <w:rPr>
          <w:rFonts w:ascii="Times New Roman" w:hAnsi="Times New Roman" w:cs="Times New Roman"/>
          <w:sz w:val="24"/>
          <w:szCs w:val="24"/>
        </w:rPr>
        <w:t>g</w:t>
      </w:r>
      <w:r w:rsidRPr="009C5532"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32CF1900" w14:textId="5F97E384" w:rsidR="00BE5C4A" w:rsidRDefault="00BE5C4A" w:rsidP="00BE5C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Haris Zejnelagić /BS/, Alen Kalač /SD/, Dr Ruždija Kalač /DPS/, Esad Plunac /SD/, Rafet Nurković /BS/,</w:t>
      </w:r>
      <w:r w:rsidRPr="00DE427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Rifat Dautović /DPS/, Senad Kuč /BS/, Alija Dautović /BS/, Rifat Dautović /DPS/-replika i Sabro Ibrahimović /BS/.</w:t>
      </w:r>
    </w:p>
    <w:p w14:paraId="61001711" w14:textId="5BECC84B" w:rsidR="002F088E" w:rsidRDefault="002F088E" w:rsidP="00BE5C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Rifat Dautović /DPS/,</w:t>
      </w:r>
      <w:r w:rsidRPr="002F08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Rafet Nurković /BS/, Mersad Čolović /SD/, Hajrija Kalač /BS/, Elvedin Zekić /BS/, Dr Ruždija Kalač /DPS/ i Rahman Husović predsjednik Opštine.</w:t>
      </w:r>
    </w:p>
    <w:p w14:paraId="376E16B6" w14:textId="30F80235" w:rsidR="009B4FD5" w:rsidRPr="006B700D" w:rsidRDefault="009B4FD5" w:rsidP="006B700D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2F088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 w:rsidR="002F088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4 glasa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nije bilo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EB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>donošenju</w:t>
      </w:r>
      <w:proofErr w:type="spellEnd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>Programa</w:t>
      </w:r>
      <w:proofErr w:type="spellEnd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>investicionih</w:t>
      </w:r>
      <w:proofErr w:type="spellEnd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>aktivnosti</w:t>
      </w:r>
      <w:proofErr w:type="spellEnd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>opštine</w:t>
      </w:r>
      <w:proofErr w:type="spellEnd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 xml:space="preserve"> za 2022. </w:t>
      </w:r>
      <w:proofErr w:type="spellStart"/>
      <w:r w:rsidR="006B700D" w:rsidRPr="006B700D">
        <w:rPr>
          <w:rFonts w:ascii="Times New Roman" w:hAnsi="Times New Roman" w:cs="Times New Roman"/>
          <w:i/>
          <w:iCs/>
          <w:sz w:val="24"/>
          <w:szCs w:val="24"/>
        </w:rPr>
        <w:t>godinu</w:t>
      </w:r>
      <w:proofErr w:type="spellEnd"/>
    </w:p>
    <w:p w14:paraId="7AF3F44F" w14:textId="77777777" w:rsidR="00841006" w:rsidRDefault="00841006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56A247A" w14:textId="69D3BC84" w:rsidR="009B4FD5" w:rsidRPr="00DE429B" w:rsidRDefault="009B4FD5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E429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Peta tačka dnevnog reda</w:t>
      </w:r>
    </w:p>
    <w:p w14:paraId="1AFCEFBA" w14:textId="46EC5192" w:rsidR="009B4FD5" w:rsidRDefault="006B700D" w:rsidP="009B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32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prenosu prava svojine  na zemljištu uz naknadu</w:t>
      </w:r>
    </w:p>
    <w:p w14:paraId="74857B06" w14:textId="77777777" w:rsidR="009B4FD5" w:rsidRPr="000F2D69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CD87D2" w14:textId="5A145E2A" w:rsidR="009B4FD5" w:rsidRPr="006B700D" w:rsidRDefault="009B4FD5" w:rsidP="009B4F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6B700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</w:t>
      </w:r>
      <w:r w:rsidR="006B700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</w:t>
      </w:r>
      <w:r w:rsidR="006B700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 glasa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6D2B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B700D" w:rsidRPr="006B700D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prenosu prava svojine  na zemljištu uz naknadu</w:t>
      </w:r>
    </w:p>
    <w:p w14:paraId="1BE3125A" w14:textId="77777777" w:rsidR="009B4FD5" w:rsidRDefault="009B4FD5" w:rsidP="006B7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14:paraId="7143D598" w14:textId="77777777" w:rsidR="009B4FD5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Šesta tačka dnevnog reda</w:t>
      </w:r>
    </w:p>
    <w:p w14:paraId="52660C52" w14:textId="682BCFEB" w:rsidR="009B4FD5" w:rsidRDefault="008C6A4D" w:rsidP="009B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C5532">
        <w:rPr>
          <w:rFonts w:ascii="Times New Roman" w:hAnsi="Times New Roman" w:cs="Times New Roman"/>
          <w:sz w:val="24"/>
          <w:szCs w:val="24"/>
          <w:lang w:val="sr-Latn-CS"/>
        </w:rPr>
        <w:t>Razmatranje i usvajanje  Zaključka o pokretanju inicijative za liberalizaciju graničnog prelaza Dračenovac - Špiljani</w:t>
      </w:r>
    </w:p>
    <w:p w14:paraId="2FF39968" w14:textId="77777777" w:rsidR="009B4FD5" w:rsidRDefault="009B4FD5" w:rsidP="009B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F50E8AC" w14:textId="01E21C0D" w:rsidR="009B4FD5" w:rsidRDefault="008C6A4D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5ACF5A" w14:textId="68D1851D" w:rsidR="008C6A4D" w:rsidRDefault="008C6A4D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C9D13" w14:textId="503A71C4" w:rsidR="008C6A4D" w:rsidRDefault="008C6A4D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D2B4E0F" w14:textId="0DAF4AF3" w:rsidR="008C6A4D" w:rsidRDefault="008C6A4D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Ibrahimović /BS/.</w:t>
      </w:r>
    </w:p>
    <w:p w14:paraId="18DB0B38" w14:textId="544BD715" w:rsidR="008C6A4D" w:rsidRDefault="008C6A4D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7264E" w14:textId="77777777" w:rsidR="008C6A4D" w:rsidRPr="006D2B1C" w:rsidRDefault="008C6A4D" w:rsidP="009B4FD5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4DFAE9AC" w14:textId="0E8B914F" w:rsidR="009B4FD5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8C6A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Mubera Fetahović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 w:rsidR="008C6A4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C6A4D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/SD/,</w:t>
      </w:r>
      <w:r w:rsidR="008C6A4D" w:rsidRPr="008C6A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C6A4D">
        <w:rPr>
          <w:rFonts w:ascii="Times New Roman" w:eastAsia="Times New Roman" w:hAnsi="Times New Roman" w:cs="Times New Roman"/>
          <w:sz w:val="24"/>
          <w:szCs w:val="24"/>
          <w:lang w:val="sr-Latn-CS"/>
        </w:rPr>
        <w:t>Hajrija Kalač /BS/ i Almir Avdić predsjednik Skupštine.</w:t>
      </w:r>
    </w:p>
    <w:p w14:paraId="2DE3477F" w14:textId="77777777" w:rsidR="009B4FD5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33AAF14" w14:textId="6BBA3792" w:rsidR="009B4FD5" w:rsidRPr="00A437F2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8C6A4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4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F65C1A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5C1A" w:rsidRPr="00F65C1A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Zaključak o pokretanju inicijative za liberalizaciju graničnog prelaza Dračenovac - Špiljani</w:t>
      </w:r>
    </w:p>
    <w:p w14:paraId="7D5B40DE" w14:textId="77777777" w:rsidR="009B4FD5" w:rsidRDefault="009B4FD5" w:rsidP="009B4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14C1CD3" w14:textId="77777777" w:rsidR="00841006" w:rsidRDefault="00841006" w:rsidP="009B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BF8994A" w14:textId="77777777" w:rsidR="00841006" w:rsidRDefault="00841006" w:rsidP="009B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0D4841B" w14:textId="6FFA9A26" w:rsidR="009B4FD5" w:rsidRPr="00C47D13" w:rsidRDefault="009B4FD5" w:rsidP="009B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47D1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Sedma tačka dnevnog reda</w:t>
      </w:r>
    </w:p>
    <w:p w14:paraId="281E236E" w14:textId="68A23176" w:rsidR="009B4FD5" w:rsidRDefault="00C70648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29C43F3C" w14:textId="503679B3" w:rsidR="009B4FD5" w:rsidRDefault="009B4FD5" w:rsidP="00C70648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C7064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4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C7064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6D2B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izmjenama</w:t>
      </w:r>
      <w:proofErr w:type="spellEnd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dopunama</w:t>
      </w:r>
      <w:proofErr w:type="spellEnd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Odluke</w:t>
      </w:r>
      <w:proofErr w:type="spellEnd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osnivanju</w:t>
      </w:r>
      <w:proofErr w:type="spellEnd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Turističke</w:t>
      </w:r>
      <w:proofErr w:type="spellEnd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opštine</w:t>
      </w:r>
      <w:proofErr w:type="spellEnd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0648" w:rsidRPr="00C70648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</w:p>
    <w:p w14:paraId="54E7A3AA" w14:textId="557E9037" w:rsidR="00C70648" w:rsidRDefault="00C70648" w:rsidP="00C70648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</w:p>
    <w:p w14:paraId="3F261D48" w14:textId="61B639F3" w:rsidR="00C70648" w:rsidRDefault="00C70648" w:rsidP="00C70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Objedinjene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usiji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8, 9, 10, 11, 12, 13, 14, 15, 16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glasanje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biti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posebno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svaku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B307D48" w14:textId="35249693" w:rsidR="00B50787" w:rsidRDefault="00B50787" w:rsidP="00B507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Ruždija Kalač /DPS/, Alen Kalač /SD/, Mersad Čolović /SD/, Rafet Nurković /BS/,</w:t>
      </w:r>
      <w:r w:rsidRPr="00DE427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Seniha Hadžić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/DPS/, Elvedin Zekić /BS/, Esad Plunac /SD/, Sabro Ibrahimović /BS/, Dr Jasmin Sutović /DPS/, </w:t>
      </w:r>
      <w:r w:rsidR="008F34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Sulejman Kujević direktor </w:t>
      </w:r>
      <w:r w:rsidR="008F345F" w:rsidRPr="00F12568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Dženita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</w:t>
      </w:r>
      <w:r w:rsidR="008F345F" w:rsidRPr="00F12568">
        <w:rPr>
          <w:rFonts w:ascii="Times New Roman" w:hAnsi="Times New Roman" w:cs="Times New Roman"/>
          <w:sz w:val="24"/>
          <w:szCs w:val="24"/>
        </w:rPr>
        <w:t xml:space="preserve">JU Dnevni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Nazim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</w:t>
      </w:r>
      <w:r w:rsidR="008F345F" w:rsidRPr="009C5532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="008F345F" w:rsidRPr="009C553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8F345F" w:rsidRPr="009C55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F345F"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Mirsad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 </w:t>
      </w:r>
      <w:r w:rsidR="008F345F" w:rsidRPr="00F12568">
        <w:rPr>
          <w:rFonts w:ascii="Times New Roman" w:hAnsi="Times New Roman" w:cs="Times New Roman"/>
          <w:sz w:val="24"/>
          <w:szCs w:val="24"/>
        </w:rPr>
        <w:t xml:space="preserve">DOO “Ski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="008F345F" w:rsidRPr="00F125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F345F"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8F34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BA628" w14:textId="77777777" w:rsidR="00841006" w:rsidRDefault="00841006" w:rsidP="00C4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454B4BFD" w14:textId="54FA4CF3" w:rsidR="00C43297" w:rsidRDefault="00C43297" w:rsidP="00C4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U 15:15 časova predsjednik Skupštine dao </w:t>
      </w:r>
      <w:r w:rsidR="00841006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pauzu od 30 minuta.</w:t>
      </w:r>
    </w:p>
    <w:p w14:paraId="1A7BFFFB" w14:textId="0C50078B" w:rsidR="00C43297" w:rsidRDefault="00C43297" w:rsidP="00C4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16:00 časova Skupština je nastavila sa radom.</w:t>
      </w:r>
    </w:p>
    <w:p w14:paraId="753E1BBC" w14:textId="6ABAFCFF" w:rsidR="00C43297" w:rsidRDefault="00C43297" w:rsidP="00C4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2288ACAA" w14:textId="3B2B11F9" w:rsidR="00C43297" w:rsidRDefault="00C43297" w:rsidP="00C4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Esad Plunac /SD/, </w:t>
      </w:r>
      <w:r w:rsidR="00A73113">
        <w:rPr>
          <w:rFonts w:ascii="Times New Roman" w:eastAsia="Times New Roman" w:hAnsi="Times New Roman" w:cs="Times New Roman"/>
          <w:sz w:val="24"/>
          <w:szCs w:val="24"/>
          <w:lang w:val="sr-Latn-CS"/>
        </w:rPr>
        <w:t>Elvedin Zekić /BS/, Hajrija Kalač /BS/, Rafet Nurković /BS/,</w:t>
      </w:r>
      <w:r w:rsidR="00A73113" w:rsidRPr="00DE427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731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Mr Nazim Dacić </w:t>
      </w:r>
      <w:proofErr w:type="spellStart"/>
      <w:r w:rsidR="00A73113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A73113">
        <w:rPr>
          <w:rFonts w:ascii="Times New Roman" w:hAnsi="Times New Roman" w:cs="Times New Roman"/>
          <w:sz w:val="24"/>
          <w:szCs w:val="24"/>
        </w:rPr>
        <w:t xml:space="preserve"> </w:t>
      </w:r>
      <w:r w:rsidR="00A73113" w:rsidRPr="009C5532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="00A73113" w:rsidRPr="009C553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A73113" w:rsidRPr="009C55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73113"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73113">
        <w:rPr>
          <w:rFonts w:ascii="Times New Roman" w:hAnsi="Times New Roman" w:cs="Times New Roman"/>
          <w:sz w:val="24"/>
          <w:szCs w:val="24"/>
        </w:rPr>
        <w:t>,</w:t>
      </w:r>
      <w:r w:rsidR="00A73113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731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Mubera Fetahović /BS/, Mersad Čolović /SD/,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Jasmin Sutović /DPS/</w:t>
      </w:r>
      <w:r w:rsidR="00A731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Rahman Husović predsjednik Opštine.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68547DD4" w14:textId="77777777" w:rsidR="00C43297" w:rsidRPr="00C43297" w:rsidRDefault="00C43297" w:rsidP="00C4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68BAB40A" w14:textId="77777777" w:rsidR="009B4FD5" w:rsidRDefault="009B4FD5" w:rsidP="009B4F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Osma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19BFA6F1" w14:textId="12823E35" w:rsidR="009B4FD5" w:rsidRDefault="00A73113" w:rsidP="00A731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  DOO “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C5532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9C5532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68743A4C" w14:textId="77777777" w:rsidR="009B4FD5" w:rsidRDefault="009B4FD5" w:rsidP="009B4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6579DF" w14:textId="3101BCF0" w:rsidR="009B4FD5" w:rsidRPr="00683678" w:rsidRDefault="009B4FD5" w:rsidP="00683678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bookmarkStart w:id="8" w:name="_Hlk91468778"/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8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</w:t>
      </w:r>
      <w:bookmarkStart w:id="9" w:name="_Hlk99595002"/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 glasa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i uzdržanih 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A976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bookmarkEnd w:id="8"/>
      <w:bookmarkEnd w:id="9"/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Plan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  DOO “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Komunalno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za 2022.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godinu</w:t>
      </w:r>
      <w:proofErr w:type="spellEnd"/>
    </w:p>
    <w:p w14:paraId="430111EA" w14:textId="77777777" w:rsidR="009B4FD5" w:rsidRDefault="009B4FD5" w:rsidP="009B4F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Deveta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412C24E3" w14:textId="27A2F70E" w:rsidR="00683678" w:rsidRDefault="00683678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DOO </w:t>
      </w:r>
      <w:proofErr w:type="gramStart"/>
      <w:r w:rsidRPr="00F1256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proofErr w:type="gramEnd"/>
      <w:r w:rsidRPr="00F125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</w:t>
      </w:r>
    </w:p>
    <w:p w14:paraId="2330B0C9" w14:textId="316FAC5B" w:rsidR="009B4FD5" w:rsidRPr="00683678" w:rsidRDefault="009B4FD5" w:rsidP="006836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</w:t>
      </w:r>
      <w:r w:rsidR="00683678"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 glas </w:t>
      </w:r>
      <w:r w:rsidR="00683678"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i uzdržanih 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</w:t>
      </w:r>
      <w:r w:rsidR="00683678"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683678"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="00683678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planom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DOO “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Vodovod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kanalizacija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683678" w:rsidRPr="00683678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1DFAD801" w14:textId="77777777" w:rsidR="009B4FD5" w:rsidRDefault="009B4FD5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Deseta tačka dnevnog reda</w:t>
      </w:r>
    </w:p>
    <w:p w14:paraId="7839A8B9" w14:textId="53EC9C68" w:rsidR="00683678" w:rsidRDefault="00683678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</w:t>
      </w:r>
    </w:p>
    <w:p w14:paraId="6272AF17" w14:textId="404A73A0" w:rsidR="00FE754D" w:rsidRDefault="009B4FD5" w:rsidP="00FE754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68367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planom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DOO “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Sportski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centar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63FFA448" w14:textId="77777777" w:rsidR="009B4FD5" w:rsidRDefault="009B4FD5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Jedanaesta tačka dnevnog reda</w:t>
      </w:r>
    </w:p>
    <w:p w14:paraId="614E4ABA" w14:textId="623F73F2" w:rsidR="009B4FD5" w:rsidRDefault="00FE754D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</w:t>
      </w:r>
    </w:p>
    <w:p w14:paraId="6E9A2FC0" w14:textId="1C8548E6" w:rsidR="009B4FD5" w:rsidRDefault="009B4FD5" w:rsidP="00FE754D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FE754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FE754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Plan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projekcijama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DOO “Ski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centar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Hajla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0390E67D" w14:textId="77777777" w:rsidR="00841006" w:rsidRDefault="00841006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C26DE46" w14:textId="2166E5F7" w:rsidR="009B4FD5" w:rsidRDefault="009B4FD5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Dvanaesta tačka dnevnog reda</w:t>
      </w:r>
    </w:p>
    <w:p w14:paraId="2C1A9498" w14:textId="77CADC02" w:rsidR="00FE754D" w:rsidRDefault="00FE754D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bookmarkStart w:id="10" w:name="_Hlk99595358"/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kula”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</w:t>
      </w:r>
      <w:bookmarkEnd w:id="10"/>
    </w:p>
    <w:p w14:paraId="14412A8C" w14:textId="2B29907C" w:rsidR="009B4FD5" w:rsidRPr="00FE754D" w:rsidRDefault="009B4FD5" w:rsidP="00FE754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FE754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FE754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 w:rsidR="00FE754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 glas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nije bilo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planom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JU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Zavičajni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muzej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Ganića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kula” </w:t>
      </w:r>
      <w:proofErr w:type="spellStart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FE754D" w:rsidRPr="00FE754D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2309F582" w14:textId="77777777" w:rsidR="009B4FD5" w:rsidRDefault="009B4FD5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Trinaesta tačka dnevnog reda</w:t>
      </w:r>
    </w:p>
    <w:p w14:paraId="663648DA" w14:textId="50499B70" w:rsidR="009B4FD5" w:rsidRDefault="00FE754D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</w:t>
      </w:r>
    </w:p>
    <w:p w14:paraId="4E12A52A" w14:textId="1F4129D8" w:rsidR="009B4FD5" w:rsidRPr="005F0781" w:rsidRDefault="009B4FD5" w:rsidP="005F0781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bookmarkStart w:id="11" w:name="_Hlk91546040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11"/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planom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JU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Centar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kulturu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3C572B4D" w14:textId="77777777" w:rsidR="009B4FD5" w:rsidRDefault="009B4FD5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Četrnaesta tačka dnevnog reda</w:t>
      </w:r>
    </w:p>
    <w:p w14:paraId="63036A8F" w14:textId="31A59498" w:rsidR="009B4FD5" w:rsidRDefault="005F0781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</w:t>
      </w:r>
    </w:p>
    <w:p w14:paraId="151BDB79" w14:textId="27B426B2" w:rsidR="009B4FD5" w:rsidRDefault="009B4FD5" w:rsidP="009B4FD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5F078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5F078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 w:rsidR="005F078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 glasa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nije bilo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3905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Plan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planom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JU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Narodna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biblioteka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5F0781" w:rsidRPr="005F0781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68BF7D88" w14:textId="73C31D9A" w:rsidR="009B4FD5" w:rsidRDefault="005F0781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Petnaesta tačka dnevnog reda</w:t>
      </w:r>
    </w:p>
    <w:p w14:paraId="1F539F9F" w14:textId="530A65B4" w:rsidR="005F0781" w:rsidRDefault="00BD7A4C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proofErr w:type="gram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JU Dnevni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</w:t>
      </w:r>
    </w:p>
    <w:p w14:paraId="50EC8B59" w14:textId="789E6636" w:rsidR="00BD7A4C" w:rsidRDefault="00BD7A4C" w:rsidP="009B4FD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BD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Plan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planom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JU Dnevni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centar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djecu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omladinu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smetnjama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teškoćama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razvoju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opštine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6FC41ED9" w14:textId="72879F34" w:rsidR="00BD7A4C" w:rsidRDefault="00BD7A4C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Šesnaesta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reda</w:t>
      </w:r>
      <w:proofErr w:type="spellEnd"/>
    </w:p>
    <w:p w14:paraId="57F3754A" w14:textId="69608127" w:rsidR="00BD7A4C" w:rsidRDefault="00BD7A4C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za 2022.godinu</w:t>
      </w:r>
    </w:p>
    <w:p w14:paraId="36479F31" w14:textId="3E2F8BEC" w:rsidR="00BD7A4C" w:rsidRDefault="00BD7A4C" w:rsidP="009B4FD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BD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planom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Turističke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A4C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Pr="00BD7A4C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41179F7F" w14:textId="0165F15A" w:rsidR="00BD7A4C" w:rsidRDefault="009F3981" w:rsidP="009B4F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Sedamnaesta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reda</w:t>
      </w:r>
      <w:proofErr w:type="spellEnd"/>
    </w:p>
    <w:p w14:paraId="3EE8B1DB" w14:textId="7B2C940B" w:rsidR="009F3981" w:rsidRDefault="009F3981" w:rsidP="009B4F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256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 DOO</w:t>
      </w:r>
      <w:proofErr w:type="gramEnd"/>
      <w:r w:rsidRPr="00F12568">
        <w:rPr>
          <w:rFonts w:ascii="Times New Roman" w:hAnsi="Times New Roman" w:cs="Times New Roman"/>
          <w:sz w:val="24"/>
          <w:szCs w:val="24"/>
        </w:rPr>
        <w:t xml:space="preserve"> LJE “Radio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25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2568">
        <w:rPr>
          <w:rFonts w:ascii="Times New Roman" w:hAnsi="Times New Roman" w:cs="Times New Roman"/>
          <w:sz w:val="24"/>
          <w:szCs w:val="24"/>
        </w:rPr>
        <w:t>” za 2022.godinu</w:t>
      </w:r>
    </w:p>
    <w:p w14:paraId="78385FDB" w14:textId="261772E9" w:rsidR="009F3981" w:rsidRDefault="009F3981" w:rsidP="009B4FD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 glas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9F3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davanju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saglasnosti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finansijskim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planom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 xml:space="preserve">  DOO LJE “Radio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televizija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9F3981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Pr="009F3981">
        <w:rPr>
          <w:rFonts w:ascii="Times New Roman" w:hAnsi="Times New Roman" w:cs="Times New Roman"/>
          <w:i/>
          <w:iCs/>
          <w:sz w:val="24"/>
          <w:szCs w:val="24"/>
        </w:rPr>
        <w:t>” za 2022.godinu</w:t>
      </w:r>
    </w:p>
    <w:p w14:paraId="6CA017EE" w14:textId="77777777" w:rsidR="009F3981" w:rsidRDefault="009F3981" w:rsidP="009B4FD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6A654FE" w14:textId="5CBF4CCD" w:rsidR="009F3981" w:rsidRDefault="009F3981" w:rsidP="009F39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Objedinjene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usiji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18, 19, 20, 21, 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23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glasanje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biti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posebno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svaku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348230E" w14:textId="2DB1E17E" w:rsidR="009F3981" w:rsidRDefault="00F91C9B" w:rsidP="00F91C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2" w:name="_Hlk99928526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</w:t>
      </w:r>
      <w:r w:rsidR="0042370E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za </w:t>
      </w:r>
      <w:r w:rsidR="0042370E" w:rsidRPr="00F12568">
        <w:rPr>
          <w:rFonts w:ascii="Times New Roman" w:hAnsi="Times New Roman" w:cs="Times New Roman"/>
          <w:sz w:val="24"/>
          <w:szCs w:val="24"/>
          <w:lang w:val="sr-Latn-CS"/>
        </w:rPr>
        <w:t>člana Savjeta za zaštitu životne sredine</w:t>
      </w:r>
      <w:r w:rsidR="00351E35">
        <w:rPr>
          <w:rFonts w:ascii="Times New Roman" w:hAnsi="Times New Roman" w:cs="Times New Roman"/>
          <w:sz w:val="24"/>
          <w:szCs w:val="24"/>
          <w:lang w:val="sr-Latn-CS"/>
        </w:rPr>
        <w:t xml:space="preserve"> imenuje </w:t>
      </w:r>
      <w:bookmarkEnd w:id="12"/>
      <w:r w:rsidR="00351E35">
        <w:rPr>
          <w:rFonts w:ascii="Times New Roman" w:hAnsi="Times New Roman" w:cs="Times New Roman"/>
          <w:sz w:val="24"/>
          <w:szCs w:val="24"/>
          <w:lang w:val="sr-Latn-CS"/>
        </w:rPr>
        <w:t>Rifat Dautović.</w:t>
      </w:r>
    </w:p>
    <w:p w14:paraId="1C2460A3" w14:textId="10ED7CEF" w:rsidR="00351E35" w:rsidRDefault="00351E35" w:rsidP="00F91C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da se za </w:t>
      </w:r>
      <w:r w:rsidRPr="00F12568">
        <w:rPr>
          <w:rFonts w:ascii="Times New Roman" w:hAnsi="Times New Roman" w:cs="Times New Roman"/>
          <w:sz w:val="24"/>
          <w:szCs w:val="24"/>
          <w:lang w:val="sr-Latn-CS"/>
        </w:rPr>
        <w:t>člana Savjeta za zaštitu životne sredine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imenuje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Sead Ramović.</w:t>
      </w:r>
    </w:p>
    <w:p w14:paraId="01DE934D" w14:textId="516E0F81" w:rsidR="00351E35" w:rsidRDefault="00351E35" w:rsidP="00F91C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da se za </w:t>
      </w:r>
      <w:r w:rsidRPr="00F12568">
        <w:rPr>
          <w:rFonts w:ascii="Times New Roman" w:hAnsi="Times New Roman" w:cs="Times New Roman"/>
          <w:sz w:val="24"/>
          <w:szCs w:val="24"/>
          <w:lang w:val="sr-Latn-CS"/>
        </w:rPr>
        <w:t>predsjednika Odbora za međuopštinsku, međunarodnu saradnju i evropske integracije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imenuje Elvedin Zekić.</w:t>
      </w:r>
    </w:p>
    <w:p w14:paraId="0655B44A" w14:textId="4806E8B7" w:rsidR="00351E35" w:rsidRDefault="00351E35" w:rsidP="00F91C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3" w:name="_Hlk99928917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lastRenderedPageBreak/>
        <w:t xml:space="preserve">Irma Dacić zamjenica predsjednika Odbora za izbor i imenovanja predložila je da se </w:t>
      </w:r>
      <w:bookmarkEnd w:id="13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za </w:t>
      </w:r>
      <w:r w:rsidRPr="00F12568">
        <w:rPr>
          <w:rFonts w:ascii="Times New Roman" w:hAnsi="Times New Roman" w:cs="Times New Roman"/>
          <w:sz w:val="24"/>
          <w:szCs w:val="24"/>
          <w:lang w:val="sr-Latn-CS"/>
        </w:rPr>
        <w:t>predsjednika Odbora direktora DOO „Agencija za projektovanje i razvoj“ Rožaje</w:t>
      </w:r>
      <w:r w:rsidR="009A66DD">
        <w:rPr>
          <w:rFonts w:ascii="Times New Roman" w:hAnsi="Times New Roman" w:cs="Times New Roman"/>
          <w:sz w:val="24"/>
          <w:szCs w:val="24"/>
          <w:lang w:val="sr-Latn-CS"/>
        </w:rPr>
        <w:t xml:space="preserve"> imenuje Senad Husović.</w:t>
      </w:r>
    </w:p>
    <w:p w14:paraId="4C1A8D92" w14:textId="557119D8" w:rsidR="009A66DD" w:rsidRDefault="009A66DD" w:rsidP="00F91C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da se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Arben Mujević razriješi dužnosti </w:t>
      </w:r>
      <w:r w:rsidRPr="00F12568">
        <w:rPr>
          <w:rFonts w:ascii="Times New Roman" w:hAnsi="Times New Roman" w:cs="Times New Roman"/>
          <w:sz w:val="24"/>
          <w:szCs w:val="24"/>
          <w:lang w:val="sr-Latn-CS"/>
        </w:rPr>
        <w:t>člana Upravnog odbora JU Dnevni centar za djecu i omladinu sa smetnjama i teškoćama u razvoju opštine Rožaje</w:t>
      </w:r>
      <w:r>
        <w:rPr>
          <w:rFonts w:ascii="Times New Roman" w:hAnsi="Times New Roman" w:cs="Times New Roman"/>
          <w:sz w:val="24"/>
          <w:szCs w:val="24"/>
          <w:lang w:val="sr-Latn-CS"/>
        </w:rPr>
        <w:t>, zbog odsustva sa sjednica Upravnog odbora duže od šest mjeseci.</w:t>
      </w:r>
    </w:p>
    <w:p w14:paraId="6EF955D9" w14:textId="45307FE8" w:rsidR="00BE229B" w:rsidRDefault="00BE229B" w:rsidP="00F91C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da se za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zamjenika člana </w:t>
      </w:r>
      <w:r w:rsidRPr="00F12568">
        <w:rPr>
          <w:rFonts w:ascii="Times New Roman" w:hAnsi="Times New Roman" w:cs="Times New Roman"/>
          <w:sz w:val="24"/>
          <w:szCs w:val="24"/>
          <w:lang w:val="sr-Latn-CS"/>
        </w:rPr>
        <w:t>Opštinske izborne komisije Rožaje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imenuje Asad Kujević.</w:t>
      </w:r>
    </w:p>
    <w:p w14:paraId="70A7C40A" w14:textId="4C4F81DE" w:rsidR="00BE229B" w:rsidRDefault="00BE229B" w:rsidP="00F91C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21360861" w14:textId="00F0D2BA" w:rsidR="00BE229B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Osamnaesta tačka dnevnog reda</w:t>
      </w:r>
    </w:p>
    <w:p w14:paraId="31D0ECEF" w14:textId="38B4E1E0" w:rsidR="00014FC5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Savjeta za zaštitu životne sredine</w:t>
      </w:r>
    </w:p>
    <w:p w14:paraId="0E4A1D6D" w14:textId="79882513" w:rsidR="00014FC5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014F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14FC5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imenovanju člana Savjeta za zaštitu životne sredine</w:t>
      </w:r>
    </w:p>
    <w:p w14:paraId="77033B91" w14:textId="746BAF2A" w:rsidR="00014FC5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Devetnaesta tačka dnevnog reda</w:t>
      </w:r>
    </w:p>
    <w:p w14:paraId="622BC834" w14:textId="5C652AD9" w:rsidR="00014FC5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Savjeta za zaštitu životne sredine</w:t>
      </w:r>
    </w:p>
    <w:p w14:paraId="30299FC6" w14:textId="1C5C4D6F" w:rsidR="00014FC5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014F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14FC5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imenovanju člana Savjeta za zaštitu životne sredine</w:t>
      </w:r>
    </w:p>
    <w:p w14:paraId="1C13668E" w14:textId="38D0C75D" w:rsidR="00014FC5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Dvadeseta tačka dnevnog reda</w:t>
      </w:r>
    </w:p>
    <w:p w14:paraId="3C7D0B7C" w14:textId="570C35B6" w:rsidR="00014FC5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predsjednika Odbora za međuopštinsku, međunarodnu saradnju i evropske integracije</w:t>
      </w:r>
    </w:p>
    <w:p w14:paraId="5C51AA8B" w14:textId="3886CD4E" w:rsidR="00014FC5" w:rsidRDefault="00014FC5" w:rsidP="00BE229B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014F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14FC5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imenovanju predsjednika Odbora za međuopštinsku, međunarodnu saradnju i evropske integracije</w:t>
      </w:r>
    </w:p>
    <w:p w14:paraId="267EFC82" w14:textId="42636B42" w:rsidR="007B4CC0" w:rsidRDefault="007B4CC0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Dvadeset prva tačka dnevnog reda</w:t>
      </w:r>
    </w:p>
    <w:p w14:paraId="7B168D74" w14:textId="70FC5F92" w:rsidR="007B4CC0" w:rsidRDefault="007B4CC0" w:rsidP="00BE2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</w:t>
      </w:r>
      <w:bookmarkStart w:id="14" w:name="_Hlk99929780"/>
      <w:r w:rsidRPr="00F12568">
        <w:rPr>
          <w:rFonts w:ascii="Times New Roman" w:hAnsi="Times New Roman" w:cs="Times New Roman"/>
          <w:sz w:val="24"/>
          <w:szCs w:val="24"/>
          <w:lang w:val="sr-Latn-CS"/>
        </w:rPr>
        <w:t>imenovanju  predsjednika Odbora direktora DOO „Agencija za projektovanje i razvoj“ Rožaje</w:t>
      </w:r>
      <w:bookmarkEnd w:id="14"/>
    </w:p>
    <w:p w14:paraId="1CEB5AE1" w14:textId="11E1BBE0" w:rsidR="007B4CC0" w:rsidRDefault="007B4CC0" w:rsidP="00BE229B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7B4C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B4CC0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imenovanju  predsjednika Odbora direktora DOO „Agencija za projektovanje i razvoj“ Rožaje</w:t>
      </w:r>
    </w:p>
    <w:p w14:paraId="1BF14889" w14:textId="45AAF302" w:rsidR="007B4CC0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Dvadeset druga tačka dnevnog reda</w:t>
      </w:r>
    </w:p>
    <w:p w14:paraId="4A395B6F" w14:textId="22E081C8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Upravnog odbora JU Dnevni centar za djecu i omladinu sa smetnjama i teškoćama u razvoju opštine Rožaje</w:t>
      </w:r>
    </w:p>
    <w:p w14:paraId="19DFA0E3" w14:textId="35DD703A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979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979C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razrješenju člana Upravnog odbora JU Dnevni centar za djecu i omladinu sa smetnjama i teškoćama u razvoju opštine Rožaje</w:t>
      </w:r>
    </w:p>
    <w:p w14:paraId="0B272662" w14:textId="0AAE6990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Dvadeset treća tačka dnevnog reda</w:t>
      </w:r>
    </w:p>
    <w:p w14:paraId="60147B66" w14:textId="438A72A4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1256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Odluke o imenovanju Opštinske izborne komisije Rožaje</w:t>
      </w:r>
    </w:p>
    <w:p w14:paraId="315CDAA4" w14:textId="49F10756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979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979C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izmjeni Odluke o imenovanju Opštinske izborne komisije Rožaje</w:t>
      </w:r>
    </w:p>
    <w:p w14:paraId="3EB35292" w14:textId="2E51E05C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Dvadeset četvrta tačka dnevnog reda</w:t>
      </w:r>
    </w:p>
    <w:p w14:paraId="16190417" w14:textId="069E0B7E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12568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</w:t>
      </w:r>
    </w:p>
    <w:p w14:paraId="782B8D0E" w14:textId="641C6B65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979C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79C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prodaji građevinskog zemljišta</w:t>
      </w:r>
    </w:p>
    <w:p w14:paraId="7E417C00" w14:textId="77777777" w:rsidR="00841006" w:rsidRDefault="00841006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150DC6E" w14:textId="68E6EDE6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Dvadeset peta tačka dnevnog reda</w:t>
      </w:r>
    </w:p>
    <w:p w14:paraId="3B0C46F3" w14:textId="2F84DF1D" w:rsidR="005979C3" w:rsidRDefault="005979C3" w:rsidP="00BE2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12568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prenosu prava svojine na zemljištu uz naknadu</w:t>
      </w:r>
    </w:p>
    <w:p w14:paraId="17702FAF" w14:textId="1C3C4205" w:rsidR="00111058" w:rsidRPr="00111058" w:rsidRDefault="00111058" w:rsidP="00BE22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11105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11058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prenosu prava svojine na zemljištu uz naknadu</w:t>
      </w:r>
    </w:p>
    <w:p w14:paraId="7D339CA2" w14:textId="77777777" w:rsidR="00351E35" w:rsidRPr="009F3981" w:rsidRDefault="00351E35" w:rsidP="00F91C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53FBCAD" w14:textId="77777777" w:rsidR="009B4FD5" w:rsidRDefault="009B4FD5" w:rsidP="009B4F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4935EC66" w14:textId="541987CA" w:rsidR="009B4FD5" w:rsidRPr="001E2E6C" w:rsidRDefault="009B4FD5" w:rsidP="009B4F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Sjednica je završena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</w:t>
      </w:r>
      <w:r w:rsidR="00111058">
        <w:rPr>
          <w:rFonts w:ascii="Times New Roman" w:eastAsia="Times New Roman" w:hAnsi="Times New Roman" w:cs="Times New Roman"/>
          <w:sz w:val="24"/>
          <w:szCs w:val="24"/>
          <w:lang w:val="sl-SI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:10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h.</w:t>
      </w:r>
    </w:p>
    <w:p w14:paraId="34BADDB2" w14:textId="6C0A1FB9" w:rsidR="009B4FD5" w:rsidRPr="001E2E6C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02-016/2</w:t>
      </w:r>
      <w:r w:rsidR="001110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11058">
        <w:rPr>
          <w:rFonts w:ascii="Times New Roman" w:eastAsia="Times New Roman" w:hAnsi="Times New Roman" w:cs="Times New Roman"/>
          <w:sz w:val="24"/>
          <w:szCs w:val="24"/>
        </w:rPr>
        <w:t>57</w:t>
      </w:r>
    </w:p>
    <w:p w14:paraId="7FD7CAEE" w14:textId="063C9249" w:rsidR="009B4FD5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058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105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110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</w:p>
    <w:p w14:paraId="1491016D" w14:textId="77777777" w:rsidR="009B4FD5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07AE8" w14:textId="77777777" w:rsidR="009B4FD5" w:rsidRPr="001E2E6C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7D49F" w14:textId="77777777" w:rsidR="009B4FD5" w:rsidRPr="001E2E6C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4B665" w14:textId="77777777" w:rsidR="009B4FD5" w:rsidRPr="001E2E6C" w:rsidRDefault="009B4FD5" w:rsidP="009B4F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42262A57" w14:textId="77777777" w:rsidR="009B4FD5" w:rsidRPr="001E2E6C" w:rsidRDefault="009B4FD5" w:rsidP="009B4FD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 Almir Avdić, s.r, </w:t>
      </w:r>
    </w:p>
    <w:p w14:paraId="4D3329F1" w14:textId="77777777" w:rsidR="009B4FD5" w:rsidRPr="00E5337F" w:rsidRDefault="009B4FD5" w:rsidP="009B4F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CD054" w14:textId="77777777" w:rsidR="009B4FD5" w:rsidRDefault="009B4FD5" w:rsidP="009B4FD5"/>
    <w:p w14:paraId="3830EED2" w14:textId="77777777" w:rsidR="009B4FD5" w:rsidRDefault="009B4FD5" w:rsidP="009B4FD5"/>
    <w:p w14:paraId="4DAACEBA" w14:textId="77777777" w:rsidR="004B314C" w:rsidRDefault="004B314C"/>
    <w:sectPr w:rsidR="004B314C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4FF8"/>
    <w:multiLevelType w:val="hybridMultilevel"/>
    <w:tmpl w:val="FD92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D5"/>
    <w:rsid w:val="00014FC5"/>
    <w:rsid w:val="00111058"/>
    <w:rsid w:val="00116C76"/>
    <w:rsid w:val="00155732"/>
    <w:rsid w:val="002B35F5"/>
    <w:rsid w:val="002E77B4"/>
    <w:rsid w:val="002F088E"/>
    <w:rsid w:val="00351E35"/>
    <w:rsid w:val="0042370E"/>
    <w:rsid w:val="00450AEC"/>
    <w:rsid w:val="004822FE"/>
    <w:rsid w:val="004B314C"/>
    <w:rsid w:val="004E14E2"/>
    <w:rsid w:val="005979C3"/>
    <w:rsid w:val="005F0781"/>
    <w:rsid w:val="00683678"/>
    <w:rsid w:val="006B700D"/>
    <w:rsid w:val="007B4CC0"/>
    <w:rsid w:val="00841006"/>
    <w:rsid w:val="008C2554"/>
    <w:rsid w:val="008C6A4D"/>
    <w:rsid w:val="008F345F"/>
    <w:rsid w:val="009461D1"/>
    <w:rsid w:val="009A66DD"/>
    <w:rsid w:val="009B4FD5"/>
    <w:rsid w:val="009C5532"/>
    <w:rsid w:val="009F3981"/>
    <w:rsid w:val="00A73113"/>
    <w:rsid w:val="00B50787"/>
    <w:rsid w:val="00BD7A4C"/>
    <w:rsid w:val="00BE229B"/>
    <w:rsid w:val="00BE5C4A"/>
    <w:rsid w:val="00C02CA4"/>
    <w:rsid w:val="00C43297"/>
    <w:rsid w:val="00C70648"/>
    <w:rsid w:val="00CC298F"/>
    <w:rsid w:val="00CE0AF7"/>
    <w:rsid w:val="00DA385F"/>
    <w:rsid w:val="00DE427C"/>
    <w:rsid w:val="00E10096"/>
    <w:rsid w:val="00F12568"/>
    <w:rsid w:val="00F65C1A"/>
    <w:rsid w:val="00F91C9B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F3E2"/>
  <w15:chartTrackingRefBased/>
  <w15:docId w15:val="{4C92BFDB-2F6C-448A-A10B-C6408DB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D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C5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2022-03-31T07:04:00Z</dcterms:created>
  <dcterms:modified xsi:type="dcterms:W3CDTF">2022-04-04T09:12:00Z</dcterms:modified>
</cp:coreProperties>
</file>