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FD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samou</w:t>
      </w:r>
      <w:r w:rsidR="00A65F3E">
        <w:rPr>
          <w:rFonts w:ascii="Times New Roman" w:hAnsi="Times New Roman" w:cs="Times New Roman"/>
          <w:sz w:val="24"/>
          <w:szCs w:val="24"/>
        </w:rPr>
        <w:t>pravi</w:t>
      </w:r>
      <w:proofErr w:type="spellEnd"/>
      <w:r w:rsidR="00A65F3E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="00A65F3E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A65F3E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A65F3E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A65F3E">
        <w:rPr>
          <w:rFonts w:ascii="Times New Roman" w:hAnsi="Times New Roman" w:cs="Times New Roman"/>
          <w:sz w:val="24"/>
          <w:szCs w:val="24"/>
        </w:rPr>
        <w:t xml:space="preserve"> Gore</w:t>
      </w:r>
      <w:r w:rsidR="00A449C9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="00A449C9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A449C9">
        <w:rPr>
          <w:rFonts w:ascii="Times New Roman" w:hAnsi="Times New Roman" w:cs="Times New Roman"/>
          <w:sz w:val="24"/>
          <w:szCs w:val="24"/>
        </w:rPr>
        <w:t xml:space="preserve"> 2/18, 34/</w:t>
      </w:r>
      <w:r w:rsidRPr="004A69FD">
        <w:rPr>
          <w:rFonts w:ascii="Times New Roman" w:hAnsi="Times New Roman" w:cs="Times New Roman"/>
          <w:sz w:val="24"/>
          <w:szCs w:val="24"/>
        </w:rPr>
        <w:t xml:space="preserve">19 i 38/20),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58 i 60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planiranju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r w:rsidR="004A69FD">
        <w:rPr>
          <w:rFonts w:ascii="Times New Roman" w:hAnsi="Times New Roman" w:cs="Times New Roman"/>
          <w:sz w:val="24"/>
          <w:szCs w:val="24"/>
        </w:rPr>
        <w:t>i</w:t>
      </w:r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izgradnji</w:t>
      </w:r>
      <w:proofErr w:type="spellEnd"/>
      <w:r w:rsidR="004A69FD">
        <w:rPr>
          <w:rFonts w:ascii="Times New Roman" w:hAnsi="Times New Roman" w:cs="Times New Roman"/>
          <w:sz w:val="24"/>
          <w:szCs w:val="24"/>
        </w:rPr>
        <w:t xml:space="preserve"> </w:t>
      </w:r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9FD">
        <w:rPr>
          <w:rFonts w:ascii="Times New Roman" w:hAnsi="Times New Roman" w:cs="Times New Roman"/>
          <w:sz w:val="24"/>
          <w:szCs w:val="24"/>
        </w:rPr>
        <w:t>o</w:t>
      </w:r>
      <w:r w:rsidRPr="004A69FD">
        <w:rPr>
          <w:rFonts w:ascii="Times New Roman" w:hAnsi="Times New Roman" w:cs="Times New Roman"/>
          <w:sz w:val="24"/>
          <w:szCs w:val="24"/>
        </w:rPr>
        <w:t>b</w:t>
      </w:r>
      <w:r w:rsidR="00A65F3E">
        <w:rPr>
          <w:rFonts w:ascii="Times New Roman" w:hAnsi="Times New Roman" w:cs="Times New Roman"/>
          <w:sz w:val="24"/>
          <w:szCs w:val="24"/>
        </w:rPr>
        <w:t>jekata</w:t>
      </w:r>
      <w:proofErr w:type="spellEnd"/>
      <w:r w:rsidR="00A65F3E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="00A65F3E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A65F3E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A65F3E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A65F3E">
        <w:rPr>
          <w:rFonts w:ascii="Times New Roman" w:hAnsi="Times New Roman" w:cs="Times New Roman"/>
          <w:sz w:val="24"/>
          <w:szCs w:val="24"/>
        </w:rPr>
        <w:t xml:space="preserve"> Gore” </w:t>
      </w:r>
      <w:r w:rsidRPr="004A6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64/17, 44/18, 63/18, 11/19 i 82/20) </w:t>
      </w:r>
      <w:r w:rsidR="004A69FD" w:rsidRPr="004A69FD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Gore </w:t>
      </w:r>
      <w:r w:rsidR="004A69FD" w:rsidRPr="004A69FD">
        <w:rPr>
          <w:rFonts w:ascii="Times New Roman" w:hAnsi="Times New Roman" w:cs="Times New Roman"/>
          <w:sz w:val="24"/>
          <w:szCs w:val="24"/>
        </w:rPr>
        <w:t>–</w:t>
      </w:r>
      <w:r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38/18</w:t>
      </w:r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r w:rsidR="00A449C9">
        <w:rPr>
          <w:rFonts w:ascii="Times New Roman" w:hAnsi="Times New Roman" w:cs="Times New Roman"/>
          <w:sz w:val="24"/>
          <w:szCs w:val="24"/>
        </w:rPr>
        <w:t>i</w:t>
      </w:r>
      <w:r w:rsidR="004A69FD" w:rsidRPr="004A69FD">
        <w:rPr>
          <w:rFonts w:ascii="Times New Roman" w:hAnsi="Times New Roman" w:cs="Times New Roman"/>
          <w:sz w:val="24"/>
          <w:szCs w:val="24"/>
        </w:rPr>
        <w:t xml:space="preserve"> 16/21</w:t>
      </w:r>
      <w:r w:rsidRPr="004A69FD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9FD" w:rsidRPr="004A69FD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69FD" w:rsidRPr="004A69FD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E4260A">
        <w:rPr>
          <w:rFonts w:ascii="Times New Roman" w:hAnsi="Times New Roman" w:cs="Times New Roman"/>
          <w:sz w:val="24"/>
          <w:szCs w:val="24"/>
        </w:rPr>
        <w:t xml:space="preserve"> 30.03.</w:t>
      </w:r>
      <w:r w:rsidR="004A69FD" w:rsidRPr="004A69FD">
        <w:rPr>
          <w:rFonts w:ascii="Times New Roman" w:hAnsi="Times New Roman" w:cs="Times New Roman"/>
          <w:sz w:val="24"/>
          <w:szCs w:val="24"/>
        </w:rPr>
        <w:t>2022</w:t>
      </w:r>
      <w:r w:rsidRPr="004A69F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A69F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Pr="004A69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712" w:rsidRPr="004A69FD" w:rsidRDefault="00A65F3E" w:rsidP="00C32C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:rsidR="00982712" w:rsidRPr="004A69FD" w:rsidRDefault="00A65F3E" w:rsidP="00C32C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712" w:rsidRPr="004A69FD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712" w:rsidRPr="004A69FD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712" w:rsidRPr="004A69FD">
        <w:rPr>
          <w:rFonts w:ascii="Times New Roman" w:hAnsi="Times New Roman" w:cs="Times New Roman"/>
          <w:sz w:val="24"/>
          <w:szCs w:val="24"/>
        </w:rPr>
        <w:t>investicionih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712" w:rsidRPr="004A69FD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712" w:rsidRPr="004A69F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2712" w:rsidRPr="004A69F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4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5834FB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16F39">
        <w:rPr>
          <w:rFonts w:ascii="Times New Roman" w:hAnsi="Times New Roman" w:cs="Times New Roman"/>
          <w:sz w:val="24"/>
          <w:szCs w:val="24"/>
        </w:rPr>
        <w:t>g</w:t>
      </w:r>
      <w:r w:rsidR="00982712" w:rsidRPr="004A69FD">
        <w:rPr>
          <w:rFonts w:ascii="Times New Roman" w:hAnsi="Times New Roman" w:cs="Times New Roman"/>
          <w:sz w:val="24"/>
          <w:szCs w:val="24"/>
        </w:rPr>
        <w:t>odinu</w:t>
      </w: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A69FD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A69FD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se Program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investicionih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4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5834FB">
        <w:rPr>
          <w:rFonts w:ascii="Times New Roman" w:hAnsi="Times New Roman" w:cs="Times New Roman"/>
          <w:sz w:val="24"/>
          <w:szCs w:val="24"/>
        </w:rPr>
        <w:t xml:space="preserve"> 2022</w:t>
      </w:r>
      <w:r w:rsidRPr="004A69FD">
        <w:rPr>
          <w:rFonts w:ascii="Times New Roman" w:hAnsi="Times New Roman" w:cs="Times New Roman"/>
          <w:sz w:val="24"/>
          <w:szCs w:val="24"/>
        </w:rPr>
        <w:t>.godinu.</w:t>
      </w:r>
      <w:proofErr w:type="gramEnd"/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A69FD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A69FD"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investicionih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4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5834FB">
        <w:rPr>
          <w:rFonts w:ascii="Times New Roman" w:hAnsi="Times New Roman" w:cs="Times New Roman"/>
          <w:sz w:val="24"/>
          <w:szCs w:val="24"/>
        </w:rPr>
        <w:t xml:space="preserve"> 2022</w:t>
      </w:r>
      <w:r w:rsidRPr="004A69FD">
        <w:rPr>
          <w:rFonts w:ascii="Times New Roman" w:hAnsi="Times New Roman" w:cs="Times New Roman"/>
          <w:sz w:val="24"/>
          <w:szCs w:val="24"/>
        </w:rPr>
        <w:t>.godinu.</w:t>
      </w:r>
      <w:proofErr w:type="gramEnd"/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A69FD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FD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69FD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u "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 xml:space="preserve"> Gore </w:t>
      </w:r>
      <w:r w:rsidR="004A69FD" w:rsidRPr="004A69FD">
        <w:rPr>
          <w:rFonts w:ascii="Times New Roman" w:hAnsi="Times New Roman" w:cs="Times New Roman"/>
          <w:sz w:val="24"/>
          <w:szCs w:val="24"/>
        </w:rPr>
        <w:t>–</w:t>
      </w:r>
      <w:r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4A69FD" w:rsidRPr="004A69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9FD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4A69FD">
        <w:rPr>
          <w:rFonts w:ascii="Times New Roman" w:hAnsi="Times New Roman" w:cs="Times New Roman"/>
          <w:sz w:val="24"/>
          <w:szCs w:val="24"/>
        </w:rPr>
        <w:t>".</w:t>
      </w:r>
    </w:p>
    <w:p w:rsidR="00982712" w:rsidRPr="004A69FD" w:rsidRDefault="00982712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712" w:rsidRPr="004A69FD" w:rsidRDefault="007F1B73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02-016/22- 66</w:t>
      </w:r>
      <w:bookmarkStart w:id="0" w:name="_GoBack"/>
      <w:bookmarkEnd w:id="0"/>
    </w:p>
    <w:p w:rsidR="00982712" w:rsidRPr="004A69FD" w:rsidRDefault="00E4260A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31.03.</w:t>
      </w:r>
      <w:r w:rsidR="004A69FD" w:rsidRPr="004A69FD">
        <w:rPr>
          <w:rFonts w:ascii="Times New Roman" w:hAnsi="Times New Roman" w:cs="Times New Roman"/>
          <w:sz w:val="24"/>
          <w:szCs w:val="24"/>
        </w:rPr>
        <w:t>2022</w:t>
      </w:r>
      <w:r w:rsidR="00982712" w:rsidRPr="004A69FD">
        <w:rPr>
          <w:rFonts w:ascii="Times New Roman" w:hAnsi="Times New Roman" w:cs="Times New Roman"/>
          <w:sz w:val="24"/>
          <w:szCs w:val="24"/>
        </w:rPr>
        <w:t>.godine</w:t>
      </w: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712" w:rsidRPr="009A3182" w:rsidRDefault="009A3182" w:rsidP="00C32C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182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4A69FD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712" w:rsidRPr="004A69FD" w:rsidRDefault="004A69FD" w:rsidP="00C32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1715" w:rsidRPr="00F16F39" w:rsidRDefault="004A69FD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F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984027">
        <w:rPr>
          <w:rFonts w:ascii="Times New Roman" w:hAnsi="Times New Roman" w:cs="Times New Roman"/>
          <w:sz w:val="24"/>
          <w:szCs w:val="24"/>
        </w:rPr>
        <w:t xml:space="preserve">   </w:t>
      </w:r>
      <w:r w:rsidRPr="00F16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F39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5834FB" w:rsidRPr="00F16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34FB" w:rsidRPr="00F16F39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5834FB" w:rsidRPr="00F16F39">
        <w:rPr>
          <w:rFonts w:ascii="Times New Roman" w:hAnsi="Times New Roman" w:cs="Times New Roman"/>
          <w:sz w:val="24"/>
          <w:szCs w:val="24"/>
        </w:rPr>
        <w:t>,</w:t>
      </w:r>
    </w:p>
    <w:p w:rsidR="004A69FD" w:rsidRDefault="004A69FD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F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E4260A">
        <w:rPr>
          <w:rFonts w:ascii="Times New Roman" w:hAnsi="Times New Roman" w:cs="Times New Roman"/>
          <w:sz w:val="24"/>
          <w:szCs w:val="24"/>
        </w:rPr>
        <w:t xml:space="preserve">     </w:t>
      </w:r>
      <w:r w:rsidRPr="00F16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F39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Pr="00F16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F39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84027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E87FD6" w:rsidRDefault="00E87FD6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7FD6" w:rsidRDefault="00E87FD6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7FD6" w:rsidRDefault="00E87FD6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7FD6" w:rsidRDefault="00E87FD6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7FD6" w:rsidRDefault="00E87FD6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7FD6" w:rsidRDefault="00E87FD6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7FD6" w:rsidRDefault="00E87FD6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7FD6" w:rsidRDefault="00E87FD6" w:rsidP="009A31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1435"/>
        <w:tblW w:w="10916" w:type="dxa"/>
        <w:tblLook w:val="04A0" w:firstRow="1" w:lastRow="0" w:firstColumn="1" w:lastColumn="0" w:noHBand="0" w:noVBand="1"/>
      </w:tblPr>
      <w:tblGrid>
        <w:gridCol w:w="967"/>
        <w:gridCol w:w="7233"/>
        <w:gridCol w:w="2716"/>
      </w:tblGrid>
      <w:tr w:rsidR="00E87FD6" w:rsidRPr="00174EBF" w:rsidTr="00E87FD6">
        <w:trPr>
          <w:trHeight w:val="923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PROGRAM INVESTICIONIH AKTIVNOSTI OPŠTINE ROŽAJE ZA 2022.GODINU</w:t>
            </w:r>
          </w:p>
        </w:tc>
      </w:tr>
      <w:tr w:rsidR="00E87FD6" w:rsidRPr="00174EBF" w:rsidTr="00E87FD6">
        <w:trPr>
          <w:trHeight w:val="90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FD6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87FD6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87FD6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LOKALNI OBJEKTI OD OPŠTEG INTERESA KOJI ĆE SE FINANSIRATI IZ KAPITALNOG BUDZETA</w:t>
            </w:r>
          </w:p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OPŠTINE ROŽAJE</w:t>
            </w:r>
          </w:p>
        </w:tc>
      </w:tr>
      <w:tr w:rsidR="00E87FD6" w:rsidRPr="00174EBF" w:rsidTr="00E87FD6">
        <w:trPr>
          <w:trHeight w:val="672"/>
        </w:trPr>
        <w:tc>
          <w:tcPr>
            <w:tcW w:w="1091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1.OBJEKTI KOMUNALNE INFRASTRUKTURE</w:t>
            </w:r>
          </w:p>
        </w:tc>
      </w:tr>
      <w:tr w:rsidR="00E87FD6" w:rsidRPr="00174EBF" w:rsidTr="00E87FD6">
        <w:trPr>
          <w:trHeight w:val="1043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red.br.</w:t>
            </w:r>
          </w:p>
        </w:tc>
        <w:tc>
          <w:tcPr>
            <w:tcW w:w="7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OPIS INVESTICIJE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PREDRAČUNSKA </w:t>
            </w:r>
            <w:r w:rsidRPr="0017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VRIJEDNOST U EURIMA</w:t>
            </w:r>
            <w:r w:rsidRPr="0017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€)</w:t>
            </w:r>
          </w:p>
        </w:tc>
      </w:tr>
      <w:tr w:rsidR="00E87FD6" w:rsidRPr="00174EBF" w:rsidTr="00E87FD6">
        <w:trPr>
          <w:trHeight w:val="589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Izgradnja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gradskih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ulica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komplet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infrastrukturom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(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gornji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donji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stroj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,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trotoar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,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kišna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fekalna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kanalizacija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,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javna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rasvjeta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,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horizontalna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vertikalna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signalizacija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i dr. )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Rekonstrukcija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ulice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Centar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VII (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iza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autobuske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stanice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Ćatovske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livade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Izbegličko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naselje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Šušteri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II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Obilježavanje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horizontalne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vertikalne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signalizacije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gradskom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jezgru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8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Ukupna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vrijednost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planiranih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aktivnosti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15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87FD6" w:rsidRPr="00174EBF" w:rsidTr="00E87FD6">
        <w:trPr>
          <w:trHeight w:val="300"/>
        </w:trPr>
        <w:tc>
          <w:tcPr>
            <w:tcW w:w="10916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2.LOKALNI PUTEVI</w:t>
            </w:r>
          </w:p>
        </w:tc>
      </w:tr>
      <w:tr w:rsidR="00E87FD6" w:rsidRPr="00174EBF" w:rsidTr="00E87FD6">
        <w:trPr>
          <w:trHeight w:val="30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87FD6" w:rsidRPr="00174EBF" w:rsidTr="00E87FD6">
        <w:trPr>
          <w:trHeight w:val="9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red.br.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OPIS INVESTICIJE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PREDRAČUNSKA </w:t>
            </w:r>
            <w:r w:rsidRPr="0017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VRIJEDNOST U EURIMA</w:t>
            </w:r>
            <w:r w:rsidRPr="0017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€)</w:t>
            </w:r>
          </w:p>
        </w:tc>
      </w:tr>
      <w:tr w:rsidR="00E87FD6" w:rsidRPr="00174EBF" w:rsidTr="00E87FD6">
        <w:trPr>
          <w:trHeight w:val="30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 LOKALNIH PUTNIH PRAVACA NA TERITORIJI OPŠTINE ROŽAJE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Gornja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Lovnica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Plunce-Balotiće-Teferidž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Malindubravi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Kalače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Paučina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</w:rPr>
              <w:t>putnih</w:t>
            </w:r>
            <w:proofErr w:type="spellEnd"/>
            <w:r w:rsidRPr="00174E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</w:rPr>
              <w:t>pravaca</w:t>
            </w:r>
            <w:proofErr w:type="spellEnd"/>
            <w:r w:rsidRPr="00174EBF">
              <w:rPr>
                <w:rFonts w:ascii="Times New Roman" w:eastAsia="Times New Roman" w:hAnsi="Times New Roman" w:cs="Times New Roman"/>
              </w:rPr>
              <w:t xml:space="preserve"> u MZ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</w:rPr>
              <w:t>Biševo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Sanacija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lokalnih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nekategorisanih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makadamskih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puteva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teritoriji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Opštine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Bać-prema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Murićima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6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Ćosovica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(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sufinansiranje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mjestana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30%)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krak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prema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Kalenderima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( 25000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eura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mještani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, 55000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eura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opština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Rožaje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Izgradnja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javne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rasvjete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teritoriji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opštine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Rožaje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Jablanica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Sanacija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lokalnog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Biševo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Radetina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u MZ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Grahovo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Asfaltiranje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puta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od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Čaušica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do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Zloglavlja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Sanacija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udarnih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rupa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teritoriji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opštine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Rožaje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432"/>
        </w:trPr>
        <w:tc>
          <w:tcPr>
            <w:tcW w:w="8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Ukupna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vrijednost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planiranih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aktivnosti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972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</w:tr>
      <w:tr w:rsidR="00E87FD6" w:rsidRPr="00174EBF" w:rsidTr="00E87FD6">
        <w:trPr>
          <w:trHeight w:val="443"/>
        </w:trPr>
        <w:tc>
          <w:tcPr>
            <w:tcW w:w="10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IZRADA PROJEKTNE DOKUMENTACIJE</w:t>
            </w:r>
          </w:p>
        </w:tc>
      </w:tr>
      <w:tr w:rsidR="00E87FD6" w:rsidRPr="00174EBF" w:rsidTr="00E87FD6">
        <w:trPr>
          <w:trHeight w:val="30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87FD6" w:rsidRPr="00174EBF" w:rsidTr="00E87FD6">
        <w:trPr>
          <w:trHeight w:val="9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red.br.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OPIS INVESTICIJE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PREDRAČUNSKA </w:t>
            </w:r>
            <w:r w:rsidRPr="0017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VRIJEDNOST U EURIMA</w:t>
            </w:r>
            <w:r w:rsidRPr="0017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€)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Izrada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projektne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dokumentacije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Usluge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vršenja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stručnog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color w:val="000000"/>
              </w:rPr>
              <w:t>nadzora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8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Ukupna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vrijednost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planiranih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aktivnosti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87FD6" w:rsidRPr="00174EBF" w:rsidTr="00E87FD6">
        <w:trPr>
          <w:trHeight w:val="600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ZBIRNA REKAPITULACIJA</w:t>
            </w:r>
          </w:p>
        </w:tc>
      </w:tr>
      <w:tr w:rsidR="00E87FD6" w:rsidRPr="00174EBF" w:rsidTr="00E87FD6">
        <w:trPr>
          <w:trHeight w:val="9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red.br.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OPIS INVESTICIJE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PREDRAČUNSKA </w:t>
            </w:r>
            <w:r w:rsidRPr="00174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VRIJEDNOST U EURIMA</w:t>
            </w:r>
            <w:r w:rsidRPr="0017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€)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OBJEKTI KOMUNALNE INFRASTRUKTURE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LOKALNI PUTEVI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IZRADA PROJEKTNE DOKUMENTACIJE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98"/>
        </w:trPr>
        <w:tc>
          <w:tcPr>
            <w:tcW w:w="8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ukupan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planiranih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aktivnosti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opštine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Rožaje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2022.godinu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,00</w:t>
            </w:r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7FD6" w:rsidRPr="00174EBF" w:rsidTr="00E87FD6">
        <w:trPr>
          <w:trHeight w:val="1489"/>
        </w:trPr>
        <w:tc>
          <w:tcPr>
            <w:tcW w:w="10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Ukoliko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gradjani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preko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mjesnih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zajednica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režijskih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odbora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obezbijede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sredstva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u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iznosu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od 30 %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vrijednosti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potrebne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realizaciju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neke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od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Programa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,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opština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će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prednost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realizaciji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isto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važi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one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koje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nisu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obuhvaćene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Programom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                                                                                                              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realizaciju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programa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zadužuje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se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Direkcija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za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investicije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izgradnju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saobraćaj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opštine</w:t>
            </w:r>
            <w:proofErr w:type="spellEnd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74E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Rožaje</w:t>
            </w:r>
            <w:proofErr w:type="spellEnd"/>
          </w:p>
        </w:tc>
      </w:tr>
      <w:tr w:rsidR="00E87FD6" w:rsidRPr="00174EBF" w:rsidTr="00E87FD6">
        <w:trPr>
          <w:trHeight w:val="300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FD6" w:rsidRPr="00174EBF" w:rsidRDefault="00E87FD6" w:rsidP="00E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7FD6" w:rsidRPr="00477544" w:rsidTr="00E87FD6">
        <w:trPr>
          <w:trHeight w:val="300"/>
        </w:trPr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FD6" w:rsidRPr="00477544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OPŠTINA ROŽAJE</w:t>
            </w:r>
          </w:p>
        </w:tc>
      </w:tr>
      <w:tr w:rsidR="00E87FD6" w:rsidRPr="00477544" w:rsidTr="00E87FD6">
        <w:trPr>
          <w:trHeight w:val="300"/>
        </w:trPr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FD6" w:rsidRPr="00477544" w:rsidRDefault="00E87FD6" w:rsidP="00E8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investicije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izgradnju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</w:t>
            </w:r>
            <w:r w:rsidRPr="0047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saobraćaj</w:t>
            </w:r>
            <w:proofErr w:type="spellEnd"/>
          </w:p>
        </w:tc>
      </w:tr>
    </w:tbl>
    <w:p w:rsidR="00E87FD6" w:rsidRPr="00477544" w:rsidRDefault="00E87FD6" w:rsidP="00E87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FD6" w:rsidRDefault="00E87FD6" w:rsidP="00E87FD6">
      <w:pPr>
        <w:spacing w:after="0" w:line="240" w:lineRule="auto"/>
        <w:rPr>
          <w:rFonts w:ascii="Times New Roman" w:hAnsi="Times New Roman"/>
        </w:rPr>
      </w:pPr>
    </w:p>
    <w:p w:rsidR="00E87FD6" w:rsidRDefault="00E87FD6" w:rsidP="00E87FD6">
      <w:pPr>
        <w:spacing w:after="0" w:line="240" w:lineRule="auto"/>
        <w:rPr>
          <w:rFonts w:ascii="Times New Roman" w:hAnsi="Times New Roman"/>
        </w:rPr>
      </w:pPr>
    </w:p>
    <w:p w:rsidR="00E87FD6" w:rsidRPr="00174EBF" w:rsidRDefault="00E87FD6" w:rsidP="00E87FD6">
      <w:pPr>
        <w:spacing w:after="0"/>
        <w:rPr>
          <w:rFonts w:ascii="Times New Roman" w:hAnsi="Times New Roman" w:cs="Times New Roman"/>
        </w:rPr>
      </w:pPr>
    </w:p>
    <w:p w:rsidR="00E87FD6" w:rsidRPr="00F16F39" w:rsidRDefault="00E87FD6" w:rsidP="009A3182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sectPr w:rsidR="00E87FD6" w:rsidRPr="00F16F39" w:rsidSect="0043611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2712"/>
    <w:rsid w:val="00157DEF"/>
    <w:rsid w:val="004A69FD"/>
    <w:rsid w:val="004D6E5B"/>
    <w:rsid w:val="005834FB"/>
    <w:rsid w:val="00611715"/>
    <w:rsid w:val="007F1B73"/>
    <w:rsid w:val="007F7930"/>
    <w:rsid w:val="00982712"/>
    <w:rsid w:val="00984027"/>
    <w:rsid w:val="009A3182"/>
    <w:rsid w:val="00A449C9"/>
    <w:rsid w:val="00A65F3E"/>
    <w:rsid w:val="00AC23E2"/>
    <w:rsid w:val="00B9242B"/>
    <w:rsid w:val="00C32CA7"/>
    <w:rsid w:val="00E4260A"/>
    <w:rsid w:val="00E87FD6"/>
    <w:rsid w:val="00F16F39"/>
    <w:rsid w:val="00FF3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Athlon</cp:lastModifiedBy>
  <cp:revision>13</cp:revision>
  <cp:lastPrinted>2022-03-30T07:50:00Z</cp:lastPrinted>
  <dcterms:created xsi:type="dcterms:W3CDTF">2022-03-07T11:11:00Z</dcterms:created>
  <dcterms:modified xsi:type="dcterms:W3CDTF">2022-03-31T12:10:00Z</dcterms:modified>
</cp:coreProperties>
</file>