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D31774" w14:textId="4A0A426F" w:rsidR="00A24AD0" w:rsidRDefault="00A24AD0" w:rsidP="00A24AD0">
      <w:pPr>
        <w:autoSpaceDE w:val="0"/>
        <w:autoSpaceDN w:val="0"/>
        <w:adjustRightInd w:val="0"/>
        <w:spacing w:before="60" w:line="240" w:lineRule="auto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Na osnovu  člana 38 stav 1 tačka 2 </w:t>
      </w:r>
      <w:r w:rsidR="00660CE8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i člana 59 stav 2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Zakona o lokalnoj samoupravi („Službeni list CG“, br. 02/18 , 34/19 i 38/20)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46 stav 1 tačka 2 </w:t>
      </w:r>
      <w:r w:rsidR="00660CE8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i člana 78 stav 2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Statuta Opštine Rožaje </w:t>
      </w:r>
      <w:bookmarkStart w:id="0" w:name="_Hlk8041867"/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(„Službeni list CG - Opštinski propisi“, broj </w:t>
      </w:r>
      <w:bookmarkEnd w:id="0"/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38/18</w:t>
      </w:r>
      <w:r w:rsidR="00660CE8"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 xml:space="preserve"> i 16/21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)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,  Skupština Opštine Rožaje, n</w:t>
      </w:r>
      <w:r w:rsidR="0029397E"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>a sjednici održanoj dana 23.12.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 w:eastAsia="sr-Latn-CS"/>
        </w:rPr>
        <w:t xml:space="preserve">2021. godine, </w:t>
      </w:r>
      <w:r>
        <w:rPr>
          <w:rFonts w:ascii="Times New Roman" w:hAnsi="Times New Roman"/>
          <w:bCs/>
          <w:color w:val="000000"/>
          <w:sz w:val="24"/>
          <w:szCs w:val="24"/>
          <w:lang w:val="sr-Latn-CS" w:eastAsia="sr-Latn-CS"/>
        </w:rPr>
        <w:t>donijela je</w:t>
      </w:r>
    </w:p>
    <w:p w14:paraId="2C379050" w14:textId="77777777" w:rsidR="00A24AD0" w:rsidRDefault="00A24AD0" w:rsidP="00A24AD0">
      <w:pPr>
        <w:spacing w:after="0" w:line="240" w:lineRule="auto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eastAsia="sr-Latn-CS"/>
        </w:rPr>
        <w:tab/>
      </w:r>
    </w:p>
    <w:p w14:paraId="6AA8185D" w14:textId="77777777" w:rsidR="00A24AD0" w:rsidRDefault="00A24AD0" w:rsidP="00A24AD0">
      <w:pPr>
        <w:pStyle w:val="Heading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>ODLUKU</w:t>
      </w:r>
    </w:p>
    <w:p w14:paraId="6869DD71" w14:textId="33C594F2" w:rsidR="006A4DDE" w:rsidRPr="006A4DDE" w:rsidRDefault="00A24AD0" w:rsidP="00BE2904">
      <w:pPr>
        <w:spacing w:before="11" w:line="240" w:lineRule="auto"/>
        <w:ind w:right="6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</w:t>
      </w:r>
      <w:proofErr w:type="spellStart"/>
      <w:r w:rsidR="00442BC4">
        <w:rPr>
          <w:rFonts w:ascii="Times New Roman" w:hAnsi="Times New Roman"/>
          <w:b/>
          <w:sz w:val="24"/>
          <w:szCs w:val="24"/>
        </w:rPr>
        <w:t>potvrđivanju</w:t>
      </w:r>
      <w:proofErr w:type="spellEnd"/>
      <w:r w:rsidR="00442B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E613E">
        <w:rPr>
          <w:rFonts w:ascii="Times New Roman" w:hAnsi="Times New Roman"/>
          <w:b/>
          <w:sz w:val="24"/>
          <w:szCs w:val="24"/>
        </w:rPr>
        <w:t>Rješenja</w:t>
      </w:r>
      <w:proofErr w:type="spellEnd"/>
      <w:r w:rsidR="00442BC4">
        <w:rPr>
          <w:rFonts w:ascii="Times New Roman" w:hAnsi="Times New Roman"/>
          <w:b/>
          <w:sz w:val="24"/>
          <w:szCs w:val="24"/>
        </w:rPr>
        <w:t xml:space="preserve"> </w:t>
      </w:r>
      <w:r w:rsidR="00BE2904" w:rsidRPr="00BE2904">
        <w:rPr>
          <w:rFonts w:ascii="Times New Roman" w:hAnsi="Times New Roman"/>
          <w:b/>
          <w:bCs/>
          <w:sz w:val="24"/>
          <w:szCs w:val="24"/>
          <w:lang w:val="sr-Latn-CS" w:eastAsia="sr-Latn-CS"/>
        </w:rPr>
        <w:t xml:space="preserve">o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formiranju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komisije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za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dodjeljivanje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zvanja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“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Počasni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građanin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04" w:rsidRPr="00BE2904">
        <w:rPr>
          <w:rFonts w:ascii="Times New Roman" w:hAnsi="Times New Roman"/>
          <w:b/>
          <w:bCs/>
          <w:sz w:val="24"/>
          <w:szCs w:val="24"/>
        </w:rPr>
        <w:t>Rožaja</w:t>
      </w:r>
      <w:proofErr w:type="spellEnd"/>
      <w:r w:rsidR="00BE2904" w:rsidRPr="00BE2904">
        <w:rPr>
          <w:rFonts w:ascii="Times New Roman" w:hAnsi="Times New Roman"/>
          <w:b/>
          <w:bCs/>
          <w:sz w:val="24"/>
          <w:szCs w:val="24"/>
        </w:rPr>
        <w:t>”</w:t>
      </w:r>
    </w:p>
    <w:p w14:paraId="30906475" w14:textId="77777777" w:rsidR="00A24AD0" w:rsidRDefault="00A24AD0" w:rsidP="00A24AD0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14:paraId="2E6AAEC7" w14:textId="77777777" w:rsidR="00A24AD0" w:rsidRDefault="00A24AD0" w:rsidP="00A24AD0">
      <w:pPr>
        <w:tabs>
          <w:tab w:val="left" w:pos="27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CS" w:eastAsia="sr-Latn-CS"/>
        </w:rPr>
      </w:pPr>
    </w:p>
    <w:p w14:paraId="521CE903" w14:textId="77777777" w:rsidR="00A24AD0" w:rsidRDefault="00A24AD0" w:rsidP="00A24AD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1</w:t>
      </w:r>
    </w:p>
    <w:p w14:paraId="0E5B9C47" w14:textId="626C4800" w:rsidR="00A24AD0" w:rsidRPr="002E613E" w:rsidRDefault="00660CE8" w:rsidP="00FD282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bCs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Potvrđuje </w:t>
      </w:r>
      <w:r w:rsidR="002E613E">
        <w:rPr>
          <w:rFonts w:ascii="Times New Roman" w:hAnsi="Times New Roman"/>
          <w:sz w:val="24"/>
          <w:szCs w:val="24"/>
          <w:lang w:val="sr-Latn-CS" w:eastAsia="sr-Latn-CS"/>
        </w:rPr>
        <w:t xml:space="preserve"> se Rješenje Predsjednika opštine </w:t>
      </w:r>
      <w:r w:rsidR="006A4DDE">
        <w:rPr>
          <w:rFonts w:ascii="Times New Roman" w:hAnsi="Times New Roman"/>
          <w:sz w:val="24"/>
          <w:szCs w:val="24"/>
          <w:lang w:val="sr-Latn-CS" w:eastAsia="sr-Latn-CS"/>
        </w:rPr>
        <w:t>o</w:t>
      </w:r>
      <w:r w:rsidR="002E613E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formiranju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komisije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za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dodjeljivanje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zvanja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“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Počasni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građanin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E613E" w:rsidRPr="002E613E">
        <w:rPr>
          <w:rFonts w:ascii="Times New Roman" w:hAnsi="Times New Roman"/>
          <w:bCs/>
          <w:sz w:val="24"/>
          <w:szCs w:val="24"/>
        </w:rPr>
        <w:t>Rožaja</w:t>
      </w:r>
      <w:proofErr w:type="spellEnd"/>
      <w:r w:rsidR="002E613E" w:rsidRPr="002E613E">
        <w:rPr>
          <w:rFonts w:ascii="Times New Roman" w:hAnsi="Times New Roman"/>
          <w:bCs/>
          <w:sz w:val="24"/>
          <w:szCs w:val="24"/>
        </w:rPr>
        <w:t>”</w:t>
      </w:r>
      <w:r w:rsidR="006A4DDE">
        <w:rPr>
          <w:rFonts w:ascii="Times New Roman" w:hAnsi="Times New Roman"/>
          <w:bCs/>
          <w:sz w:val="24"/>
          <w:szCs w:val="24"/>
        </w:rPr>
        <w:t>,</w:t>
      </w:r>
      <w:r w:rsidR="002E613E" w:rsidRPr="002E61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broj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01-018/21-1940 </w:t>
      </w:r>
      <w:proofErr w:type="spellStart"/>
      <w:r>
        <w:rPr>
          <w:rFonts w:ascii="Times New Roman" w:hAnsi="Times New Roman"/>
          <w:bCs/>
          <w:sz w:val="24"/>
          <w:szCs w:val="24"/>
        </w:rPr>
        <w:t>od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13.09.2021. </w:t>
      </w:r>
      <w:proofErr w:type="spellStart"/>
      <w:r>
        <w:rPr>
          <w:rFonts w:ascii="Times New Roman" w:hAnsi="Times New Roman"/>
          <w:bCs/>
          <w:sz w:val="24"/>
          <w:szCs w:val="24"/>
        </w:rPr>
        <w:t>godine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objavljeno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u “</w:t>
      </w:r>
      <w:proofErr w:type="spellStart"/>
      <w:r>
        <w:rPr>
          <w:rFonts w:ascii="Times New Roman" w:hAnsi="Times New Roman"/>
          <w:bCs/>
          <w:sz w:val="24"/>
          <w:szCs w:val="24"/>
        </w:rPr>
        <w:t>Službeni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list CG-</w:t>
      </w:r>
      <w:proofErr w:type="spellStart"/>
      <w:r>
        <w:rPr>
          <w:rFonts w:ascii="Times New Roman" w:hAnsi="Times New Roman"/>
          <w:bCs/>
          <w:sz w:val="24"/>
          <w:szCs w:val="24"/>
        </w:rPr>
        <w:t>opštinski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propisi</w:t>
      </w:r>
      <w:proofErr w:type="spellEnd"/>
      <w:r>
        <w:rPr>
          <w:rFonts w:ascii="Times New Roman" w:hAnsi="Times New Roman"/>
          <w:bCs/>
          <w:sz w:val="24"/>
          <w:szCs w:val="24"/>
        </w:rPr>
        <w:t>”, br. 031/21</w:t>
      </w:r>
      <w:r w:rsidR="006A4DDE">
        <w:rPr>
          <w:rFonts w:ascii="Times New Roman" w:hAnsi="Times New Roman"/>
          <w:bCs/>
          <w:sz w:val="24"/>
          <w:szCs w:val="24"/>
        </w:rPr>
        <w:t xml:space="preserve"> od 01.10.2021. </w:t>
      </w:r>
      <w:proofErr w:type="spellStart"/>
      <w:r w:rsidR="006A4DDE">
        <w:rPr>
          <w:rFonts w:ascii="Times New Roman" w:hAnsi="Times New Roman"/>
          <w:bCs/>
          <w:sz w:val="24"/>
          <w:szCs w:val="24"/>
        </w:rPr>
        <w:t>godine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 w:rsidR="002E613E" w:rsidRPr="002E613E">
        <w:rPr>
          <w:rFonts w:ascii="Times New Roman" w:hAnsi="Times New Roman"/>
          <w:bCs/>
          <w:sz w:val="24"/>
          <w:szCs w:val="24"/>
        </w:rPr>
        <w:t xml:space="preserve">   </w:t>
      </w:r>
    </w:p>
    <w:p w14:paraId="6B86FEEC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14:paraId="34EE873D" w14:textId="138CAEF0" w:rsidR="00A24AD0" w:rsidRDefault="00A24AD0" w:rsidP="00A24A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14:paraId="3DC71164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</w:p>
    <w:p w14:paraId="18F30831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r-Latn-CS" w:eastAsia="sr-Latn-CS"/>
        </w:rPr>
        <w:t>Član 2</w:t>
      </w:r>
    </w:p>
    <w:p w14:paraId="3E8DF1A1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Ova Odluka stupa na snagu osmog dana od dana objavljivanja u „Službenom listu CG - opštinski propisi“.</w:t>
      </w:r>
    </w:p>
    <w:p w14:paraId="667B7F4F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14:paraId="2ACFE107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14:paraId="03F88F88" w14:textId="77777777" w:rsidR="00A24AD0" w:rsidRDefault="00A24AD0" w:rsidP="00A24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</w:p>
    <w:p w14:paraId="71A6FA8B" w14:textId="39392765" w:rsidR="00A24AD0" w:rsidRDefault="00AE18E2" w:rsidP="00A24AD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Broj: 02-016/21- 386</w:t>
      </w:r>
      <w:bookmarkStart w:id="1" w:name="_GoBack"/>
      <w:bookmarkEnd w:id="1"/>
    </w:p>
    <w:p w14:paraId="2DE691CB" w14:textId="1BCA6A5F" w:rsidR="00A24AD0" w:rsidRDefault="0029397E" w:rsidP="00A24AD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Rožaje, 24.12.</w:t>
      </w:r>
      <w:r w:rsidR="00A24AD0">
        <w:rPr>
          <w:rFonts w:ascii="Times New Roman" w:hAnsi="Times New Roman"/>
          <w:sz w:val="24"/>
          <w:szCs w:val="24"/>
          <w:lang w:val="sr-Latn-CS" w:eastAsia="sr-Latn-CS"/>
        </w:rPr>
        <w:t>2021.godine</w:t>
      </w:r>
    </w:p>
    <w:p w14:paraId="0173F6C9" w14:textId="77777777" w:rsidR="00A24AD0" w:rsidRDefault="00A24AD0" w:rsidP="00A24AD0">
      <w:pPr>
        <w:tabs>
          <w:tab w:val="left" w:pos="3165"/>
        </w:tabs>
        <w:spacing w:after="0" w:line="240" w:lineRule="auto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14:paraId="58CF2EEC" w14:textId="77777777" w:rsidR="00A24AD0" w:rsidRDefault="00A24AD0" w:rsidP="00A24AD0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sr-Latn-CS" w:eastAsia="sr-Latn-CS"/>
        </w:rPr>
      </w:pPr>
      <w:r>
        <w:rPr>
          <w:rFonts w:ascii="Times New Roman" w:hAnsi="Times New Roman"/>
          <w:b/>
          <w:sz w:val="24"/>
          <w:szCs w:val="24"/>
          <w:lang w:val="sr-Latn-CS" w:eastAsia="sr-Latn-CS"/>
        </w:rPr>
        <w:t>SKUPŠTINA OPŠTINE ROŽAJE</w:t>
      </w:r>
    </w:p>
    <w:p w14:paraId="1F47EC87" w14:textId="77777777" w:rsidR="00A24AD0" w:rsidRDefault="00A24AD0" w:rsidP="00A24AD0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</w:p>
    <w:p w14:paraId="2549BF5A" w14:textId="77777777" w:rsidR="00A24AD0" w:rsidRDefault="00A24AD0" w:rsidP="00A24AD0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Predsjednik, </w:t>
      </w:r>
    </w:p>
    <w:p w14:paraId="193E9E0A" w14:textId="4A65C509" w:rsidR="00A24AD0" w:rsidRDefault="00A24AD0" w:rsidP="00A24AD0">
      <w:pPr>
        <w:tabs>
          <w:tab w:val="left" w:pos="3165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                                                            </w:t>
      </w:r>
      <w:r w:rsidR="0029397E">
        <w:rPr>
          <w:rFonts w:ascii="Times New Roman" w:hAnsi="Times New Roman"/>
          <w:sz w:val="24"/>
          <w:szCs w:val="24"/>
          <w:lang w:val="sr-Latn-CS" w:eastAsia="sr-Latn-CS"/>
        </w:rPr>
        <w:t xml:space="preserve">              Almir Avdić</w:t>
      </w:r>
      <w:r w:rsidR="005F2BB8">
        <w:rPr>
          <w:rFonts w:ascii="Times New Roman" w:hAnsi="Times New Roman"/>
          <w:sz w:val="24"/>
          <w:szCs w:val="24"/>
          <w:lang w:val="sr-Latn-CS" w:eastAsia="sr-Latn-CS"/>
        </w:rPr>
        <w:t xml:space="preserve">, s. r. </w:t>
      </w:r>
    </w:p>
    <w:p w14:paraId="57350725" w14:textId="6696A5DD" w:rsidR="004B314C" w:rsidRDefault="004B314C" w:rsidP="00A24AD0"/>
    <w:sectPr w:rsidR="004B3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D0"/>
    <w:rsid w:val="0029397E"/>
    <w:rsid w:val="002E613E"/>
    <w:rsid w:val="00442BC4"/>
    <w:rsid w:val="004B314C"/>
    <w:rsid w:val="005F2BB8"/>
    <w:rsid w:val="00660CE8"/>
    <w:rsid w:val="006A4DDE"/>
    <w:rsid w:val="00723EEF"/>
    <w:rsid w:val="00A24AD0"/>
    <w:rsid w:val="00AE18E2"/>
    <w:rsid w:val="00BE2904"/>
    <w:rsid w:val="00FD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C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D0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24AD0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24AD0"/>
    <w:rPr>
      <w:rFonts w:ascii="Georgia" w:eastAsia="Georgia" w:hAnsi="Georgia" w:cs="Georgia"/>
      <w:b/>
      <w:bCs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D0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1"/>
    <w:qFormat/>
    <w:rsid w:val="00A24AD0"/>
    <w:pPr>
      <w:widowControl w:val="0"/>
      <w:autoSpaceDE w:val="0"/>
      <w:autoSpaceDN w:val="0"/>
      <w:spacing w:after="0" w:line="240" w:lineRule="auto"/>
      <w:ind w:right="58"/>
      <w:jc w:val="center"/>
      <w:outlineLvl w:val="0"/>
    </w:pPr>
    <w:rPr>
      <w:rFonts w:ascii="Georgia" w:eastAsia="Georgia" w:hAnsi="Georgia" w:cs="Georgia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24AD0"/>
    <w:rPr>
      <w:rFonts w:ascii="Georgia" w:eastAsia="Georgia" w:hAnsi="Georgia" w:cs="Georgia"/>
      <w:b/>
      <w:bCs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5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2021-12-24T09:10:00Z</cp:lastPrinted>
  <dcterms:created xsi:type="dcterms:W3CDTF">2021-12-24T09:11:00Z</dcterms:created>
  <dcterms:modified xsi:type="dcterms:W3CDTF">2022-01-11T10:22:00Z</dcterms:modified>
</cp:coreProperties>
</file>