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AA2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578738D6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073771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0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073771" w:rsidRDefault="003F23D5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E78">
        <w:rPr>
          <w:noProof/>
        </w:rPr>
        <w:drawing>
          <wp:inline distT="0" distB="0" distL="0" distR="0" wp14:anchorId="1B4ED903" wp14:editId="633C83FC">
            <wp:extent cx="781050" cy="106680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6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7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7039008D" w14:textId="45D5A7E5" w:rsidR="002C4691" w:rsidRPr="005E5E0F" w:rsidRDefault="002C4691" w:rsidP="002C4691">
      <w:pPr>
        <w:pStyle w:val="NoSpacing"/>
        <w:spacing w:line="360" w:lineRule="auto"/>
        <w:ind w:left="-28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spellStart"/>
      <w:r w:rsidRPr="005E5E0F">
        <w:rPr>
          <w:rFonts w:ascii="Arial" w:hAnsi="Arial" w:cs="Arial"/>
          <w:sz w:val="24"/>
          <w:szCs w:val="24"/>
        </w:rPr>
        <w:t>Broj</w:t>
      </w:r>
      <w:proofErr w:type="spellEnd"/>
      <w:r w:rsidR="001C71EA" w:rsidRPr="005E5E0F">
        <w:rPr>
          <w:rFonts w:ascii="Arial" w:hAnsi="Arial" w:cs="Arial"/>
          <w:sz w:val="24"/>
          <w:szCs w:val="24"/>
        </w:rPr>
        <w:t>:</w:t>
      </w:r>
      <w:r w:rsidR="00782EB6">
        <w:rPr>
          <w:rFonts w:ascii="Arial" w:hAnsi="Arial" w:cs="Arial"/>
          <w:sz w:val="24"/>
          <w:szCs w:val="24"/>
        </w:rPr>
        <w:t xml:space="preserve"> 23</w:t>
      </w:r>
      <w:r w:rsidR="009E589D" w:rsidRPr="005E5E0F">
        <w:rPr>
          <w:rFonts w:ascii="Arial" w:hAnsi="Arial" w:cs="Arial"/>
          <w:sz w:val="24"/>
          <w:szCs w:val="24"/>
        </w:rPr>
        <w:t xml:space="preserve">              </w:t>
      </w:r>
      <w:r w:rsidRPr="005E5E0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FE4878" w:rsidRPr="005E5E0F">
        <w:rPr>
          <w:rFonts w:ascii="Arial" w:hAnsi="Arial" w:cs="Arial"/>
          <w:sz w:val="24"/>
          <w:szCs w:val="24"/>
        </w:rPr>
        <w:t xml:space="preserve">    </w:t>
      </w:r>
      <w:r w:rsidR="00E011E2" w:rsidRPr="005E5E0F">
        <w:rPr>
          <w:rFonts w:ascii="Arial" w:hAnsi="Arial" w:cs="Arial"/>
          <w:sz w:val="24"/>
          <w:szCs w:val="24"/>
        </w:rPr>
        <w:t xml:space="preserve">    </w:t>
      </w:r>
      <w:r w:rsidR="002048B7">
        <w:rPr>
          <w:rFonts w:ascii="Arial" w:hAnsi="Arial" w:cs="Arial"/>
          <w:sz w:val="24"/>
          <w:szCs w:val="24"/>
        </w:rPr>
        <w:t xml:space="preserve">   </w:t>
      </w:r>
      <w:r w:rsidR="00782EB6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782EB6">
        <w:rPr>
          <w:rFonts w:ascii="Arial" w:hAnsi="Arial" w:cs="Arial"/>
          <w:sz w:val="24"/>
          <w:szCs w:val="24"/>
        </w:rPr>
        <w:t>Rožaje</w:t>
      </w:r>
      <w:proofErr w:type="spellEnd"/>
      <w:r w:rsidR="00782EB6">
        <w:rPr>
          <w:rFonts w:ascii="Arial" w:hAnsi="Arial" w:cs="Arial"/>
          <w:sz w:val="24"/>
          <w:szCs w:val="24"/>
        </w:rPr>
        <w:t>, 08.12</w:t>
      </w:r>
      <w:r w:rsidR="00A9248B" w:rsidRPr="005E5E0F">
        <w:rPr>
          <w:rFonts w:ascii="Arial" w:hAnsi="Arial" w:cs="Arial"/>
          <w:sz w:val="24"/>
          <w:szCs w:val="24"/>
        </w:rPr>
        <w:t>.2021</w:t>
      </w:r>
      <w:r w:rsidR="006E1009" w:rsidRPr="005E5E0F">
        <w:rPr>
          <w:rFonts w:ascii="Arial" w:hAnsi="Arial" w:cs="Arial"/>
          <w:sz w:val="24"/>
          <w:szCs w:val="24"/>
        </w:rPr>
        <w:t>.</w:t>
      </w:r>
      <w:r w:rsidRPr="005E5E0F">
        <w:rPr>
          <w:rFonts w:ascii="Arial" w:hAnsi="Arial" w:cs="Arial"/>
          <w:sz w:val="24"/>
          <w:szCs w:val="24"/>
        </w:rPr>
        <w:t>godine</w:t>
      </w:r>
    </w:p>
    <w:p w14:paraId="08EFBE4F" w14:textId="6F7ABB76" w:rsidR="00E87038" w:rsidRPr="005E5E0F" w:rsidRDefault="00E87038" w:rsidP="00FD1EC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B41C4E" w14:textId="664B6AE5" w:rsidR="004C1C8E" w:rsidRPr="005E5E0F" w:rsidRDefault="00C63483" w:rsidP="009E7D0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E5E0F">
        <w:rPr>
          <w:rFonts w:ascii="Arial" w:hAnsi="Arial" w:cs="Arial"/>
          <w:sz w:val="24"/>
          <w:szCs w:val="24"/>
        </w:rPr>
        <w:t xml:space="preserve">Na  </w:t>
      </w:r>
      <w:proofErr w:type="spellStart"/>
      <w:r w:rsidRPr="005E5E0F">
        <w:rPr>
          <w:rFonts w:ascii="Arial" w:hAnsi="Arial" w:cs="Arial"/>
          <w:sz w:val="24"/>
          <w:szCs w:val="24"/>
        </w:rPr>
        <w:t>osnovu</w:t>
      </w:r>
      <w:proofErr w:type="spellEnd"/>
      <w:proofErr w:type="gram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člana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i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Odluke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obrazovanju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radnih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tijela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Skupštine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r w:rsidR="00586CDE" w:rsidRPr="005E5E0F">
        <w:rPr>
          <w:rFonts w:ascii="Arial" w:hAnsi="Arial" w:cs="Arial"/>
          <w:sz w:val="24"/>
          <w:szCs w:val="24"/>
        </w:rPr>
        <w:t xml:space="preserve"> (,,</w:t>
      </w:r>
      <w:r w:rsidR="004C1C8E" w:rsidRPr="005E5E0F">
        <w:rPr>
          <w:rFonts w:ascii="Arial" w:hAnsi="Arial" w:cs="Arial"/>
          <w:sz w:val="24"/>
          <w:szCs w:val="24"/>
        </w:rPr>
        <w:t>Sl.</w:t>
      </w:r>
      <w:r w:rsidR="00586CDE" w:rsidRPr="005E5E0F">
        <w:rPr>
          <w:rFonts w:ascii="Arial" w:hAnsi="Arial" w:cs="Arial"/>
          <w:sz w:val="24"/>
          <w:szCs w:val="24"/>
        </w:rPr>
        <w:t xml:space="preserve"> list </w:t>
      </w:r>
      <w:r w:rsidR="004C1C8E" w:rsidRPr="005E5E0F">
        <w:rPr>
          <w:rFonts w:ascii="Arial" w:hAnsi="Arial" w:cs="Arial"/>
          <w:sz w:val="24"/>
          <w:szCs w:val="24"/>
        </w:rPr>
        <w:t>CG -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opštinski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propisi</w:t>
      </w:r>
      <w:proofErr w:type="spellEnd"/>
      <w:r w:rsidR="00586CDE" w:rsidRPr="005E5E0F">
        <w:rPr>
          <w:rFonts w:ascii="Arial" w:hAnsi="Arial" w:cs="Arial"/>
          <w:sz w:val="24"/>
          <w:szCs w:val="24"/>
        </w:rPr>
        <w:t>”</w:t>
      </w:r>
      <w:r w:rsidR="004C1C8E" w:rsidRPr="005E5E0F">
        <w:rPr>
          <w:rFonts w:ascii="Arial" w:hAnsi="Arial" w:cs="Arial"/>
          <w:sz w:val="24"/>
          <w:szCs w:val="24"/>
        </w:rPr>
        <w:t xml:space="preserve"> br. 7/19)</w:t>
      </w:r>
      <w:r w:rsidR="001C71EA" w:rsidRPr="005E5E0F">
        <w:rPr>
          <w:rFonts w:ascii="Arial" w:hAnsi="Arial" w:cs="Arial"/>
          <w:sz w:val="24"/>
          <w:szCs w:val="24"/>
        </w:rPr>
        <w:t xml:space="preserve">, </w:t>
      </w:r>
    </w:p>
    <w:p w14:paraId="42767D39" w14:textId="7650C767" w:rsidR="004C1C8E" w:rsidRPr="005E5E0F" w:rsidRDefault="004C1C8E" w:rsidP="009E7D04">
      <w:pPr>
        <w:jc w:val="center"/>
        <w:rPr>
          <w:rFonts w:ascii="Arial" w:hAnsi="Arial" w:cs="Arial"/>
          <w:b/>
          <w:sz w:val="24"/>
          <w:szCs w:val="24"/>
        </w:rPr>
      </w:pPr>
      <w:r w:rsidRPr="005E5E0F">
        <w:rPr>
          <w:rFonts w:ascii="Arial" w:hAnsi="Arial" w:cs="Arial"/>
          <w:b/>
          <w:sz w:val="24"/>
          <w:szCs w:val="24"/>
        </w:rPr>
        <w:t>S a z i v a m</w:t>
      </w:r>
    </w:p>
    <w:p w14:paraId="56AED51D" w14:textId="737366EA" w:rsidR="004C1C8E" w:rsidRPr="005E5E0F" w:rsidRDefault="00690541" w:rsidP="001C71EA">
      <w:pPr>
        <w:jc w:val="both"/>
        <w:rPr>
          <w:rFonts w:ascii="Arial" w:hAnsi="Arial" w:cs="Arial"/>
          <w:sz w:val="24"/>
          <w:szCs w:val="24"/>
        </w:rPr>
      </w:pPr>
      <w:r w:rsidRPr="005E5E0F">
        <w:rPr>
          <w:rFonts w:ascii="Arial" w:hAnsi="Arial" w:cs="Arial"/>
          <w:sz w:val="24"/>
          <w:szCs w:val="24"/>
        </w:rPr>
        <w:t>X</w:t>
      </w:r>
      <w:r w:rsidR="003259D8" w:rsidRPr="005E5E0F">
        <w:rPr>
          <w:rFonts w:ascii="Arial" w:hAnsi="Arial" w:cs="Arial"/>
          <w:sz w:val="24"/>
          <w:szCs w:val="24"/>
        </w:rPr>
        <w:t>X</w:t>
      </w:r>
      <w:r w:rsidR="006E1009" w:rsidRPr="005E5E0F">
        <w:rPr>
          <w:rFonts w:ascii="Arial" w:hAnsi="Arial" w:cs="Arial"/>
          <w:sz w:val="24"/>
          <w:szCs w:val="24"/>
        </w:rPr>
        <w:t>II</w:t>
      </w:r>
      <w:r w:rsidR="00782EB6">
        <w:rPr>
          <w:rFonts w:ascii="Arial" w:hAnsi="Arial" w:cs="Arial"/>
          <w:sz w:val="24"/>
          <w:szCs w:val="24"/>
        </w:rPr>
        <w:t>I (</w:t>
      </w:r>
      <w:proofErr w:type="spellStart"/>
      <w:r w:rsidR="00782EB6">
        <w:rPr>
          <w:rFonts w:ascii="Arial" w:hAnsi="Arial" w:cs="Arial"/>
          <w:sz w:val="24"/>
          <w:szCs w:val="24"/>
        </w:rPr>
        <w:t>dvadeset</w:t>
      </w:r>
      <w:proofErr w:type="spellEnd"/>
      <w:r w:rsidR="00782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6">
        <w:rPr>
          <w:rFonts w:ascii="Arial" w:hAnsi="Arial" w:cs="Arial"/>
          <w:sz w:val="24"/>
          <w:szCs w:val="24"/>
        </w:rPr>
        <w:t>treću</w:t>
      </w:r>
      <w:proofErr w:type="spellEnd"/>
      <w:r w:rsidR="004C1C8E" w:rsidRPr="005E5E0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sjednicu</w:t>
      </w:r>
      <w:proofErr w:type="spellEnd"/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E15" w:rsidRPr="005E5E0F">
        <w:rPr>
          <w:rFonts w:ascii="Arial" w:hAnsi="Arial" w:cs="Arial"/>
          <w:sz w:val="24"/>
          <w:szCs w:val="24"/>
        </w:rPr>
        <w:t>Odbora</w:t>
      </w:r>
      <w:proofErr w:type="spellEnd"/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E15" w:rsidRPr="005E5E0F">
        <w:rPr>
          <w:rFonts w:ascii="Arial" w:hAnsi="Arial" w:cs="Arial"/>
          <w:sz w:val="24"/>
          <w:szCs w:val="24"/>
        </w:rPr>
        <w:t>za</w:t>
      </w:r>
      <w:proofErr w:type="spellEnd"/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E15" w:rsidRPr="005E5E0F">
        <w:rPr>
          <w:rFonts w:ascii="Arial" w:hAnsi="Arial" w:cs="Arial"/>
          <w:sz w:val="24"/>
          <w:szCs w:val="24"/>
        </w:rPr>
        <w:t>izbor</w:t>
      </w:r>
      <w:proofErr w:type="spellEnd"/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E15" w:rsidRPr="005E5E0F">
        <w:rPr>
          <w:rFonts w:ascii="Arial" w:hAnsi="Arial" w:cs="Arial"/>
          <w:sz w:val="24"/>
          <w:szCs w:val="24"/>
        </w:rPr>
        <w:t>i</w:t>
      </w:r>
      <w:proofErr w:type="spellEnd"/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E15" w:rsidRPr="005E5E0F">
        <w:rPr>
          <w:rFonts w:ascii="Arial" w:hAnsi="Arial" w:cs="Arial"/>
          <w:sz w:val="24"/>
          <w:szCs w:val="24"/>
        </w:rPr>
        <w:t>imenovanja</w:t>
      </w:r>
      <w:proofErr w:type="spellEnd"/>
      <w:r w:rsidR="009E7D04" w:rsidRPr="005E5E0F">
        <w:rPr>
          <w:rFonts w:ascii="Arial" w:hAnsi="Arial" w:cs="Arial"/>
          <w:sz w:val="24"/>
          <w:szCs w:val="24"/>
        </w:rPr>
        <w:t>,</w:t>
      </w:r>
      <w:r w:rsidR="00353E15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za</w:t>
      </w:r>
      <w:r w:rsidR="009E7D04" w:rsidRPr="005E5E0F">
        <w:rPr>
          <w:rFonts w:ascii="Arial" w:hAnsi="Arial" w:cs="Arial"/>
          <w:sz w:val="24"/>
          <w:szCs w:val="24"/>
        </w:rPr>
        <w:t>kazanu</w:t>
      </w:r>
      <w:proofErr w:type="spellEnd"/>
      <w:r w:rsidR="00782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6">
        <w:rPr>
          <w:rFonts w:ascii="Arial" w:hAnsi="Arial" w:cs="Arial"/>
          <w:sz w:val="24"/>
          <w:szCs w:val="24"/>
        </w:rPr>
        <w:t>za</w:t>
      </w:r>
      <w:proofErr w:type="spellEnd"/>
      <w:r w:rsidR="00782EB6">
        <w:rPr>
          <w:rFonts w:ascii="Arial" w:hAnsi="Arial" w:cs="Arial"/>
          <w:sz w:val="24"/>
          <w:szCs w:val="24"/>
        </w:rPr>
        <w:t xml:space="preserve"> 17.12</w:t>
      </w:r>
      <w:r w:rsidR="00484F7C" w:rsidRPr="005E5E0F">
        <w:rPr>
          <w:rFonts w:ascii="Arial" w:hAnsi="Arial" w:cs="Arial"/>
          <w:sz w:val="24"/>
          <w:szCs w:val="24"/>
        </w:rPr>
        <w:t>.2021</w:t>
      </w:r>
      <w:r w:rsidR="004C1C8E" w:rsidRPr="005E5E0F">
        <w:rPr>
          <w:rFonts w:ascii="Arial" w:hAnsi="Arial" w:cs="Arial"/>
          <w:sz w:val="24"/>
          <w:szCs w:val="24"/>
        </w:rPr>
        <w:t>.godine</w:t>
      </w:r>
      <w:r w:rsidR="005E3DDA" w:rsidRPr="005E5E0F">
        <w:rPr>
          <w:rFonts w:ascii="Arial" w:hAnsi="Arial" w:cs="Arial"/>
          <w:sz w:val="24"/>
          <w:szCs w:val="24"/>
        </w:rPr>
        <w:t xml:space="preserve"> </w:t>
      </w:r>
      <w:r w:rsidR="00782EB6">
        <w:rPr>
          <w:rFonts w:ascii="Arial" w:hAnsi="Arial" w:cs="Arial"/>
          <w:sz w:val="24"/>
          <w:szCs w:val="24"/>
        </w:rPr>
        <w:t>/</w:t>
      </w:r>
      <w:proofErr w:type="spellStart"/>
      <w:r w:rsidR="00782EB6">
        <w:rPr>
          <w:rFonts w:ascii="Arial" w:hAnsi="Arial" w:cs="Arial"/>
          <w:sz w:val="24"/>
          <w:szCs w:val="24"/>
        </w:rPr>
        <w:t>petak</w:t>
      </w:r>
      <w:proofErr w:type="spellEnd"/>
      <w:r w:rsidR="00782EB6">
        <w:rPr>
          <w:rFonts w:ascii="Arial" w:hAnsi="Arial" w:cs="Arial"/>
          <w:sz w:val="24"/>
          <w:szCs w:val="24"/>
        </w:rPr>
        <w:t xml:space="preserve">/ </w:t>
      </w:r>
      <w:proofErr w:type="spellStart"/>
      <w:proofErr w:type="gramStart"/>
      <w:r w:rsidR="00782EB6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782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EB6">
        <w:rPr>
          <w:rFonts w:ascii="Arial" w:hAnsi="Arial" w:cs="Arial"/>
          <w:sz w:val="24"/>
          <w:szCs w:val="24"/>
        </w:rPr>
        <w:t>početkom</w:t>
      </w:r>
      <w:proofErr w:type="spellEnd"/>
      <w:r w:rsidR="00782EB6">
        <w:rPr>
          <w:rFonts w:ascii="Arial" w:hAnsi="Arial" w:cs="Arial"/>
          <w:sz w:val="24"/>
          <w:szCs w:val="24"/>
        </w:rPr>
        <w:t xml:space="preserve"> u 13</w:t>
      </w:r>
      <w:r w:rsidR="004C1C8E" w:rsidRPr="005E5E0F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4C1C8E" w:rsidRPr="005E5E0F">
        <w:rPr>
          <w:rFonts w:ascii="Arial" w:hAnsi="Arial" w:cs="Arial"/>
          <w:sz w:val="24"/>
          <w:szCs w:val="24"/>
        </w:rPr>
        <w:t>časova</w:t>
      </w:r>
      <w:proofErr w:type="spellEnd"/>
      <w:r w:rsidR="009E7D04" w:rsidRPr="005E5E0F">
        <w:rPr>
          <w:rFonts w:ascii="Arial" w:hAnsi="Arial" w:cs="Arial"/>
          <w:sz w:val="24"/>
          <w:szCs w:val="24"/>
        </w:rPr>
        <w:t>,</w:t>
      </w:r>
      <w:r w:rsidR="009F2432" w:rsidRPr="005E5E0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F2432" w:rsidRPr="005E5E0F">
        <w:rPr>
          <w:rFonts w:ascii="Arial" w:hAnsi="Arial" w:cs="Arial"/>
          <w:sz w:val="24"/>
          <w:szCs w:val="24"/>
        </w:rPr>
        <w:t>kabinetu</w:t>
      </w:r>
      <w:proofErr w:type="spellEnd"/>
      <w:r w:rsidR="009F2432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432" w:rsidRPr="005E5E0F">
        <w:rPr>
          <w:rFonts w:ascii="Arial" w:hAnsi="Arial" w:cs="Arial"/>
          <w:sz w:val="24"/>
          <w:szCs w:val="24"/>
        </w:rPr>
        <w:t>predsjednika</w:t>
      </w:r>
      <w:proofErr w:type="spellEnd"/>
      <w:r w:rsidR="00204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8B7">
        <w:rPr>
          <w:rFonts w:ascii="Arial" w:hAnsi="Arial" w:cs="Arial"/>
          <w:sz w:val="24"/>
          <w:szCs w:val="24"/>
        </w:rPr>
        <w:t>Skupštine</w:t>
      </w:r>
      <w:proofErr w:type="spellEnd"/>
      <w:r w:rsidR="009F2432" w:rsidRPr="005E5E0F">
        <w:rPr>
          <w:rFonts w:ascii="Arial" w:hAnsi="Arial" w:cs="Arial"/>
          <w:sz w:val="24"/>
          <w:szCs w:val="24"/>
        </w:rPr>
        <w:t>.</w:t>
      </w:r>
    </w:p>
    <w:p w14:paraId="4CD1B9E2" w14:textId="77777777" w:rsidR="00A9248B" w:rsidRPr="005E5E0F" w:rsidRDefault="00A9248B" w:rsidP="001C71EA">
      <w:pPr>
        <w:jc w:val="both"/>
        <w:rPr>
          <w:rFonts w:ascii="Arial" w:hAnsi="Arial" w:cs="Arial"/>
          <w:sz w:val="24"/>
          <w:szCs w:val="24"/>
        </w:rPr>
      </w:pPr>
    </w:p>
    <w:p w14:paraId="65B95729" w14:textId="563931EE" w:rsidR="00073771" w:rsidRPr="005E5E0F" w:rsidRDefault="004C1C8E" w:rsidP="00EC1BD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E5E0F">
        <w:rPr>
          <w:rFonts w:ascii="Arial" w:hAnsi="Arial" w:cs="Arial"/>
          <w:sz w:val="24"/>
          <w:szCs w:val="24"/>
        </w:rPr>
        <w:t>Za</w:t>
      </w:r>
      <w:proofErr w:type="spellEnd"/>
      <w:r w:rsidR="00073771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771" w:rsidRPr="005E5E0F">
        <w:rPr>
          <w:rFonts w:ascii="Arial" w:hAnsi="Arial" w:cs="Arial"/>
          <w:sz w:val="24"/>
          <w:szCs w:val="24"/>
        </w:rPr>
        <w:t>sjednicu</w:t>
      </w:r>
      <w:proofErr w:type="spellEnd"/>
      <w:r w:rsidR="00073771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771" w:rsidRPr="005E5E0F">
        <w:rPr>
          <w:rFonts w:ascii="Arial" w:hAnsi="Arial" w:cs="Arial"/>
          <w:sz w:val="24"/>
          <w:szCs w:val="24"/>
        </w:rPr>
        <w:t>predlažem</w:t>
      </w:r>
      <w:proofErr w:type="spellEnd"/>
      <w:r w:rsidR="00073771" w:rsidRPr="005E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771" w:rsidRPr="005E5E0F">
        <w:rPr>
          <w:rFonts w:ascii="Arial" w:hAnsi="Arial" w:cs="Arial"/>
          <w:sz w:val="24"/>
          <w:szCs w:val="24"/>
        </w:rPr>
        <w:t>sljedeći</w:t>
      </w:r>
      <w:proofErr w:type="spellEnd"/>
      <w:r w:rsidR="00073771" w:rsidRPr="005E5E0F">
        <w:rPr>
          <w:rFonts w:ascii="Arial" w:hAnsi="Arial" w:cs="Arial"/>
          <w:sz w:val="24"/>
          <w:szCs w:val="24"/>
        </w:rPr>
        <w:t xml:space="preserve"> </w:t>
      </w:r>
    </w:p>
    <w:p w14:paraId="5FAC43D0" w14:textId="77777777" w:rsidR="004C1C8E" w:rsidRPr="005E5E0F" w:rsidRDefault="004C1C8E" w:rsidP="004C1C8E">
      <w:pPr>
        <w:jc w:val="center"/>
        <w:rPr>
          <w:rFonts w:ascii="Arial" w:hAnsi="Arial" w:cs="Arial"/>
          <w:b/>
          <w:sz w:val="24"/>
          <w:szCs w:val="24"/>
        </w:rPr>
      </w:pPr>
      <w:r w:rsidRPr="005E5E0F">
        <w:rPr>
          <w:rFonts w:ascii="Arial" w:hAnsi="Arial" w:cs="Arial"/>
          <w:b/>
          <w:sz w:val="24"/>
          <w:szCs w:val="24"/>
        </w:rPr>
        <w:t>D N E V N I   R E D</w:t>
      </w:r>
    </w:p>
    <w:p w14:paraId="4204D5F2" w14:textId="074DB527" w:rsidR="00C14F5A" w:rsidRDefault="009E7D04" w:rsidP="00C14F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E0F">
        <w:rPr>
          <w:rFonts w:ascii="Arial" w:hAnsi="Arial" w:cs="Arial"/>
          <w:sz w:val="24"/>
          <w:szCs w:val="24"/>
        </w:rPr>
        <w:t>Usvajanje Z</w:t>
      </w:r>
      <w:r w:rsidR="00FE4878" w:rsidRPr="005E5E0F">
        <w:rPr>
          <w:rFonts w:ascii="Arial" w:hAnsi="Arial" w:cs="Arial"/>
          <w:sz w:val="24"/>
          <w:szCs w:val="24"/>
        </w:rPr>
        <w:t>apisnika sa prethodne sjednice O</w:t>
      </w:r>
      <w:r w:rsidRPr="005E5E0F">
        <w:rPr>
          <w:rFonts w:ascii="Arial" w:hAnsi="Arial" w:cs="Arial"/>
          <w:sz w:val="24"/>
          <w:szCs w:val="24"/>
        </w:rPr>
        <w:t>dbora za izbor i imenovanje;</w:t>
      </w:r>
    </w:p>
    <w:p w14:paraId="7222DD71" w14:textId="77777777" w:rsidR="00AE7635" w:rsidRPr="00FF5465" w:rsidRDefault="00AE7635" w:rsidP="00AE763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 w:rsidRPr="00FF5465">
        <w:rPr>
          <w:rFonts w:ascii="Arial" w:hAnsi="Arial" w:cs="Arial"/>
          <w:sz w:val="24"/>
          <w:szCs w:val="24"/>
          <w:lang w:val="sr-Latn-CS"/>
        </w:rPr>
        <w:t>o imenovanju člana Opštinske izborne komisije Rožaje u stalnom sastavu;</w:t>
      </w:r>
    </w:p>
    <w:p w14:paraId="3E96290B" w14:textId="77777777" w:rsidR="00AE7635" w:rsidRPr="00FF5465" w:rsidRDefault="00AE7635" w:rsidP="00AE763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 w:rsidRPr="00FF5465">
        <w:rPr>
          <w:rFonts w:ascii="Arial" w:hAnsi="Arial" w:cs="Arial"/>
          <w:sz w:val="24"/>
          <w:szCs w:val="24"/>
          <w:lang w:val="sr-Latn-CS"/>
        </w:rPr>
        <w:t>o razrješenju zamjenika člana Opštinske izborne komisije Rožaje u stalnom sastavu;</w:t>
      </w:r>
    </w:p>
    <w:p w14:paraId="21B1618A" w14:textId="77777777" w:rsidR="00AE7635" w:rsidRPr="00FF5465" w:rsidRDefault="00AE7635" w:rsidP="00AE7635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 w:rsidRPr="00FF5465">
        <w:rPr>
          <w:rFonts w:ascii="Arial" w:hAnsi="Arial" w:cs="Arial"/>
          <w:sz w:val="24"/>
          <w:szCs w:val="24"/>
          <w:lang w:val="sr-Latn-CS"/>
        </w:rPr>
        <w:t>o razrješenju predsjednika Odbora direktora DOO „Agencija za projektovanje i razvoj“ Rožaje;</w:t>
      </w:r>
    </w:p>
    <w:p w14:paraId="2CF7BD1B" w14:textId="77777777" w:rsidR="00AE7635" w:rsidRPr="00FF5465" w:rsidRDefault="00AE7635" w:rsidP="00AE7635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 w:rsidRPr="00FF5465">
        <w:rPr>
          <w:rFonts w:ascii="Arial" w:hAnsi="Arial" w:cs="Arial"/>
          <w:sz w:val="24"/>
          <w:szCs w:val="24"/>
          <w:lang w:val="sr-Latn-CS"/>
        </w:rPr>
        <w:t>o razrješenju predsjednika Odbora za međunarodnu, međuopštinsku saradnju i evropske integracije;</w:t>
      </w:r>
    </w:p>
    <w:p w14:paraId="371E83B5" w14:textId="77777777" w:rsidR="00AE7635" w:rsidRPr="00FF5465" w:rsidRDefault="00AE7635" w:rsidP="00AE76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 w:rsidRPr="00FF5465">
        <w:rPr>
          <w:rFonts w:ascii="Arial" w:hAnsi="Arial" w:cs="Arial"/>
          <w:sz w:val="24"/>
          <w:szCs w:val="24"/>
          <w:lang w:val="sr-Latn-CS"/>
        </w:rPr>
        <w:t>o razrješenju člana Savjeta za zaštitu    životne sredine;</w:t>
      </w:r>
    </w:p>
    <w:p w14:paraId="28AF9ADC" w14:textId="77777777" w:rsidR="00AE7635" w:rsidRPr="00FF5465" w:rsidRDefault="00AE7635" w:rsidP="00AE76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F5465">
        <w:rPr>
          <w:rFonts w:ascii="Arial" w:hAnsi="Arial" w:cs="Arial"/>
          <w:sz w:val="24"/>
          <w:szCs w:val="24"/>
          <w:lang w:val="sr-Latn-RS"/>
        </w:rPr>
        <w:t xml:space="preserve">Razmatranje i usvajanje predloga Odluke </w:t>
      </w:r>
      <w:r>
        <w:rPr>
          <w:rFonts w:ascii="Arial" w:hAnsi="Arial" w:cs="Arial"/>
          <w:sz w:val="24"/>
          <w:szCs w:val="24"/>
          <w:lang w:val="sr-Latn-CS"/>
        </w:rPr>
        <w:t xml:space="preserve">o razrješenju člana Savjeta </w:t>
      </w:r>
      <w:r w:rsidRPr="00FF5465">
        <w:rPr>
          <w:rFonts w:ascii="Arial" w:hAnsi="Arial" w:cs="Arial"/>
          <w:sz w:val="24"/>
          <w:szCs w:val="24"/>
          <w:lang w:val="sr-Latn-CS"/>
        </w:rPr>
        <w:t>za zaštitu životne sredine.</w:t>
      </w:r>
    </w:p>
    <w:p w14:paraId="50E2B629" w14:textId="77777777" w:rsidR="006E1009" w:rsidRPr="005E5E0F" w:rsidRDefault="006E1009" w:rsidP="00445892">
      <w:pPr>
        <w:pStyle w:val="NoSpacing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6C62C5" w14:textId="7633A360" w:rsidR="00736998" w:rsidRPr="005E5E0F" w:rsidRDefault="00736998" w:rsidP="00C14F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E36873" w14:textId="4A0DF02B" w:rsidR="00690541" w:rsidRPr="001E3B13" w:rsidRDefault="00EC1BD2" w:rsidP="00586CDE">
      <w:pPr>
        <w:rPr>
          <w:rFonts w:ascii="Arial" w:hAnsi="Arial" w:cs="Arial"/>
          <w:sz w:val="24"/>
          <w:szCs w:val="24"/>
        </w:rPr>
      </w:pPr>
      <w:r w:rsidRPr="005E5E0F">
        <w:rPr>
          <w:rFonts w:ascii="Arial" w:hAnsi="Arial" w:cs="Arial"/>
          <w:sz w:val="24"/>
          <w:szCs w:val="24"/>
        </w:rPr>
        <w:t xml:space="preserve">      </w:t>
      </w:r>
      <w:r w:rsidR="004C1C8E" w:rsidRPr="005E5E0F">
        <w:rPr>
          <w:rFonts w:ascii="Arial" w:hAnsi="Arial" w:cs="Arial"/>
          <w:sz w:val="24"/>
          <w:szCs w:val="24"/>
        </w:rPr>
        <w:t xml:space="preserve">DOSTAVLJENO:                                                          </w:t>
      </w:r>
      <w:r w:rsidR="00FE4878" w:rsidRPr="005E5E0F">
        <w:rPr>
          <w:rFonts w:ascii="Arial" w:hAnsi="Arial" w:cs="Arial"/>
          <w:sz w:val="24"/>
          <w:szCs w:val="24"/>
        </w:rPr>
        <w:t xml:space="preserve">           </w:t>
      </w:r>
      <w:r w:rsidRPr="005E5E0F">
        <w:rPr>
          <w:rFonts w:ascii="Arial" w:hAnsi="Arial" w:cs="Arial"/>
          <w:sz w:val="24"/>
          <w:szCs w:val="24"/>
        </w:rPr>
        <w:t xml:space="preserve">             </w:t>
      </w:r>
      <w:r w:rsidR="004C1C8E" w:rsidRPr="005E5E0F">
        <w:rPr>
          <w:rFonts w:ascii="Arial" w:hAnsi="Arial" w:cs="Arial"/>
          <w:sz w:val="24"/>
          <w:szCs w:val="24"/>
        </w:rPr>
        <w:t xml:space="preserve">  </w:t>
      </w:r>
      <w:r w:rsidR="001E3B13">
        <w:rPr>
          <w:rFonts w:ascii="Arial" w:hAnsi="Arial" w:cs="Arial"/>
          <w:sz w:val="24"/>
          <w:szCs w:val="24"/>
        </w:rPr>
        <w:t xml:space="preserve">           </w:t>
      </w:r>
    </w:p>
    <w:p w14:paraId="5FFE3778" w14:textId="170689C6" w:rsidR="00C22962" w:rsidRDefault="004C1C8E" w:rsidP="00EC1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5E0F">
        <w:rPr>
          <w:rFonts w:ascii="Arial" w:hAnsi="Arial" w:cs="Arial"/>
          <w:sz w:val="24"/>
          <w:szCs w:val="24"/>
        </w:rPr>
        <w:t xml:space="preserve">Članovima </w:t>
      </w:r>
      <w:r w:rsidR="00484F7C" w:rsidRPr="005E5E0F">
        <w:rPr>
          <w:rFonts w:ascii="Arial" w:hAnsi="Arial" w:cs="Arial"/>
          <w:sz w:val="24"/>
          <w:szCs w:val="24"/>
        </w:rPr>
        <w:t>O</w:t>
      </w:r>
      <w:r w:rsidRPr="005E5E0F">
        <w:rPr>
          <w:rFonts w:ascii="Arial" w:hAnsi="Arial" w:cs="Arial"/>
          <w:sz w:val="24"/>
          <w:szCs w:val="24"/>
        </w:rPr>
        <w:t xml:space="preserve">dbora                            </w:t>
      </w:r>
      <w:r w:rsidR="001C71EA" w:rsidRPr="005E5E0F">
        <w:rPr>
          <w:rFonts w:ascii="Arial" w:hAnsi="Arial" w:cs="Arial"/>
          <w:sz w:val="24"/>
          <w:szCs w:val="24"/>
        </w:rPr>
        <w:t xml:space="preserve">                       </w:t>
      </w:r>
      <w:r w:rsidR="009E7D04" w:rsidRPr="005E5E0F">
        <w:rPr>
          <w:rFonts w:ascii="Arial" w:hAnsi="Arial" w:cs="Arial"/>
          <w:sz w:val="24"/>
          <w:szCs w:val="24"/>
        </w:rPr>
        <w:t xml:space="preserve"> </w:t>
      </w:r>
      <w:r w:rsidR="001C71EA" w:rsidRPr="005E5E0F">
        <w:rPr>
          <w:rFonts w:ascii="Arial" w:hAnsi="Arial" w:cs="Arial"/>
          <w:sz w:val="24"/>
          <w:szCs w:val="24"/>
        </w:rPr>
        <w:t xml:space="preserve"> </w:t>
      </w:r>
      <w:r w:rsidR="00EC1BD2" w:rsidRPr="005E5E0F">
        <w:rPr>
          <w:rFonts w:ascii="Arial" w:hAnsi="Arial" w:cs="Arial"/>
          <w:sz w:val="24"/>
          <w:szCs w:val="24"/>
        </w:rPr>
        <w:t xml:space="preserve">               </w:t>
      </w:r>
      <w:r w:rsidR="001C71EA" w:rsidRPr="005E5E0F">
        <w:rPr>
          <w:rFonts w:ascii="Arial" w:hAnsi="Arial" w:cs="Arial"/>
          <w:sz w:val="24"/>
          <w:szCs w:val="24"/>
        </w:rPr>
        <w:t xml:space="preserve"> </w:t>
      </w:r>
    </w:p>
    <w:p w14:paraId="4E2A869D" w14:textId="507B24FA" w:rsidR="00155207" w:rsidRDefault="00155207" w:rsidP="00155207">
      <w:pPr>
        <w:pStyle w:val="ListParagraph"/>
        <w:rPr>
          <w:rFonts w:ascii="Arial" w:hAnsi="Arial" w:cs="Arial"/>
          <w:sz w:val="24"/>
          <w:szCs w:val="24"/>
        </w:rPr>
      </w:pPr>
    </w:p>
    <w:p w14:paraId="1F4672E6" w14:textId="6CB2A07E" w:rsidR="00155207" w:rsidRDefault="00155207" w:rsidP="00155207">
      <w:pPr>
        <w:pStyle w:val="ListParagraph"/>
        <w:rPr>
          <w:rFonts w:ascii="Arial" w:hAnsi="Arial" w:cs="Arial"/>
          <w:sz w:val="24"/>
          <w:szCs w:val="24"/>
        </w:rPr>
      </w:pPr>
    </w:p>
    <w:p w14:paraId="1BC3F1CB" w14:textId="7581FE52" w:rsidR="00155207" w:rsidRPr="005E5E0F" w:rsidRDefault="00155207" w:rsidP="00155207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za izbor i imenovanje,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Dr Cena Kajević,</w:t>
      </w:r>
      <w:r>
        <w:rPr>
          <w:rFonts w:ascii="Arial" w:hAnsi="Arial" w:cs="Arial"/>
          <w:sz w:val="24"/>
          <w:szCs w:val="24"/>
        </w:rPr>
        <w:t xml:space="preserve"> s.r.</w:t>
      </w:r>
    </w:p>
    <w:sectPr w:rsidR="00155207" w:rsidRPr="005E5E0F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B7AA2"/>
    <w:rsid w:val="00155207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C4691"/>
    <w:rsid w:val="00301F27"/>
    <w:rsid w:val="00307E39"/>
    <w:rsid w:val="003259D8"/>
    <w:rsid w:val="003404F8"/>
    <w:rsid w:val="00353E15"/>
    <w:rsid w:val="003F23D5"/>
    <w:rsid w:val="00445892"/>
    <w:rsid w:val="00484F03"/>
    <w:rsid w:val="00484F7C"/>
    <w:rsid w:val="004C1C8E"/>
    <w:rsid w:val="005167C8"/>
    <w:rsid w:val="00586CDE"/>
    <w:rsid w:val="005A0793"/>
    <w:rsid w:val="005C5784"/>
    <w:rsid w:val="005E3DDA"/>
    <w:rsid w:val="005E5E0F"/>
    <w:rsid w:val="006613E6"/>
    <w:rsid w:val="00672A6C"/>
    <w:rsid w:val="00690541"/>
    <w:rsid w:val="006E1009"/>
    <w:rsid w:val="0071445A"/>
    <w:rsid w:val="00736998"/>
    <w:rsid w:val="00775E63"/>
    <w:rsid w:val="00782EB6"/>
    <w:rsid w:val="007D1ECD"/>
    <w:rsid w:val="007D5F32"/>
    <w:rsid w:val="007E4D9E"/>
    <w:rsid w:val="008C18BF"/>
    <w:rsid w:val="00952461"/>
    <w:rsid w:val="009E2D0D"/>
    <w:rsid w:val="009E589D"/>
    <w:rsid w:val="009E7D04"/>
    <w:rsid w:val="009F2432"/>
    <w:rsid w:val="00A50CCB"/>
    <w:rsid w:val="00A9248B"/>
    <w:rsid w:val="00AE7635"/>
    <w:rsid w:val="00B556BA"/>
    <w:rsid w:val="00C14F5A"/>
    <w:rsid w:val="00C22962"/>
    <w:rsid w:val="00C63483"/>
    <w:rsid w:val="00DB5235"/>
    <w:rsid w:val="00DF7686"/>
    <w:rsid w:val="00E011E2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08B3"/>
  <w15:docId w15:val="{9D0118F3-76C1-49C3-A2E9-ADF03DF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aje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erozaje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4</cp:revision>
  <cp:lastPrinted>2021-09-07T09:24:00Z</cp:lastPrinted>
  <dcterms:created xsi:type="dcterms:W3CDTF">2021-12-08T12:54:00Z</dcterms:created>
  <dcterms:modified xsi:type="dcterms:W3CDTF">2021-12-09T08:35:00Z</dcterms:modified>
</cp:coreProperties>
</file>