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A746FD" w:rsidRDefault="00251873" w:rsidP="006A4B0C">
      <w:pPr>
        <w:jc w:val="both"/>
        <w:rPr>
          <w:rFonts w:ascii="Times New Roman" w:hAnsi="Times New Roman" w:cs="Times New Roman"/>
          <w:sz w:val="24"/>
          <w:szCs w:val="24"/>
        </w:rPr>
      </w:pPr>
      <w:r w:rsidRPr="00A746FD">
        <w:rPr>
          <w:rFonts w:ascii="Times New Roman" w:hAnsi="Times New Roman" w:cs="Times New Roman"/>
          <w:sz w:val="24"/>
          <w:szCs w:val="24"/>
        </w:rPr>
        <w:t>Na osnovu člana</w:t>
      </w:r>
      <w:r w:rsidR="0063281D" w:rsidRPr="00A746FD">
        <w:rPr>
          <w:rFonts w:ascii="Times New Roman" w:hAnsi="Times New Roman" w:cs="Times New Roman"/>
          <w:sz w:val="24"/>
          <w:szCs w:val="24"/>
        </w:rPr>
        <w:t xml:space="preserve"> 55 Zakona o finansiranju lo</w:t>
      </w:r>
      <w:r w:rsidR="0032575C" w:rsidRPr="00A746FD">
        <w:rPr>
          <w:rFonts w:ascii="Times New Roman" w:hAnsi="Times New Roman" w:cs="Times New Roman"/>
          <w:sz w:val="24"/>
          <w:szCs w:val="24"/>
        </w:rPr>
        <w:t>kalne samouprave</w:t>
      </w:r>
      <w:r w:rsidRPr="00A746FD">
        <w:rPr>
          <w:rFonts w:ascii="Times New Roman" w:hAnsi="Times New Roman" w:cs="Times New Roman"/>
          <w:sz w:val="24"/>
          <w:szCs w:val="24"/>
        </w:rPr>
        <w:t xml:space="preserve"> („Sl. list CG</w:t>
      </w:r>
      <w:r w:rsidR="005750B7" w:rsidRPr="00A746FD">
        <w:rPr>
          <w:rFonts w:ascii="Times New Roman" w:hAnsi="Times New Roman" w:cs="Times New Roman"/>
          <w:sz w:val="24"/>
          <w:szCs w:val="24"/>
        </w:rPr>
        <w:t>“, br.</w:t>
      </w:r>
      <w:r w:rsidR="0032575C" w:rsidRPr="00A746FD">
        <w:rPr>
          <w:rFonts w:ascii="Times New Roman" w:hAnsi="Times New Roman" w:cs="Times New Roman"/>
          <w:sz w:val="24"/>
          <w:szCs w:val="24"/>
        </w:rPr>
        <w:t xml:space="preserve"> 03/19</w:t>
      </w:r>
      <w:r w:rsidR="00A002C2" w:rsidRPr="00A746FD">
        <w:rPr>
          <w:rFonts w:ascii="Times New Roman" w:hAnsi="Times New Roman" w:cs="Times New Roman"/>
          <w:sz w:val="24"/>
          <w:szCs w:val="24"/>
        </w:rPr>
        <w:t>) i člana 46</w:t>
      </w:r>
      <w:r w:rsidR="005750B7" w:rsidRPr="00A746FD">
        <w:rPr>
          <w:rFonts w:ascii="Times New Roman" w:hAnsi="Times New Roman" w:cs="Times New Roman"/>
          <w:sz w:val="24"/>
          <w:szCs w:val="24"/>
        </w:rPr>
        <w:t xml:space="preserve"> Statuta </w:t>
      </w:r>
      <w:r w:rsidR="006101B5" w:rsidRPr="00A746FD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A746FD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Pr="00A746FD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A746FD">
        <w:rPr>
          <w:rFonts w:ascii="Times New Roman" w:hAnsi="Times New Roman" w:cs="Times New Roman"/>
          <w:sz w:val="24"/>
          <w:szCs w:val="24"/>
        </w:rPr>
        <w:t xml:space="preserve"> broj </w:t>
      </w:r>
      <w:r w:rsidRPr="00A746FD">
        <w:rPr>
          <w:rFonts w:ascii="Times New Roman" w:hAnsi="Times New Roman" w:cs="Times New Roman"/>
          <w:sz w:val="24"/>
          <w:szCs w:val="24"/>
        </w:rPr>
        <w:t>38/18</w:t>
      </w:r>
      <w:r w:rsidR="00A002C2" w:rsidRPr="00A746FD">
        <w:rPr>
          <w:rFonts w:ascii="Times New Roman" w:hAnsi="Times New Roman" w:cs="Times New Roman"/>
          <w:sz w:val="24"/>
          <w:szCs w:val="24"/>
        </w:rPr>
        <w:t xml:space="preserve"> i 16/21</w:t>
      </w:r>
      <w:r w:rsidRPr="00A746FD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A746FD">
        <w:rPr>
          <w:rFonts w:ascii="Times New Roman" w:hAnsi="Times New Roman" w:cs="Times New Roman"/>
          <w:sz w:val="24"/>
          <w:szCs w:val="24"/>
        </w:rPr>
        <w:t>na</w:t>
      </w:r>
      <w:r w:rsidR="0032575C" w:rsidRPr="00A746FD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A746FD">
        <w:rPr>
          <w:rFonts w:ascii="Times New Roman" w:hAnsi="Times New Roman" w:cs="Times New Roman"/>
          <w:sz w:val="24"/>
          <w:szCs w:val="24"/>
          <w:lang w:val="en-US"/>
        </w:rPr>
        <w:t>21.09.</w:t>
      </w:r>
      <w:r w:rsidR="0032575C" w:rsidRPr="00A746FD">
        <w:rPr>
          <w:rFonts w:ascii="Times New Roman" w:hAnsi="Times New Roman" w:cs="Times New Roman"/>
          <w:sz w:val="24"/>
          <w:szCs w:val="24"/>
        </w:rPr>
        <w:t>2021</w:t>
      </w:r>
      <w:r w:rsidRPr="00A746FD">
        <w:rPr>
          <w:rFonts w:ascii="Times New Roman" w:hAnsi="Times New Roman" w:cs="Times New Roman"/>
          <w:sz w:val="24"/>
          <w:szCs w:val="24"/>
        </w:rPr>
        <w:t>.</w:t>
      </w:r>
      <w:r w:rsidR="002B352E" w:rsidRPr="00A746FD">
        <w:rPr>
          <w:rFonts w:ascii="Times New Roman" w:hAnsi="Times New Roman" w:cs="Times New Roman"/>
          <w:sz w:val="24"/>
          <w:szCs w:val="24"/>
        </w:rPr>
        <w:t xml:space="preserve"> </w:t>
      </w:r>
      <w:r w:rsidRPr="00A746FD">
        <w:rPr>
          <w:rFonts w:ascii="Times New Roman" w:hAnsi="Times New Roman" w:cs="Times New Roman"/>
          <w:sz w:val="24"/>
          <w:szCs w:val="24"/>
        </w:rPr>
        <w:t>godine,  donijela  je</w:t>
      </w:r>
    </w:p>
    <w:p w:rsidR="00251873" w:rsidRPr="00A746FD" w:rsidRDefault="00251873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A746FD" w:rsidRDefault="00A002C2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6FD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5676C4" w:rsidRPr="00A746FD" w:rsidRDefault="00A002C2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746FD">
        <w:rPr>
          <w:rFonts w:ascii="Times New Roman" w:hAnsi="Times New Roman" w:cs="Times New Roman"/>
          <w:sz w:val="24"/>
          <w:szCs w:val="24"/>
        </w:rPr>
        <w:t>o usvajanju</w:t>
      </w:r>
      <w:r w:rsidR="00251873" w:rsidRPr="00A746FD">
        <w:rPr>
          <w:rFonts w:ascii="Times New Roman" w:hAnsi="Times New Roman" w:cs="Times New Roman"/>
          <w:sz w:val="24"/>
          <w:szCs w:val="24"/>
        </w:rPr>
        <w:t xml:space="preserve"> </w:t>
      </w:r>
      <w:r w:rsidR="0032575C" w:rsidRPr="00A746FD">
        <w:rPr>
          <w:rFonts w:ascii="Times New Roman" w:hAnsi="Times New Roman" w:cs="Times New Roman"/>
          <w:sz w:val="24"/>
          <w:szCs w:val="24"/>
          <w:lang w:val="sr-Latn-RS"/>
        </w:rPr>
        <w:t>Polugodišnjeg izvještaja o ukupno ostvarenim primicima i ukupno izvršenim izdacima</w:t>
      </w:r>
      <w:r w:rsidR="0063281D" w:rsidRPr="00A746FD">
        <w:rPr>
          <w:rFonts w:ascii="Times New Roman" w:hAnsi="Times New Roman" w:cs="Times New Roman"/>
          <w:sz w:val="24"/>
          <w:szCs w:val="24"/>
          <w:lang w:val="sr-Latn-RS"/>
        </w:rPr>
        <w:t xml:space="preserve"> Budžeta op</w:t>
      </w:r>
      <w:r w:rsidR="00AA6211" w:rsidRPr="00A746FD">
        <w:rPr>
          <w:rFonts w:ascii="Times New Roman" w:hAnsi="Times New Roman" w:cs="Times New Roman"/>
          <w:sz w:val="24"/>
          <w:szCs w:val="24"/>
          <w:lang w:val="sr-Latn-RS"/>
        </w:rPr>
        <w:t>š</w:t>
      </w:r>
      <w:r w:rsidR="0063281D" w:rsidRPr="00A746FD"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="00AA6211" w:rsidRPr="00A746FD">
        <w:rPr>
          <w:rFonts w:ascii="Times New Roman" w:hAnsi="Times New Roman" w:cs="Times New Roman"/>
          <w:sz w:val="24"/>
          <w:szCs w:val="24"/>
          <w:lang w:val="sr-Latn-RS"/>
        </w:rPr>
        <w:t>ine Rožaje za 2021</w:t>
      </w:r>
      <w:r w:rsidR="0064486D" w:rsidRPr="00A746FD">
        <w:rPr>
          <w:rFonts w:ascii="Times New Roman" w:hAnsi="Times New Roman" w:cs="Times New Roman"/>
          <w:sz w:val="24"/>
          <w:szCs w:val="24"/>
          <w:lang w:val="sr-Latn-RS"/>
        </w:rPr>
        <w:t>.godinu</w:t>
      </w:r>
    </w:p>
    <w:p w:rsidR="00DB0065" w:rsidRPr="00A746FD" w:rsidRDefault="00DB0065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2575C" w:rsidRPr="00A746FD" w:rsidRDefault="0032575C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A746FD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6FD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251873" w:rsidRPr="00A746FD" w:rsidRDefault="00A002C2" w:rsidP="00632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FD">
        <w:rPr>
          <w:rFonts w:ascii="Times New Roman" w:hAnsi="Times New Roman" w:cs="Times New Roman"/>
          <w:sz w:val="24"/>
          <w:szCs w:val="24"/>
        </w:rPr>
        <w:t>Usvaja</w:t>
      </w:r>
      <w:r w:rsidR="00251873" w:rsidRPr="00A746FD">
        <w:rPr>
          <w:rFonts w:ascii="Times New Roman" w:hAnsi="Times New Roman" w:cs="Times New Roman"/>
          <w:sz w:val="24"/>
          <w:szCs w:val="24"/>
        </w:rPr>
        <w:t xml:space="preserve"> se</w:t>
      </w:r>
      <w:r w:rsidR="0032575C" w:rsidRPr="00A746FD">
        <w:rPr>
          <w:rFonts w:ascii="Times New Roman" w:hAnsi="Times New Roman" w:cs="Times New Roman"/>
          <w:sz w:val="24"/>
          <w:szCs w:val="24"/>
        </w:rPr>
        <w:t xml:space="preserve"> </w:t>
      </w:r>
      <w:r w:rsidR="0032575C" w:rsidRPr="00A746FD">
        <w:rPr>
          <w:rFonts w:ascii="Times New Roman" w:hAnsi="Times New Roman" w:cs="Times New Roman"/>
          <w:sz w:val="24"/>
          <w:szCs w:val="24"/>
          <w:lang w:val="sr-Latn-RS"/>
        </w:rPr>
        <w:t>Polugodišnji izvještaj o ukupno ostvarenim primicima i ukupno izvršenim izdacima</w:t>
      </w:r>
      <w:r w:rsidR="0064486D" w:rsidRPr="00A746FD">
        <w:rPr>
          <w:rFonts w:ascii="Times New Roman" w:hAnsi="Times New Roman" w:cs="Times New Roman"/>
          <w:sz w:val="24"/>
          <w:szCs w:val="24"/>
          <w:lang w:val="sr-Latn-RS"/>
        </w:rPr>
        <w:t xml:space="preserve"> Budžeta optšine Rožaje</w:t>
      </w:r>
      <w:r w:rsidR="00A746F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A6211" w:rsidRPr="00A746FD">
        <w:rPr>
          <w:rFonts w:ascii="Times New Roman" w:hAnsi="Times New Roman" w:cs="Times New Roman"/>
          <w:sz w:val="24"/>
          <w:szCs w:val="24"/>
          <w:lang w:val="sr-Latn-RS"/>
        </w:rPr>
        <w:t>za 2021</w:t>
      </w:r>
      <w:r w:rsidR="0064486D" w:rsidRPr="00A746FD">
        <w:rPr>
          <w:rFonts w:ascii="Times New Roman" w:hAnsi="Times New Roman" w:cs="Times New Roman"/>
          <w:sz w:val="24"/>
          <w:szCs w:val="24"/>
          <w:lang w:val="sr-Latn-RS"/>
        </w:rPr>
        <w:t>.godinu</w:t>
      </w:r>
      <w:r w:rsidR="00251873" w:rsidRPr="00A746FD">
        <w:rPr>
          <w:rFonts w:ascii="Times New Roman" w:hAnsi="Times New Roman" w:cs="Times New Roman"/>
          <w:sz w:val="24"/>
          <w:szCs w:val="24"/>
        </w:rPr>
        <w:t>.</w:t>
      </w:r>
    </w:p>
    <w:p w:rsidR="00353C02" w:rsidRPr="00A746FD" w:rsidRDefault="00353C02" w:rsidP="0063281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A746FD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6FD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A746FD" w:rsidRDefault="0063281D" w:rsidP="006A4B0C">
      <w:pPr>
        <w:rPr>
          <w:rFonts w:ascii="Times New Roman" w:hAnsi="Times New Roman" w:cs="Times New Roman"/>
          <w:sz w:val="24"/>
          <w:szCs w:val="24"/>
        </w:rPr>
      </w:pPr>
      <w:r w:rsidRPr="00A746FD">
        <w:rPr>
          <w:rFonts w:ascii="Times New Roman" w:hAnsi="Times New Roman" w:cs="Times New Roman"/>
          <w:sz w:val="24"/>
          <w:szCs w:val="24"/>
        </w:rPr>
        <w:t>Ova</w:t>
      </w:r>
      <w:r w:rsidR="00A002C2" w:rsidRPr="00A746FD">
        <w:rPr>
          <w:rFonts w:ascii="Times New Roman" w:hAnsi="Times New Roman" w:cs="Times New Roman"/>
          <w:sz w:val="24"/>
          <w:szCs w:val="24"/>
        </w:rPr>
        <w:t xml:space="preserve"> Odluka stupa na snagu danom objavljivanja </w:t>
      </w:r>
      <w:r w:rsidR="006A4B0C" w:rsidRPr="00A746FD">
        <w:rPr>
          <w:rFonts w:ascii="Times New Roman" w:hAnsi="Times New Roman" w:cs="Times New Roman"/>
          <w:sz w:val="24"/>
          <w:szCs w:val="24"/>
        </w:rPr>
        <w:t xml:space="preserve"> u </w:t>
      </w:r>
      <w:r w:rsidR="00251873" w:rsidRPr="00A746FD">
        <w:rPr>
          <w:rFonts w:ascii="Times New Roman" w:hAnsi="Times New Roman" w:cs="Times New Roman"/>
          <w:sz w:val="24"/>
          <w:szCs w:val="24"/>
        </w:rPr>
        <w:t xml:space="preserve">“Službenom listu Crne Gore - </w:t>
      </w:r>
      <w:r w:rsidRPr="00A746FD">
        <w:rPr>
          <w:rFonts w:ascii="Times New Roman" w:hAnsi="Times New Roman" w:cs="Times New Roman"/>
          <w:sz w:val="24"/>
          <w:szCs w:val="24"/>
        </w:rPr>
        <w:t>o</w:t>
      </w:r>
      <w:r w:rsidR="00251873" w:rsidRPr="00A746FD">
        <w:rPr>
          <w:rFonts w:ascii="Times New Roman" w:hAnsi="Times New Roman" w:cs="Times New Roman"/>
          <w:sz w:val="24"/>
          <w:szCs w:val="24"/>
        </w:rPr>
        <w:t>pštinski propisi”.</w:t>
      </w:r>
    </w:p>
    <w:p w:rsidR="00251873" w:rsidRPr="00A746FD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DB0065" w:rsidRPr="00A746FD" w:rsidRDefault="00DB0065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A746FD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746FD">
        <w:rPr>
          <w:rFonts w:ascii="Times New Roman" w:hAnsi="Times New Roman" w:cs="Times New Roman"/>
          <w:sz w:val="24"/>
          <w:szCs w:val="24"/>
        </w:rPr>
        <w:t>Broj:</w:t>
      </w:r>
      <w:r w:rsidR="007011EF">
        <w:rPr>
          <w:rFonts w:ascii="Times New Roman" w:hAnsi="Times New Roman" w:cs="Times New Roman"/>
          <w:sz w:val="24"/>
          <w:szCs w:val="24"/>
        </w:rPr>
        <w:t xml:space="preserve"> 02-016/21- 280</w:t>
      </w:r>
    </w:p>
    <w:p w:rsidR="00251873" w:rsidRPr="00A746FD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746FD">
        <w:rPr>
          <w:rFonts w:ascii="Times New Roman" w:hAnsi="Times New Roman" w:cs="Times New Roman"/>
          <w:sz w:val="24"/>
          <w:szCs w:val="24"/>
        </w:rPr>
        <w:t>Rožaje,</w:t>
      </w:r>
      <w:r w:rsidR="00A746FD">
        <w:rPr>
          <w:rFonts w:ascii="Times New Roman" w:hAnsi="Times New Roman" w:cs="Times New Roman"/>
          <w:sz w:val="24"/>
          <w:szCs w:val="24"/>
        </w:rPr>
        <w:t xml:space="preserve"> 22.09.</w:t>
      </w:r>
      <w:r w:rsidR="0032575C" w:rsidRPr="00A746FD">
        <w:rPr>
          <w:rFonts w:ascii="Times New Roman" w:hAnsi="Times New Roman" w:cs="Times New Roman"/>
          <w:sz w:val="24"/>
          <w:szCs w:val="24"/>
        </w:rPr>
        <w:t>2021</w:t>
      </w:r>
      <w:r w:rsidRPr="00A746FD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A746FD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746FD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746FD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6FD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A746FD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746FD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746FD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A746FD">
        <w:rPr>
          <w:rFonts w:ascii="Times New Roman" w:hAnsi="Times New Roman" w:cs="Times New Roman"/>
          <w:sz w:val="24"/>
          <w:szCs w:val="24"/>
        </w:rPr>
        <w:t xml:space="preserve">  </w:t>
      </w:r>
      <w:r w:rsidR="00353C02" w:rsidRPr="00A746FD">
        <w:rPr>
          <w:rFonts w:ascii="Times New Roman" w:hAnsi="Times New Roman" w:cs="Times New Roman"/>
          <w:sz w:val="24"/>
          <w:szCs w:val="24"/>
        </w:rPr>
        <w:t xml:space="preserve">  </w:t>
      </w:r>
      <w:r w:rsidR="007011EF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A746FD">
        <w:rPr>
          <w:rFonts w:ascii="Times New Roman" w:hAnsi="Times New Roman" w:cs="Times New Roman"/>
          <w:sz w:val="24"/>
          <w:szCs w:val="24"/>
        </w:rPr>
        <w:t xml:space="preserve"> </w:t>
      </w:r>
      <w:r w:rsidRPr="00A746FD">
        <w:rPr>
          <w:rFonts w:ascii="Times New Roman" w:hAnsi="Times New Roman" w:cs="Times New Roman"/>
          <w:sz w:val="24"/>
          <w:szCs w:val="24"/>
        </w:rPr>
        <w:t xml:space="preserve"> Predsjednik Skupštine, </w:t>
      </w:r>
    </w:p>
    <w:p w:rsidR="00F527A5" w:rsidRPr="00A746FD" w:rsidRDefault="00251873" w:rsidP="005750B7">
      <w:pPr>
        <w:spacing w:after="120" w:line="240" w:lineRule="auto"/>
        <w:rPr>
          <w:sz w:val="24"/>
          <w:szCs w:val="24"/>
        </w:rPr>
      </w:pPr>
      <w:r w:rsidRPr="00A746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6A4B0C" w:rsidRPr="00A746F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51ADA" w:rsidRPr="00A746FD">
        <w:rPr>
          <w:rFonts w:ascii="Times New Roman" w:hAnsi="Times New Roman" w:cs="Times New Roman"/>
          <w:sz w:val="24"/>
          <w:szCs w:val="24"/>
        </w:rPr>
        <w:t xml:space="preserve"> </w:t>
      </w:r>
      <w:r w:rsidR="006A4B0C" w:rsidRPr="00A746FD">
        <w:rPr>
          <w:rFonts w:ascii="Times New Roman" w:hAnsi="Times New Roman" w:cs="Times New Roman"/>
          <w:sz w:val="24"/>
          <w:szCs w:val="24"/>
        </w:rPr>
        <w:t xml:space="preserve"> </w:t>
      </w:r>
      <w:r w:rsidR="00A746F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A4B0C" w:rsidRPr="00A746FD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A746FD">
        <w:rPr>
          <w:rFonts w:ascii="Times New Roman" w:hAnsi="Times New Roman" w:cs="Times New Roman"/>
          <w:sz w:val="24"/>
          <w:szCs w:val="24"/>
        </w:rPr>
        <w:t>Almir Avdić</w:t>
      </w:r>
      <w:r w:rsidR="007011EF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A746FD" w:rsidRPr="00A746FD" w:rsidRDefault="00A746FD">
      <w:pPr>
        <w:spacing w:after="120" w:line="240" w:lineRule="auto"/>
        <w:rPr>
          <w:sz w:val="24"/>
          <w:szCs w:val="24"/>
        </w:rPr>
      </w:pPr>
    </w:p>
    <w:sectPr w:rsidR="00A746FD" w:rsidRPr="00A746FD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1A12DB"/>
    <w:rsid w:val="001F1339"/>
    <w:rsid w:val="00251873"/>
    <w:rsid w:val="00251ADA"/>
    <w:rsid w:val="002B352E"/>
    <w:rsid w:val="0032575C"/>
    <w:rsid w:val="00353C02"/>
    <w:rsid w:val="0048339E"/>
    <w:rsid w:val="00486265"/>
    <w:rsid w:val="005310AA"/>
    <w:rsid w:val="005676C4"/>
    <w:rsid w:val="005750B7"/>
    <w:rsid w:val="006101B5"/>
    <w:rsid w:val="0063281D"/>
    <w:rsid w:val="0064486D"/>
    <w:rsid w:val="00687B76"/>
    <w:rsid w:val="006A4B0C"/>
    <w:rsid w:val="007011EF"/>
    <w:rsid w:val="00761ADD"/>
    <w:rsid w:val="00794B33"/>
    <w:rsid w:val="007B2940"/>
    <w:rsid w:val="00A002C2"/>
    <w:rsid w:val="00A033DE"/>
    <w:rsid w:val="00A746FD"/>
    <w:rsid w:val="00AA6211"/>
    <w:rsid w:val="00AB4F1D"/>
    <w:rsid w:val="00B57F62"/>
    <w:rsid w:val="00B9621B"/>
    <w:rsid w:val="00C0504F"/>
    <w:rsid w:val="00C63AAB"/>
    <w:rsid w:val="00DB0065"/>
    <w:rsid w:val="00DB75F3"/>
    <w:rsid w:val="00E503A7"/>
    <w:rsid w:val="00E93DFE"/>
    <w:rsid w:val="00F242ED"/>
    <w:rsid w:val="00F527A5"/>
    <w:rsid w:val="00F901DF"/>
    <w:rsid w:val="00F9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2021-09-02T11:16:00Z</cp:lastPrinted>
  <dcterms:created xsi:type="dcterms:W3CDTF">2021-09-02T11:22:00Z</dcterms:created>
  <dcterms:modified xsi:type="dcterms:W3CDTF">2021-09-22T10:01:00Z</dcterms:modified>
</cp:coreProperties>
</file>