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1D" w:rsidRPr="00067C1D" w:rsidRDefault="002A6E2F" w:rsidP="00067C1D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 („Službeni list CG“, br. 02/18 , 34/19,</w:t>
      </w:r>
      <w:r w:rsidR="00067C1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</w:t>
      </w:r>
      <w:r w:rsidRPr="00067C1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38/20) </w:t>
      </w:r>
      <w:r w:rsidRPr="00067C1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r w:rsidR="00067C1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067C1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 w:rsidR="00067C1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- Opštinski propisi“</w:t>
      </w:r>
      <w:r w:rsidRPr="00067C1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, broj 38/18)</w:t>
      </w:r>
      <w:r w:rsidRPr="00067C1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 Rožaje, na sjednici od</w:t>
      </w:r>
      <w:r w:rsidR="00067C1D" w:rsidRPr="00067C1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žanoj dana </w:t>
      </w:r>
      <w:r w:rsidR="00807833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23.03.</w:t>
      </w:r>
      <w:r w:rsidRPr="00067C1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2021. godine, </w:t>
      </w:r>
      <w:r w:rsidRPr="00067C1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2A6E2F" w:rsidRPr="00067C1D" w:rsidRDefault="002A6E2F" w:rsidP="002A6E2F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sz w:val="24"/>
          <w:szCs w:val="24"/>
          <w:lang w:eastAsia="sr-Latn-CS"/>
        </w:rPr>
        <w:tab/>
      </w:r>
    </w:p>
    <w:p w:rsidR="002A6E2F" w:rsidRPr="00067C1D" w:rsidRDefault="002A6E2F" w:rsidP="002A6E2F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067C1D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2A6E2F" w:rsidRPr="00067C1D" w:rsidRDefault="00067C1D" w:rsidP="002A6E2F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2A6E2F" w:rsidRPr="00067C1D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pokretanju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inicijative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za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smanjenje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republičkih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poreza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doprinosa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iz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ličnih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dohodaka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od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poljoprivrede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="002A6E2F" w:rsidRPr="00067C1D">
        <w:rPr>
          <w:rFonts w:ascii="Times New Roman" w:hAnsi="Times New Roman"/>
          <w:b/>
          <w:sz w:val="24"/>
          <w:szCs w:val="24"/>
        </w:rPr>
        <w:t>katastarsko</w:t>
      </w:r>
      <w:r>
        <w:rPr>
          <w:rFonts w:ascii="Times New Roman" w:hAnsi="Times New Roman"/>
          <w:b/>
          <w:sz w:val="24"/>
          <w:szCs w:val="24"/>
        </w:rPr>
        <w:t>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prihoda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teritoriji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Opštine</w:t>
      </w:r>
      <w:proofErr w:type="spellEnd"/>
      <w:r w:rsidR="002A6E2F" w:rsidRPr="00067C1D">
        <w:rPr>
          <w:rFonts w:ascii="Times New Roman" w:hAnsi="Times New Roman"/>
          <w:b/>
          <w:sz w:val="24"/>
          <w:szCs w:val="24"/>
        </w:rPr>
        <w:t xml:space="preserve">   </w:t>
      </w:r>
    </w:p>
    <w:p w:rsidR="002A6E2F" w:rsidRDefault="002A6E2F" w:rsidP="002A6E2F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067C1D" w:rsidRPr="00067C1D" w:rsidRDefault="00067C1D" w:rsidP="002A6E2F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2A6E2F" w:rsidRPr="00067C1D" w:rsidRDefault="002A6E2F" w:rsidP="002A6E2F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2A6E2F" w:rsidRPr="00067C1D" w:rsidRDefault="002A6E2F" w:rsidP="002A6E2F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2A6E2F" w:rsidRPr="00067C1D" w:rsidRDefault="002A6E2F" w:rsidP="002A6E2F">
      <w:pPr>
        <w:widowControl w:val="0"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proofErr w:type="spellStart"/>
      <w:r w:rsidRPr="00067C1D">
        <w:rPr>
          <w:rFonts w:ascii="Times New Roman" w:hAnsi="Times New Roman"/>
          <w:sz w:val="24"/>
          <w:szCs w:val="24"/>
        </w:rPr>
        <w:t>Odluka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o</w:t>
      </w:r>
      <w:r w:rsidRPr="00067C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pokretanju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inicijative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za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smanjenje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republičkih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poreza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067C1D">
        <w:rPr>
          <w:rFonts w:ascii="Times New Roman" w:hAnsi="Times New Roman"/>
          <w:sz w:val="24"/>
          <w:szCs w:val="24"/>
        </w:rPr>
        <w:t>doprinosa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iz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ličnih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dohodaka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67C1D">
        <w:rPr>
          <w:rFonts w:ascii="Times New Roman" w:hAnsi="Times New Roman"/>
          <w:sz w:val="24"/>
          <w:szCs w:val="24"/>
        </w:rPr>
        <w:t>od</w:t>
      </w:r>
      <w:proofErr w:type="spellEnd"/>
      <w:proofErr w:type="gram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poljoprivrede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067C1D">
        <w:rPr>
          <w:rFonts w:ascii="Times New Roman" w:hAnsi="Times New Roman"/>
          <w:sz w:val="24"/>
          <w:szCs w:val="24"/>
        </w:rPr>
        <w:t>katastarskog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C1D">
        <w:rPr>
          <w:rFonts w:ascii="Times New Roman" w:hAnsi="Times New Roman"/>
          <w:sz w:val="24"/>
          <w:szCs w:val="24"/>
        </w:rPr>
        <w:t>prihoda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Pr="00067C1D">
        <w:rPr>
          <w:rFonts w:ascii="Times New Roman" w:hAnsi="Times New Roman"/>
          <w:sz w:val="24"/>
          <w:szCs w:val="24"/>
        </w:rPr>
        <w:t>Službeni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list RCG”-OP, </w:t>
      </w:r>
      <w:proofErr w:type="spellStart"/>
      <w:r w:rsidRPr="00067C1D">
        <w:rPr>
          <w:rFonts w:ascii="Times New Roman" w:hAnsi="Times New Roman"/>
          <w:sz w:val="24"/>
          <w:szCs w:val="24"/>
        </w:rPr>
        <w:t>broj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022/91), </w:t>
      </w:r>
      <w:proofErr w:type="spellStart"/>
      <w:r w:rsidRPr="00067C1D">
        <w:rPr>
          <w:rFonts w:ascii="Times New Roman" w:hAnsi="Times New Roman"/>
          <w:sz w:val="24"/>
          <w:szCs w:val="24"/>
        </w:rPr>
        <w:t>prestaje</w:t>
      </w:r>
      <w:proofErr w:type="spellEnd"/>
      <w:r w:rsidRPr="00067C1D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067C1D">
        <w:rPr>
          <w:rFonts w:ascii="Times New Roman" w:hAnsi="Times New Roman"/>
          <w:sz w:val="24"/>
          <w:szCs w:val="24"/>
        </w:rPr>
        <w:t>važi</w:t>
      </w:r>
      <w:proofErr w:type="spellEnd"/>
      <w:r w:rsidRPr="00067C1D">
        <w:rPr>
          <w:rFonts w:ascii="Times New Roman" w:hAnsi="Times New Roman"/>
          <w:sz w:val="24"/>
          <w:szCs w:val="24"/>
        </w:rPr>
        <w:t>.</w:t>
      </w:r>
    </w:p>
    <w:p w:rsidR="002A6E2F" w:rsidRPr="00067C1D" w:rsidRDefault="002A6E2F" w:rsidP="002A6E2F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sz w:val="24"/>
          <w:szCs w:val="24"/>
        </w:rPr>
        <w:tab/>
      </w:r>
    </w:p>
    <w:p w:rsidR="002A6E2F" w:rsidRPr="00067C1D" w:rsidRDefault="002A6E2F" w:rsidP="002A6E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2A6E2F" w:rsidRPr="00067C1D" w:rsidRDefault="002A6E2F" w:rsidP="002A6E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2A6E2F" w:rsidRPr="00067C1D" w:rsidRDefault="002A6E2F" w:rsidP="002A6E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2A6E2F" w:rsidRPr="00067C1D" w:rsidRDefault="002A6E2F" w:rsidP="002A6E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2A6E2F" w:rsidRPr="00067C1D" w:rsidRDefault="00067C1D" w:rsidP="002A6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2A6E2F" w:rsidRPr="00067C1D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 w:rsidR="00527BEE"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2A6E2F" w:rsidRPr="00067C1D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 w:rsidR="00527BEE"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="002A6E2F" w:rsidRPr="00067C1D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2A6E2F" w:rsidRPr="00067C1D" w:rsidRDefault="002A6E2F" w:rsidP="002A6E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A6E2F" w:rsidRPr="00067C1D" w:rsidRDefault="002A6E2F" w:rsidP="002A6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67C1D" w:rsidRPr="00067C1D" w:rsidRDefault="00067C1D" w:rsidP="002A6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A6E2F" w:rsidRPr="00067C1D" w:rsidRDefault="002A6E2F" w:rsidP="002A6E2F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067C1D" w:rsidRDefault="00FC12EE" w:rsidP="00067C1D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02-016/21-63</w:t>
      </w:r>
    </w:p>
    <w:p w:rsidR="00807833" w:rsidRPr="00067C1D" w:rsidRDefault="00807833" w:rsidP="00067C1D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67C1D" w:rsidRPr="00067C1D" w:rsidRDefault="00807833" w:rsidP="00067C1D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Rožaje, 24.03.</w:t>
      </w:r>
      <w:r w:rsidR="00067C1D" w:rsidRPr="00067C1D">
        <w:rPr>
          <w:rFonts w:ascii="Times New Roman" w:hAnsi="Times New Roman"/>
          <w:sz w:val="24"/>
          <w:szCs w:val="24"/>
          <w:lang w:val="sr-Latn-CS" w:eastAsia="sr-Latn-CS"/>
        </w:rPr>
        <w:t>2021.godine</w:t>
      </w:r>
    </w:p>
    <w:p w:rsidR="00067C1D" w:rsidRPr="00067C1D" w:rsidRDefault="00067C1D" w:rsidP="00067C1D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67C1D" w:rsidRPr="00067C1D" w:rsidRDefault="00067C1D" w:rsidP="00067C1D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067C1D" w:rsidRPr="00067C1D" w:rsidRDefault="00067C1D" w:rsidP="00067C1D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67C1D" w:rsidRPr="00067C1D" w:rsidRDefault="00067C1D" w:rsidP="00067C1D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Predsjednik, </w:t>
      </w:r>
    </w:p>
    <w:p w:rsidR="00067C1D" w:rsidRPr="00067C1D" w:rsidRDefault="00067C1D" w:rsidP="00067C1D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067C1D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</w:t>
      </w:r>
      <w:r w:rsidR="00807833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Almir Avdić</w:t>
      </w:r>
      <w:r w:rsidR="00FC12EE">
        <w:rPr>
          <w:rFonts w:ascii="Times New Roman" w:hAnsi="Times New Roman"/>
          <w:sz w:val="24"/>
          <w:szCs w:val="24"/>
          <w:lang w:val="sr-Latn-CS" w:eastAsia="sr-Latn-CS"/>
        </w:rPr>
        <w:t>, s. r.</w:t>
      </w:r>
    </w:p>
    <w:p w:rsidR="00067C1D" w:rsidRPr="00067C1D" w:rsidRDefault="00067C1D" w:rsidP="00067C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A6E2F" w:rsidRPr="00067C1D" w:rsidRDefault="002A6E2F" w:rsidP="002A6E2F">
      <w:pPr>
        <w:rPr>
          <w:rFonts w:ascii="Times New Roman" w:hAnsi="Times New Roman"/>
          <w:sz w:val="24"/>
          <w:szCs w:val="24"/>
        </w:rPr>
      </w:pPr>
    </w:p>
    <w:p w:rsidR="002A6E2F" w:rsidRPr="00067C1D" w:rsidRDefault="002A6E2F" w:rsidP="002A6E2F">
      <w:pPr>
        <w:rPr>
          <w:rFonts w:ascii="Times New Roman" w:hAnsi="Times New Roman"/>
          <w:sz w:val="24"/>
          <w:szCs w:val="24"/>
        </w:rPr>
      </w:pPr>
    </w:p>
    <w:p w:rsidR="002A6E2F" w:rsidRPr="00067C1D" w:rsidRDefault="002A6E2F" w:rsidP="002A6E2F">
      <w:pPr>
        <w:rPr>
          <w:rFonts w:ascii="Times New Roman" w:hAnsi="Times New Roman"/>
          <w:sz w:val="24"/>
          <w:szCs w:val="24"/>
        </w:rPr>
      </w:pPr>
    </w:p>
    <w:p w:rsidR="002A6E2F" w:rsidRPr="00067C1D" w:rsidRDefault="002A6E2F" w:rsidP="002A6E2F">
      <w:pPr>
        <w:rPr>
          <w:rFonts w:ascii="Times New Roman" w:hAnsi="Times New Roman"/>
          <w:sz w:val="24"/>
          <w:szCs w:val="24"/>
        </w:rPr>
      </w:pPr>
    </w:p>
    <w:p w:rsidR="002A6E2F" w:rsidRPr="00067C1D" w:rsidRDefault="002A6E2F" w:rsidP="002A6E2F">
      <w:pPr>
        <w:rPr>
          <w:rFonts w:ascii="Times New Roman" w:hAnsi="Times New Roman"/>
          <w:sz w:val="24"/>
          <w:szCs w:val="24"/>
        </w:rPr>
      </w:pPr>
    </w:p>
    <w:p w:rsidR="00540391" w:rsidRPr="00067C1D" w:rsidRDefault="0054039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40391" w:rsidRPr="00067C1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4B3"/>
    <w:rsid w:val="00067C1D"/>
    <w:rsid w:val="0020606C"/>
    <w:rsid w:val="002A6E2F"/>
    <w:rsid w:val="00527BEE"/>
    <w:rsid w:val="00540391"/>
    <w:rsid w:val="006539F2"/>
    <w:rsid w:val="00807833"/>
    <w:rsid w:val="009B14B3"/>
    <w:rsid w:val="00AE210E"/>
    <w:rsid w:val="00FC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E2F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2A6E2F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A6E2F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2A6E2F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E2F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2A6E2F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A6E2F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2A6E2F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2021-03-24T09:07:00Z</cp:lastPrinted>
  <dcterms:created xsi:type="dcterms:W3CDTF">2021-03-24T09:08:00Z</dcterms:created>
  <dcterms:modified xsi:type="dcterms:W3CDTF">2021-03-24T12:33:00Z</dcterms:modified>
</cp:coreProperties>
</file>