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DA" w:rsidRDefault="003605DE" w:rsidP="003605DE">
      <w:pPr>
        <w:spacing w:before="66"/>
        <w:jc w:val="both"/>
        <w:rPr>
          <w:sz w:val="22"/>
          <w:szCs w:val="22"/>
        </w:rPr>
      </w:pPr>
      <w:r>
        <w:rPr>
          <w:w w:val="101"/>
          <w:sz w:val="22"/>
          <w:szCs w:val="22"/>
        </w:rPr>
        <w:t xml:space="preserve">  </w:t>
      </w:r>
      <w:r w:rsidR="006D6AB9">
        <w:rPr>
          <w:w w:val="101"/>
          <w:sz w:val="22"/>
          <w:szCs w:val="22"/>
        </w:rPr>
        <w:t>Na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osnovu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člana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33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Zakona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o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budžetu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i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fiskalnoj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odgovornosti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("Sl.</w:t>
      </w:r>
      <w:r w:rsidR="00CD50AA">
        <w:rPr>
          <w:w w:val="101"/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list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CG",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br.20/14,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56/14,</w:t>
      </w:r>
      <w:r w:rsidR="006D6AB9">
        <w:rPr>
          <w:sz w:val="22"/>
          <w:szCs w:val="22"/>
        </w:rPr>
        <w:t xml:space="preserve"> </w:t>
      </w:r>
      <w:r w:rsidR="006D6AB9">
        <w:rPr>
          <w:w w:val="101"/>
          <w:sz w:val="22"/>
          <w:szCs w:val="22"/>
        </w:rPr>
        <w:t>70/17,</w:t>
      </w:r>
    </w:p>
    <w:p w:rsidR="00ED63DA" w:rsidRDefault="006D6AB9" w:rsidP="003605DE">
      <w:pPr>
        <w:spacing w:before="25"/>
        <w:ind w:left="113"/>
        <w:jc w:val="both"/>
        <w:rPr>
          <w:sz w:val="22"/>
          <w:szCs w:val="22"/>
        </w:rPr>
      </w:pPr>
      <w:r>
        <w:rPr>
          <w:w w:val="101"/>
          <w:sz w:val="22"/>
          <w:szCs w:val="22"/>
        </w:rPr>
        <w:t>04/18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55/18),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28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lokalne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samouprave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("Sl.</w:t>
      </w:r>
      <w:r w:rsidR="00CD50AA">
        <w:rPr>
          <w:w w:val="101"/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list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CG",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br.03/19)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46</w:t>
      </w:r>
    </w:p>
    <w:p w:rsidR="00ED63DA" w:rsidRDefault="006D6AB9" w:rsidP="003605DE">
      <w:pPr>
        <w:spacing w:before="25" w:line="259" w:lineRule="auto"/>
        <w:ind w:left="113" w:right="2083"/>
        <w:jc w:val="both"/>
        <w:rPr>
          <w:sz w:val="22"/>
          <w:szCs w:val="22"/>
        </w:rPr>
      </w:pPr>
      <w:r>
        <w:rPr>
          <w:w w:val="101"/>
          <w:sz w:val="22"/>
          <w:szCs w:val="22"/>
        </w:rPr>
        <w:t>Statuta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Rožaje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("Sl.</w:t>
      </w:r>
      <w:r w:rsidR="00CD50AA">
        <w:rPr>
          <w:w w:val="101"/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list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CG"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opštinski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propisi</w:t>
      </w:r>
      <w:r w:rsidR="00CD50AA">
        <w:rPr>
          <w:w w:val="101"/>
          <w:sz w:val="22"/>
          <w:szCs w:val="22"/>
        </w:rPr>
        <w:t xml:space="preserve">”, </w:t>
      </w:r>
      <w:r>
        <w:rPr>
          <w:w w:val="101"/>
          <w:sz w:val="22"/>
          <w:szCs w:val="22"/>
        </w:rPr>
        <w:t>br.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38/18)</w:t>
      </w:r>
      <w:r w:rsidR="003605DE">
        <w:rPr>
          <w:sz w:val="22"/>
          <w:szCs w:val="22"/>
        </w:rPr>
        <w:t xml:space="preserve">, </w:t>
      </w:r>
      <w:r>
        <w:rPr>
          <w:w w:val="101"/>
          <w:sz w:val="22"/>
          <w:szCs w:val="22"/>
        </w:rPr>
        <w:t>Skupština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Rožaje</w:t>
      </w:r>
      <w:r w:rsidR="003605DE">
        <w:rPr>
          <w:w w:val="101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sjednici održanoj</w:t>
      </w:r>
      <w:r>
        <w:rPr>
          <w:sz w:val="22"/>
          <w:szCs w:val="22"/>
        </w:rPr>
        <w:t xml:space="preserve"> </w:t>
      </w:r>
      <w:proofErr w:type="gramStart"/>
      <w:r w:rsidRPr="003605DE">
        <w:rPr>
          <w:w w:val="101"/>
          <w:sz w:val="22"/>
          <w:szCs w:val="22"/>
        </w:rPr>
        <w:t>dana</w:t>
      </w:r>
      <w:r w:rsidRPr="003605DE">
        <w:rPr>
          <w:sz w:val="22"/>
          <w:szCs w:val="22"/>
        </w:rPr>
        <w:t xml:space="preserve"> </w:t>
      </w:r>
      <w:r w:rsidR="003605DE" w:rsidRPr="003605DE">
        <w:rPr>
          <w:w w:val="101"/>
          <w:sz w:val="22"/>
          <w:szCs w:val="22"/>
        </w:rPr>
        <w:t xml:space="preserve"> 29.12.2020.</w:t>
      </w:r>
      <w:r w:rsidRPr="003605DE">
        <w:rPr>
          <w:w w:val="101"/>
          <w:sz w:val="22"/>
          <w:szCs w:val="22"/>
        </w:rPr>
        <w:t>godine</w:t>
      </w:r>
      <w:proofErr w:type="gramEnd"/>
      <w:r>
        <w:rPr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donijela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je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2" w:line="240" w:lineRule="exact"/>
        <w:rPr>
          <w:sz w:val="24"/>
          <w:szCs w:val="24"/>
        </w:rPr>
      </w:pPr>
    </w:p>
    <w:p w:rsidR="00ED63DA" w:rsidRDefault="003605DE">
      <w:pPr>
        <w:spacing w:before="27"/>
        <w:ind w:left="3668" w:right="524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ODLUKU</w:t>
      </w:r>
    </w:p>
    <w:p w:rsidR="00ED63DA" w:rsidRDefault="006D6AB9">
      <w:pPr>
        <w:spacing w:before="32" w:line="280" w:lineRule="exact"/>
        <w:ind w:left="1983" w:right="3531"/>
        <w:jc w:val="center"/>
        <w:rPr>
          <w:sz w:val="26"/>
          <w:szCs w:val="26"/>
        </w:rPr>
      </w:pPr>
      <w:r>
        <w:rPr>
          <w:position w:val="-1"/>
          <w:sz w:val="26"/>
          <w:szCs w:val="26"/>
        </w:rPr>
        <w:t>O BUDŽETU OPŠTINE ROŽAJE ZA 2021.GODINU</w:t>
      </w:r>
    </w:p>
    <w:p w:rsidR="00ED63DA" w:rsidRDefault="00ED63DA">
      <w:pPr>
        <w:spacing w:before="2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34" w:line="240" w:lineRule="exact"/>
        <w:ind w:left="848"/>
        <w:rPr>
          <w:sz w:val="22"/>
          <w:szCs w:val="22"/>
        </w:rPr>
      </w:pPr>
      <w:proofErr w:type="gramStart"/>
      <w:r>
        <w:rPr>
          <w:w w:val="101"/>
          <w:position w:val="-1"/>
          <w:sz w:val="22"/>
          <w:szCs w:val="22"/>
        </w:rPr>
        <w:t>OPŠTI</w:t>
      </w:r>
      <w:r>
        <w:rPr>
          <w:position w:val="-1"/>
          <w:sz w:val="22"/>
          <w:szCs w:val="22"/>
        </w:rPr>
        <w:t xml:space="preserve">  </w:t>
      </w:r>
      <w:r>
        <w:rPr>
          <w:w w:val="101"/>
          <w:position w:val="-1"/>
          <w:sz w:val="22"/>
          <w:szCs w:val="22"/>
        </w:rPr>
        <w:t>DIO</w:t>
      </w:r>
      <w:proofErr w:type="gramEnd"/>
    </w:p>
    <w:p w:rsidR="00ED63DA" w:rsidRDefault="00ED63DA">
      <w:pPr>
        <w:spacing w:before="2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34"/>
        <w:ind w:left="4462" w:right="6217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1</w:t>
      </w:r>
    </w:p>
    <w:p w:rsidR="00ED63DA" w:rsidRDefault="00ED63DA">
      <w:pPr>
        <w:spacing w:before="4" w:line="100" w:lineRule="exact"/>
        <w:rPr>
          <w:sz w:val="10"/>
          <w:szCs w:val="10"/>
        </w:rPr>
      </w:pPr>
    </w:p>
    <w:p w:rsidR="00ED63DA" w:rsidRDefault="00ED63DA">
      <w:pPr>
        <w:spacing w:line="200" w:lineRule="exact"/>
      </w:pPr>
    </w:p>
    <w:p w:rsidR="00ED63DA" w:rsidRDefault="006D6AB9">
      <w:pPr>
        <w:spacing w:line="264" w:lineRule="auto"/>
        <w:ind w:left="615" w:right="2363"/>
        <w:rPr>
          <w:sz w:val="22"/>
          <w:szCs w:val="22"/>
        </w:rPr>
      </w:pPr>
      <w:proofErr w:type="gramStart"/>
      <w:r>
        <w:rPr>
          <w:w w:val="101"/>
          <w:sz w:val="22"/>
          <w:szCs w:val="22"/>
        </w:rPr>
        <w:t>Predlogom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Rožaje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2021.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god</w:t>
      </w:r>
      <w:proofErr w:type="gramEnd"/>
      <w:r>
        <w:rPr>
          <w:w w:val="101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(</w:t>
      </w:r>
      <w:proofErr w:type="gramStart"/>
      <w:r>
        <w:rPr>
          <w:w w:val="101"/>
          <w:sz w:val="22"/>
          <w:szCs w:val="22"/>
        </w:rPr>
        <w:t>u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daljem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tekstu: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Budžet)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utvrđuju 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primici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izdaci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</w:t>
      </w:r>
      <w:r>
        <w:rPr>
          <w:sz w:val="22"/>
          <w:szCs w:val="22"/>
        </w:rPr>
        <w:t xml:space="preserve">  </w:t>
      </w:r>
      <w:r>
        <w:rPr>
          <w:w w:val="101"/>
          <w:sz w:val="22"/>
          <w:szCs w:val="22"/>
        </w:rPr>
        <w:t>6.940.000,00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eura.</w:t>
      </w:r>
    </w:p>
    <w:p w:rsidR="00ED63DA" w:rsidRDefault="00ED63DA">
      <w:pPr>
        <w:spacing w:before="2" w:line="180" w:lineRule="exact"/>
        <w:rPr>
          <w:sz w:val="19"/>
          <w:szCs w:val="19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39" w:line="240" w:lineRule="exact"/>
        <w:ind w:left="778"/>
        <w:rPr>
          <w:sz w:val="22"/>
          <w:szCs w:val="22"/>
        </w:rPr>
      </w:pPr>
      <w:r>
        <w:rPr>
          <w:w w:val="101"/>
          <w:position w:val="-1"/>
          <w:sz w:val="22"/>
          <w:szCs w:val="22"/>
        </w:rPr>
        <w:t>Primici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u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iznosu</w:t>
      </w:r>
      <w:r>
        <w:rPr>
          <w:position w:val="-1"/>
          <w:sz w:val="22"/>
          <w:szCs w:val="22"/>
        </w:rPr>
        <w:t xml:space="preserve"> </w:t>
      </w:r>
      <w:proofErr w:type="gramStart"/>
      <w:r>
        <w:rPr>
          <w:w w:val="101"/>
          <w:position w:val="-1"/>
          <w:sz w:val="22"/>
          <w:szCs w:val="22"/>
        </w:rPr>
        <w:t>od</w:t>
      </w:r>
      <w:r>
        <w:rPr>
          <w:position w:val="-1"/>
          <w:sz w:val="22"/>
          <w:szCs w:val="22"/>
        </w:rPr>
        <w:t xml:space="preserve">  </w:t>
      </w:r>
      <w:r>
        <w:rPr>
          <w:b/>
          <w:w w:val="101"/>
          <w:sz w:val="22"/>
          <w:szCs w:val="22"/>
        </w:rPr>
        <w:t>6.940.000,00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€</w:t>
      </w:r>
      <w:r>
        <w:rPr>
          <w:b/>
          <w:sz w:val="22"/>
          <w:szCs w:val="22"/>
        </w:rPr>
        <w:t xml:space="preserve">  </w:t>
      </w:r>
      <w:r>
        <w:rPr>
          <w:w w:val="101"/>
          <w:position w:val="-1"/>
          <w:sz w:val="22"/>
          <w:szCs w:val="22"/>
        </w:rPr>
        <w:t>rasporedjuju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se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na:</w:t>
      </w:r>
    </w:p>
    <w:p w:rsidR="00ED63DA" w:rsidRDefault="00ED63DA">
      <w:pPr>
        <w:spacing w:before="2" w:line="100" w:lineRule="exact"/>
        <w:rPr>
          <w:sz w:val="11"/>
          <w:szCs w:val="11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tbl>
      <w:tblPr>
        <w:tblW w:w="0" w:type="auto"/>
        <w:tblInd w:w="7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8"/>
        <w:gridCol w:w="2081"/>
      </w:tblGrid>
      <w:tr w:rsidR="00ED63DA">
        <w:trPr>
          <w:trHeight w:hRule="exact" w:val="498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6D6AB9">
            <w:pPr>
              <w:spacing w:before="74"/>
              <w:ind w:left="40"/>
              <w:rPr>
                <w:sz w:val="22"/>
                <w:szCs w:val="22"/>
              </w:rPr>
            </w:pPr>
            <w:r>
              <w:rPr>
                <w:b/>
                <w:w w:val="10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w w:val="101"/>
                <w:sz w:val="22"/>
                <w:szCs w:val="22"/>
              </w:rPr>
              <w:t>Tekući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w w:val="101"/>
                <w:sz w:val="22"/>
                <w:szCs w:val="22"/>
              </w:rPr>
              <w:t>budžet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6D6AB9">
            <w:pPr>
              <w:spacing w:before="70"/>
              <w:ind w:left="71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  <w:w w:val="101"/>
                <w:sz w:val="22"/>
                <w:szCs w:val="22"/>
              </w:rPr>
              <w:t>6.358.012,20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sz w:val="22"/>
                <w:szCs w:val="22"/>
              </w:rPr>
              <w:t>€</w:t>
            </w:r>
          </w:p>
        </w:tc>
      </w:tr>
      <w:tr w:rsidR="00ED63DA">
        <w:trPr>
          <w:trHeight w:hRule="exact" w:val="557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8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40"/>
              <w:rPr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tekuće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izdatke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4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63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6.258.012,20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ED63DA">
        <w:trPr>
          <w:trHeight w:hRule="exact" w:val="557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8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40"/>
              <w:rPr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tekuću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rezervu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budžeta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4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92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80.000,00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ED63DA">
        <w:trPr>
          <w:trHeight w:hRule="exact" w:val="694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8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40"/>
              <w:rPr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stalnu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rezervu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101"/>
                <w:sz w:val="22"/>
                <w:szCs w:val="22"/>
              </w:rPr>
              <w:t>budžeta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4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91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w w:val="101"/>
                <w:sz w:val="22"/>
                <w:szCs w:val="22"/>
              </w:rPr>
              <w:t>20.000,00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ED63DA">
        <w:trPr>
          <w:trHeight w:hRule="exact" w:val="634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15" w:line="260" w:lineRule="exact"/>
              <w:rPr>
                <w:sz w:val="26"/>
                <w:szCs w:val="26"/>
              </w:rPr>
            </w:pPr>
          </w:p>
          <w:p w:rsidR="00ED63DA" w:rsidRDefault="006D6AB9">
            <w:pPr>
              <w:ind w:left="40"/>
              <w:rPr>
                <w:sz w:val="22"/>
                <w:szCs w:val="22"/>
              </w:rPr>
            </w:pPr>
            <w:r>
              <w:rPr>
                <w:b/>
                <w:w w:val="101"/>
                <w:sz w:val="22"/>
                <w:szCs w:val="22"/>
              </w:rPr>
              <w:t>II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w w:val="101"/>
                <w:sz w:val="22"/>
                <w:szCs w:val="22"/>
              </w:rPr>
              <w:t>Kapitalni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w w:val="101"/>
                <w:sz w:val="22"/>
                <w:szCs w:val="22"/>
              </w:rPr>
              <w:t>budžet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D63DA" w:rsidRDefault="00ED63DA">
            <w:pPr>
              <w:spacing w:before="11" w:line="260" w:lineRule="exact"/>
              <w:rPr>
                <w:sz w:val="26"/>
                <w:szCs w:val="26"/>
              </w:rPr>
            </w:pPr>
          </w:p>
          <w:p w:rsidR="00ED63DA" w:rsidRDefault="006D6AB9">
            <w:pPr>
              <w:ind w:left="82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  <w:w w:val="101"/>
                <w:sz w:val="22"/>
                <w:szCs w:val="22"/>
              </w:rPr>
              <w:t>581.987,80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sz w:val="22"/>
                <w:szCs w:val="22"/>
              </w:rPr>
              <w:t>€</w:t>
            </w:r>
          </w:p>
        </w:tc>
      </w:tr>
    </w:tbl>
    <w:p w:rsidR="00ED63DA" w:rsidRDefault="00ED63DA">
      <w:pPr>
        <w:spacing w:before="5" w:line="120" w:lineRule="exact"/>
        <w:rPr>
          <w:sz w:val="12"/>
          <w:szCs w:val="12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34"/>
        <w:ind w:left="4406" w:right="6273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2</w:t>
      </w:r>
    </w:p>
    <w:p w:rsidR="00ED63DA" w:rsidRDefault="00ED63DA">
      <w:pPr>
        <w:spacing w:before="4" w:line="100" w:lineRule="exact"/>
        <w:rPr>
          <w:sz w:val="10"/>
          <w:szCs w:val="10"/>
        </w:rPr>
      </w:pPr>
    </w:p>
    <w:p w:rsidR="00ED63DA" w:rsidRDefault="00ED63DA">
      <w:pPr>
        <w:spacing w:line="200" w:lineRule="exact"/>
      </w:pPr>
    </w:p>
    <w:p w:rsidR="00ED63DA" w:rsidRDefault="006D6AB9">
      <w:pPr>
        <w:spacing w:line="240" w:lineRule="exact"/>
        <w:ind w:left="615"/>
        <w:rPr>
          <w:sz w:val="22"/>
          <w:szCs w:val="22"/>
        </w:rPr>
      </w:pPr>
      <w:r>
        <w:rPr>
          <w:w w:val="101"/>
          <w:position w:val="-1"/>
          <w:sz w:val="22"/>
          <w:szCs w:val="22"/>
        </w:rPr>
        <w:t>Primici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Budžeta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po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izvorima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vrstama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izdaci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po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namjenama,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utvrđeni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su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u</w:t>
      </w:r>
      <w:r>
        <w:rPr>
          <w:position w:val="-1"/>
          <w:sz w:val="22"/>
          <w:szCs w:val="22"/>
        </w:rPr>
        <w:t xml:space="preserve"> </w:t>
      </w:r>
      <w:proofErr w:type="gramStart"/>
      <w:r>
        <w:rPr>
          <w:w w:val="101"/>
          <w:position w:val="-1"/>
          <w:sz w:val="22"/>
          <w:szCs w:val="22"/>
        </w:rPr>
        <w:t>sljedećim</w:t>
      </w:r>
      <w:r>
        <w:rPr>
          <w:position w:val="-1"/>
          <w:sz w:val="22"/>
          <w:szCs w:val="22"/>
        </w:rPr>
        <w:t xml:space="preserve">  </w:t>
      </w:r>
      <w:r>
        <w:rPr>
          <w:w w:val="101"/>
          <w:position w:val="-1"/>
          <w:sz w:val="22"/>
          <w:szCs w:val="22"/>
        </w:rPr>
        <w:t>iznosima</w:t>
      </w:r>
      <w:proofErr w:type="gramEnd"/>
      <w:r>
        <w:rPr>
          <w:w w:val="101"/>
          <w:position w:val="-1"/>
          <w:sz w:val="22"/>
          <w:szCs w:val="22"/>
        </w:rPr>
        <w:t>:</w:t>
      </w:r>
    </w:p>
    <w:p w:rsidR="00ED63DA" w:rsidRDefault="00ED63DA">
      <w:pPr>
        <w:spacing w:before="6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pgSz w:w="12240" w:h="15840"/>
          <w:pgMar w:top="480" w:right="0" w:bottom="0" w:left="900" w:header="720" w:footer="720" w:gutter="0"/>
          <w:cols w:space="720"/>
        </w:sectPr>
      </w:pPr>
      <w:r>
        <w:rPr>
          <w:rFonts w:ascii="Calibri" w:eastAsia="Calibri" w:hAnsi="Calibri" w:cs="Calibri"/>
          <w:w w:val="101"/>
        </w:rPr>
        <w:t>1</w:t>
      </w:r>
    </w:p>
    <w:p w:rsidR="00ED63DA" w:rsidRDefault="006D6AB9">
      <w:pPr>
        <w:spacing w:before="74" w:line="220" w:lineRule="exact"/>
        <w:ind w:left="155"/>
      </w:pPr>
      <w:r>
        <w:rPr>
          <w:b/>
          <w:w w:val="101"/>
          <w:position w:val="-1"/>
        </w:rPr>
        <w:lastRenderedPageBreak/>
        <w:t>PRIHODI</w:t>
      </w:r>
    </w:p>
    <w:p w:rsidR="00ED63DA" w:rsidRDefault="00ED63DA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900"/>
        <w:gridCol w:w="4615"/>
        <w:gridCol w:w="2964"/>
      </w:tblGrid>
      <w:tr w:rsidR="00ED63DA">
        <w:trPr>
          <w:trHeight w:hRule="exact" w:val="744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14" w:line="240" w:lineRule="exact"/>
              <w:rPr>
                <w:sz w:val="24"/>
                <w:szCs w:val="24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14" w:line="240" w:lineRule="exact"/>
              <w:rPr>
                <w:sz w:val="24"/>
                <w:szCs w:val="24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ED63DA">
            <w:pPr>
              <w:spacing w:before="7" w:line="180" w:lineRule="exact"/>
              <w:rPr>
                <w:sz w:val="18"/>
                <w:szCs w:val="18"/>
              </w:rPr>
            </w:pPr>
          </w:p>
          <w:p w:rsidR="00ED63DA" w:rsidRDefault="00ED63DA">
            <w:pPr>
              <w:spacing w:line="200" w:lineRule="exact"/>
            </w:pPr>
          </w:p>
          <w:p w:rsidR="00ED63DA" w:rsidRDefault="006D6AB9">
            <w:pPr>
              <w:ind w:left="1681" w:right="1682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6" w:line="240" w:lineRule="exact"/>
              <w:rPr>
                <w:sz w:val="24"/>
                <w:szCs w:val="24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Porezi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1.415.000,00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Ustupljeni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porezi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1.065.000,00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dohodak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fizičkih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lica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left="1941" w:right="-23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711-3-2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Lokalni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porezi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711-3-1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711-7-5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Prirez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porezu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dohodak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fizičkih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lica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Takse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713-1-2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Lokalne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administrativne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takse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713-5-1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Lokalne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komunalne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takse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Naknade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1.140.000,00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Naknada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koriš.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dobara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opšteg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interesa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714-6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Naknada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komu.opremanje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građevinskog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zemljišta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714-7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Naknada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korišćenje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opštinskih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puteva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714-8-4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Godišnja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registracija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motornih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714-9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Komunalne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Ostali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prihodi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715-3-1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Prihodi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OLU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ostvaruju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vršenjem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svoje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djelatnosti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15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715-3-2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Prihodi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zakupa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poslovnih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prostora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715-5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prihodi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721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Primici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od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prodaje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imovine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721-1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Prodaja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742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Transferi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dotacije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4.000.000,00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742-1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budžeta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Države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742-6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Egalizacionog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fonda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left="1941" w:right="-23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3.800.000,00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UKUPNI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PRIMICI: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6.940.000,00</w:t>
            </w:r>
          </w:p>
        </w:tc>
      </w:tr>
    </w:tbl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2" w:line="280" w:lineRule="exact"/>
        <w:rPr>
          <w:sz w:val="28"/>
          <w:szCs w:val="28"/>
        </w:rPr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pgSz w:w="12240" w:h="15840"/>
          <w:pgMar w:top="220" w:right="0" w:bottom="0" w:left="1520" w:header="720" w:footer="720" w:gutter="0"/>
          <w:cols w:space="720"/>
        </w:sectPr>
      </w:pPr>
      <w:r>
        <w:rPr>
          <w:rFonts w:ascii="Calibri" w:eastAsia="Calibri" w:hAnsi="Calibri" w:cs="Calibri"/>
          <w:w w:val="101"/>
        </w:rPr>
        <w:t>2</w:t>
      </w:r>
    </w:p>
    <w:p w:rsidR="00ED63DA" w:rsidRDefault="006D6AB9">
      <w:pPr>
        <w:spacing w:before="68" w:line="220" w:lineRule="exact"/>
        <w:ind w:left="155"/>
      </w:pPr>
      <w:r>
        <w:rPr>
          <w:b/>
          <w:w w:val="101"/>
          <w:position w:val="-1"/>
        </w:rPr>
        <w:lastRenderedPageBreak/>
        <w:t>RASHODI</w:t>
      </w:r>
    </w:p>
    <w:p w:rsidR="00ED63DA" w:rsidRDefault="00ED63DA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900"/>
        <w:gridCol w:w="4615"/>
        <w:gridCol w:w="2964"/>
      </w:tblGrid>
      <w:tr w:rsidR="00ED63DA">
        <w:trPr>
          <w:trHeight w:hRule="exact" w:val="66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5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3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1.688.069,00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left="1941" w:right="-23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1.066.740,00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129.192,00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338.224,00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137.213,00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16.700,00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lična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primanja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66.041,00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Naknade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skupštinskim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odbornicima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66.041,00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164.650,00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23.150,00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električnu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energiju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126.600,00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14.900,00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93.790,00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9.270,00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19.000,00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14.220,00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Bankarske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414-7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Izrada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strateškog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plana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opštine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Rožaje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23.300,00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60.650,00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Zimsko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čišćenje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snijega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10.650,00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Kamate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129.200,00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416-1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Kamate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finansijskim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129.200,00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Subvencije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418-1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Podsticaj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razvoja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poljoprivredi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privredi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98.400,00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8.800,00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89.600,00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socijalnu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zaštitu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Boračko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invalidska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zaštita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Sredstva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tehnološke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viškove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422-2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Otpremnina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tehnološke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viškove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instituci,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pojedin.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w w:val="103"/>
                <w:sz w:val="18"/>
                <w:szCs w:val="18"/>
              </w:rPr>
              <w:t>nevlad</w:t>
            </w:r>
            <w:proofErr w:type="gramEnd"/>
            <w:r>
              <w:rPr>
                <w:b/>
                <w:w w:val="103"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javnom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w w:val="103"/>
                <w:sz w:val="18"/>
                <w:szCs w:val="18"/>
              </w:rPr>
              <w:t>sektoru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3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1.733.012,20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kulture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sporta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left="1941" w:right="-23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1.330.000,00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nevladinim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17.000,00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političkim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partijama,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strankama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udruženjima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99.012,20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jednokratne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socijalne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pomoći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431-8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pojedincima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165.000,00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Komunalno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Vodovod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kanalizacija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441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Kapitalni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581.987,80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Izdaci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lokalnu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infrastrukturu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516.987,80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Izdaci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kapitalni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35.000,00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dugova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567.200,00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kredita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finansijskim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567.200,00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3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1.296.000,00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left="1941" w:right="-23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1.246.000,00</w:t>
            </w:r>
          </w:p>
        </w:tc>
      </w:tr>
    </w:tbl>
    <w:p w:rsidR="00ED63DA" w:rsidRDefault="00ED63DA">
      <w:pPr>
        <w:spacing w:before="10" w:line="160" w:lineRule="exact"/>
        <w:rPr>
          <w:sz w:val="17"/>
          <w:szCs w:val="17"/>
        </w:rPr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pgSz w:w="12240" w:h="15840"/>
          <w:pgMar w:top="480" w:right="0" w:bottom="0" w:left="1520" w:header="720" w:footer="720" w:gutter="0"/>
          <w:cols w:space="720"/>
        </w:sectPr>
      </w:pPr>
      <w:r>
        <w:rPr>
          <w:rFonts w:ascii="Calibri" w:eastAsia="Calibri" w:hAnsi="Calibri" w:cs="Calibri"/>
          <w:w w:val="101"/>
        </w:rPr>
        <w:t>3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900"/>
        <w:gridCol w:w="4615"/>
        <w:gridCol w:w="2964"/>
      </w:tblGrid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Sudski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sporovi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471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Tekuća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budžetska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471-1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budžetska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4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472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Stalna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budžetska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472-1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6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Stalna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budžetska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4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line="220" w:lineRule="exact"/>
              <w:ind w:left="28"/>
            </w:pPr>
            <w:r>
              <w:rPr>
                <w:b/>
                <w:w w:val="101"/>
              </w:rPr>
              <w:t>UKUPNI</w:t>
            </w:r>
            <w:r>
              <w:rPr>
                <w:b/>
              </w:rPr>
              <w:t xml:space="preserve">  </w:t>
            </w:r>
            <w:r>
              <w:rPr>
                <w:b/>
                <w:w w:val="101"/>
              </w:rPr>
              <w:t>IZDACI: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left="1941" w:right="-26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6.940.000,00</w:t>
            </w:r>
          </w:p>
        </w:tc>
      </w:tr>
    </w:tbl>
    <w:p w:rsidR="00ED63DA" w:rsidRDefault="00ED63DA">
      <w:pPr>
        <w:spacing w:before="2" w:line="100" w:lineRule="exact"/>
        <w:rPr>
          <w:sz w:val="10"/>
          <w:szCs w:val="10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pgSz w:w="12240" w:h="15840"/>
          <w:pgMar w:top="0" w:right="0" w:bottom="0" w:left="1520" w:header="720" w:footer="720" w:gutter="0"/>
          <w:cols w:space="720"/>
        </w:sectPr>
      </w:pPr>
      <w:r>
        <w:rPr>
          <w:rFonts w:ascii="Calibri" w:eastAsia="Calibri" w:hAnsi="Calibri" w:cs="Calibri"/>
          <w:w w:val="101"/>
        </w:rPr>
        <w:t>4</w:t>
      </w:r>
    </w:p>
    <w:p w:rsidR="00ED63DA" w:rsidRPr="003605DE" w:rsidRDefault="006D6AB9" w:rsidP="003605DE">
      <w:pPr>
        <w:spacing w:before="68"/>
        <w:ind w:left="3897" w:right="6781"/>
        <w:rPr>
          <w:sz w:val="22"/>
          <w:szCs w:val="22"/>
        </w:rPr>
      </w:pPr>
      <w:r>
        <w:rPr>
          <w:w w:val="101"/>
          <w:sz w:val="22"/>
          <w:szCs w:val="22"/>
        </w:rPr>
        <w:lastRenderedPageBreak/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64" w:lineRule="auto"/>
        <w:ind w:left="113" w:right="2346"/>
        <w:jc w:val="both"/>
        <w:rPr>
          <w:sz w:val="22"/>
          <w:szCs w:val="22"/>
        </w:rPr>
      </w:pP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izvršenje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cjelini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odgovoran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Predsjednik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Rožaje,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namjensko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korišćenje budžetskih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odgovoran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izvršilac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37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 lokalne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samouprave.</w:t>
      </w:r>
    </w:p>
    <w:p w:rsidR="00ED63DA" w:rsidRDefault="00ED63DA">
      <w:pPr>
        <w:spacing w:before="6" w:line="140" w:lineRule="exact"/>
        <w:rPr>
          <w:sz w:val="14"/>
          <w:szCs w:val="14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ind w:left="4015" w:right="6663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4</w:t>
      </w:r>
    </w:p>
    <w:p w:rsidR="00ED63DA" w:rsidRDefault="00ED63DA">
      <w:pPr>
        <w:spacing w:before="2" w:line="180" w:lineRule="exact"/>
        <w:rPr>
          <w:sz w:val="18"/>
          <w:szCs w:val="18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64" w:lineRule="auto"/>
        <w:ind w:left="113" w:right="1745"/>
        <w:rPr>
          <w:sz w:val="22"/>
          <w:szCs w:val="22"/>
        </w:rPr>
      </w:pPr>
      <w:r>
        <w:rPr>
          <w:w w:val="101"/>
          <w:sz w:val="22"/>
          <w:szCs w:val="22"/>
        </w:rPr>
        <w:t>Potrošačke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jedinice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dužne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koriste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granicama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utvrđenim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odlukom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budžetu 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33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lokalne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samouprave.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Ugovorene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obaveze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potrošačke jedinice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moraju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planiranim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odobrenim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sredstvima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odlukom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budžetu opštine.</w:t>
      </w:r>
    </w:p>
    <w:p w:rsidR="00ED63DA" w:rsidRDefault="00ED63DA">
      <w:pPr>
        <w:spacing w:before="19" w:line="260" w:lineRule="exact"/>
        <w:rPr>
          <w:sz w:val="26"/>
          <w:szCs w:val="26"/>
        </w:rPr>
      </w:pPr>
    </w:p>
    <w:p w:rsidR="00ED63DA" w:rsidRDefault="006D6AB9">
      <w:pPr>
        <w:ind w:left="4015" w:right="6663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5</w:t>
      </w:r>
    </w:p>
    <w:p w:rsidR="00ED63DA" w:rsidRDefault="00ED63DA">
      <w:pPr>
        <w:spacing w:before="2" w:line="180" w:lineRule="exact"/>
        <w:rPr>
          <w:sz w:val="18"/>
          <w:szCs w:val="18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59" w:lineRule="auto"/>
        <w:ind w:left="113" w:right="1806"/>
        <w:rPr>
          <w:sz w:val="22"/>
          <w:szCs w:val="22"/>
        </w:rPr>
      </w:pPr>
      <w:r>
        <w:rPr>
          <w:w w:val="101"/>
          <w:sz w:val="22"/>
          <w:szCs w:val="22"/>
        </w:rPr>
        <w:t>Predsjednik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može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vršiti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preusmjeravanje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pojedinim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izdacima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potrošačkim jedinicama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visini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10%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utvrđenih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Odlukom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budžetu,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shodno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36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 lokalne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samouprave.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od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10%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ovog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primjenjuje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ukupno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planirane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izdatke potrošačke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jedinice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čiji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odobreni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smanjuje.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Preusmjerena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pojedinim izdacima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programima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raspoređuje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rješenjem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predsjednika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opštine.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Potrošačke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jedinice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uz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odobrenje predsjednika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mogu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preusmjeriti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odobrena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pojedinim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izdacima,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visini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10%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od</w:t>
      </w:r>
      <w:proofErr w:type="gramEnd"/>
      <w:r>
        <w:rPr>
          <w:w w:val="101"/>
          <w:sz w:val="22"/>
          <w:szCs w:val="22"/>
        </w:rPr>
        <w:t xml:space="preserve"> iznosa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odobrenih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izdatke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čiji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smanjuje.</w:t>
      </w:r>
    </w:p>
    <w:p w:rsidR="00ED63DA" w:rsidRDefault="00ED63DA">
      <w:pPr>
        <w:spacing w:before="2" w:line="160" w:lineRule="exact"/>
        <w:rPr>
          <w:sz w:val="16"/>
          <w:szCs w:val="16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ind w:left="4015" w:right="6663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6</w:t>
      </w:r>
    </w:p>
    <w:p w:rsidR="00ED63DA" w:rsidRDefault="00ED63DA">
      <w:pPr>
        <w:spacing w:before="2" w:line="180" w:lineRule="exact"/>
        <w:rPr>
          <w:sz w:val="18"/>
          <w:szCs w:val="18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64" w:lineRule="auto"/>
        <w:ind w:left="113" w:right="1673"/>
        <w:rPr>
          <w:sz w:val="22"/>
          <w:szCs w:val="22"/>
        </w:rPr>
      </w:pPr>
      <w:r>
        <w:rPr>
          <w:w w:val="101"/>
          <w:sz w:val="22"/>
          <w:szCs w:val="22"/>
        </w:rPr>
        <w:t>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tekuće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koriste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neplanirane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ili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nedovoljno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planirane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izdatke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tokom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fiskalne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godine. 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tekuće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planiraju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najviše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2%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ukupnih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primitaka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fiskalnu godinu.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Sredstvima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tekuće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raspolaže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predsjednik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propisom skupštine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38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lokalne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samouprave.</w:t>
      </w:r>
    </w:p>
    <w:p w:rsidR="00ED63DA" w:rsidRDefault="00ED63DA">
      <w:pPr>
        <w:spacing w:before="8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ind w:left="3960" w:right="6719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7</w:t>
      </w:r>
    </w:p>
    <w:p w:rsidR="00ED63DA" w:rsidRDefault="00ED63DA">
      <w:pPr>
        <w:spacing w:before="2" w:line="180" w:lineRule="exact"/>
        <w:rPr>
          <w:sz w:val="18"/>
          <w:szCs w:val="18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64" w:lineRule="auto"/>
        <w:ind w:left="113" w:right="1932"/>
        <w:rPr>
          <w:sz w:val="22"/>
          <w:szCs w:val="22"/>
        </w:rPr>
        <w:sectPr w:rsidR="00ED63DA">
          <w:footerReference w:type="default" r:id="rId8"/>
          <w:pgSz w:w="12240" w:h="15840"/>
          <w:pgMar w:top="740" w:right="0" w:bottom="0" w:left="900" w:header="0" w:footer="49" w:gutter="0"/>
          <w:pgNumType w:start="5"/>
          <w:cols w:space="720"/>
        </w:sectPr>
      </w:pPr>
      <w:r>
        <w:rPr>
          <w:w w:val="101"/>
          <w:sz w:val="22"/>
          <w:szCs w:val="22"/>
        </w:rPr>
        <w:t>Sredstva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stalne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koriste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rashoda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na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ime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učešća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radi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otklanjanja posljedica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vanrednih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okolnosti.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stalne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planiraju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najviše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iznosa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od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2% ukupnih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primitaka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fiskalnu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godinu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članom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39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Zakona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finansiranju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lokalne samouprave.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korišćenju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stalne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budžetske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rezerve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odlučuje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predsjednik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skladu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odlukom skupštine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opštine.</w:t>
      </w:r>
    </w:p>
    <w:p w:rsidR="00ED63DA" w:rsidRDefault="006D6AB9">
      <w:pPr>
        <w:spacing w:before="69" w:line="240" w:lineRule="exact"/>
        <w:ind w:left="638"/>
        <w:rPr>
          <w:sz w:val="22"/>
          <w:szCs w:val="22"/>
        </w:rPr>
      </w:pPr>
      <w:r>
        <w:rPr>
          <w:w w:val="101"/>
          <w:position w:val="-1"/>
          <w:sz w:val="22"/>
          <w:szCs w:val="22"/>
        </w:rPr>
        <w:lastRenderedPageBreak/>
        <w:t>POSEBNI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DIO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18" w:line="200" w:lineRule="exact"/>
      </w:pPr>
    </w:p>
    <w:p w:rsidR="00ED63DA" w:rsidRDefault="006D6AB9">
      <w:pPr>
        <w:spacing w:before="34"/>
        <w:ind w:left="4078" w:right="6461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8</w:t>
      </w:r>
    </w:p>
    <w:p w:rsidR="00ED63DA" w:rsidRDefault="00ED63DA">
      <w:pPr>
        <w:spacing w:before="19" w:line="280" w:lineRule="exact"/>
        <w:rPr>
          <w:sz w:val="28"/>
          <w:szCs w:val="28"/>
        </w:rPr>
      </w:pPr>
    </w:p>
    <w:p w:rsidR="00ED63DA" w:rsidRDefault="006D6AB9">
      <w:pPr>
        <w:spacing w:line="268" w:lineRule="auto"/>
        <w:ind w:left="150" w:right="2369"/>
        <w:rPr>
          <w:sz w:val="22"/>
          <w:szCs w:val="22"/>
        </w:rPr>
      </w:pPr>
      <w:r>
        <w:rPr>
          <w:w w:val="101"/>
          <w:sz w:val="22"/>
          <w:szCs w:val="22"/>
        </w:rPr>
        <w:t>Raspored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sredstava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Budžeta,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iznosu</w:t>
      </w:r>
      <w:r>
        <w:rPr>
          <w:sz w:val="22"/>
          <w:szCs w:val="22"/>
        </w:rPr>
        <w:t xml:space="preserve"> </w:t>
      </w:r>
      <w:proofErr w:type="gramStart"/>
      <w:r>
        <w:rPr>
          <w:w w:val="101"/>
          <w:sz w:val="22"/>
          <w:szCs w:val="22"/>
        </w:rPr>
        <w:t>od</w:t>
      </w:r>
      <w:r>
        <w:rPr>
          <w:sz w:val="22"/>
          <w:szCs w:val="22"/>
        </w:rPr>
        <w:t xml:space="preserve">  </w:t>
      </w:r>
      <w:r>
        <w:rPr>
          <w:b/>
          <w:w w:val="101"/>
          <w:sz w:val="22"/>
          <w:szCs w:val="22"/>
        </w:rPr>
        <w:t>6.940.000,00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eura</w:t>
      </w:r>
      <w:r>
        <w:rPr>
          <w:w w:val="101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nosiocima,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korisnicima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bližim namjenama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vrši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se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posebnom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dijelu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koji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glasi:</w:t>
      </w:r>
    </w:p>
    <w:p w:rsidR="00ED63DA" w:rsidRDefault="00ED63DA">
      <w:pPr>
        <w:spacing w:before="4" w:line="120" w:lineRule="exact"/>
        <w:rPr>
          <w:sz w:val="12"/>
          <w:szCs w:val="12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line="240" w:lineRule="exact"/>
        <w:ind w:left="3262" w:right="5759"/>
        <w:jc w:val="center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t>I</w:t>
      </w:r>
      <w:r>
        <w:rPr>
          <w:b/>
          <w:position w:val="-1"/>
          <w:sz w:val="22"/>
          <w:szCs w:val="22"/>
        </w:rPr>
        <w:t xml:space="preserve">  </w:t>
      </w:r>
      <w:proofErr w:type="gramStart"/>
      <w:r>
        <w:rPr>
          <w:b/>
          <w:w w:val="101"/>
          <w:position w:val="-1"/>
          <w:sz w:val="22"/>
          <w:szCs w:val="22"/>
        </w:rPr>
        <w:t>TEKUĆI</w:t>
      </w:r>
      <w:r>
        <w:rPr>
          <w:b/>
          <w:position w:val="-1"/>
          <w:sz w:val="22"/>
          <w:szCs w:val="22"/>
        </w:rPr>
        <w:t xml:space="preserve">  </w:t>
      </w:r>
      <w:r>
        <w:rPr>
          <w:b/>
          <w:w w:val="101"/>
          <w:position w:val="-1"/>
          <w:sz w:val="22"/>
          <w:szCs w:val="22"/>
        </w:rPr>
        <w:t>BUDŽET</w:t>
      </w:r>
      <w:proofErr w:type="gramEnd"/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18" w:line="200" w:lineRule="exact"/>
      </w:pPr>
    </w:p>
    <w:p w:rsidR="00ED63DA" w:rsidRDefault="006D6AB9">
      <w:pPr>
        <w:spacing w:before="34"/>
        <w:ind w:left="150"/>
        <w:rPr>
          <w:sz w:val="22"/>
          <w:szCs w:val="22"/>
        </w:rPr>
      </w:pPr>
      <w:proofErr w:type="gramStart"/>
      <w:r>
        <w:rPr>
          <w:b/>
          <w:w w:val="101"/>
          <w:sz w:val="22"/>
          <w:szCs w:val="22"/>
        </w:rPr>
        <w:t>Služba</w:t>
      </w:r>
      <w:r>
        <w:rPr>
          <w:b/>
          <w:sz w:val="22"/>
          <w:szCs w:val="22"/>
        </w:rPr>
        <w:t xml:space="preserve">  </w:t>
      </w:r>
      <w:r>
        <w:rPr>
          <w:b/>
          <w:w w:val="101"/>
          <w:sz w:val="22"/>
          <w:szCs w:val="22"/>
        </w:rPr>
        <w:t>Predsjednika</w:t>
      </w:r>
      <w:proofErr w:type="gramEnd"/>
      <w:r>
        <w:rPr>
          <w:b/>
          <w:sz w:val="22"/>
          <w:szCs w:val="22"/>
        </w:rPr>
        <w:t xml:space="preserve">  </w:t>
      </w:r>
      <w:r>
        <w:rPr>
          <w:b/>
          <w:w w:val="101"/>
          <w:sz w:val="22"/>
          <w:szCs w:val="22"/>
        </w:rPr>
        <w:t>opštine</w:t>
      </w:r>
    </w:p>
    <w:p w:rsidR="00ED63DA" w:rsidRDefault="00ED63DA">
      <w:pPr>
        <w:spacing w:before="6" w:line="120" w:lineRule="exact"/>
        <w:rPr>
          <w:sz w:val="13"/>
          <w:szCs w:val="13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586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6D6AB9">
            <w:pPr>
              <w:spacing w:before="95"/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6D6AB9">
            <w:pPr>
              <w:spacing w:before="95"/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6D6AB9">
            <w:pPr>
              <w:spacing w:before="95"/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6" w:line="160" w:lineRule="exact"/>
              <w:rPr>
                <w:sz w:val="16"/>
                <w:szCs w:val="16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01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192.174,00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123.500,00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15.040,00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38.114,00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13.570,00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1.950,00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414-7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Izrada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strateškog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plana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opštine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Rožaje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132.000,00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Obrazovne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ustanove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Humanitarne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Jednokratne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socijalne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pomoći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431-8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Jednokratne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pomoći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studente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učenike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431-8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Izdavačka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djelatnost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431-8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Pomoć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kupovinu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knjiga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prvake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451.474,00</w:t>
            </w:r>
          </w:p>
        </w:tc>
      </w:tr>
    </w:tbl>
    <w:p w:rsidR="00ED63DA" w:rsidRDefault="00ED63DA">
      <w:pPr>
        <w:sectPr w:rsidR="00ED63DA">
          <w:pgSz w:w="12240" w:h="15840"/>
          <w:pgMar w:top="780" w:right="0" w:bottom="0" w:left="1040" w:header="0" w:footer="49" w:gutter="0"/>
          <w:cols w:space="720"/>
        </w:sectPr>
      </w:pPr>
    </w:p>
    <w:p w:rsidR="00ED63DA" w:rsidRDefault="006D6AB9">
      <w:pPr>
        <w:spacing w:before="79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Služba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skupštinske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poslove</w:t>
      </w:r>
    </w:p>
    <w:p w:rsidR="00ED63DA" w:rsidRDefault="00ED63DA">
      <w:pPr>
        <w:spacing w:before="1" w:line="0" w:lineRule="atLeast"/>
        <w:rPr>
          <w:sz w:val="1"/>
          <w:szCs w:val="1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586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6D6AB9">
            <w:pPr>
              <w:spacing w:before="95"/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6D6AB9">
            <w:pPr>
              <w:spacing w:before="95"/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6D6AB9">
            <w:pPr>
              <w:spacing w:before="95"/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6" w:line="160" w:lineRule="exact"/>
              <w:rPr>
                <w:sz w:val="16"/>
                <w:szCs w:val="16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02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95.810,00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61.600,00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7.570,00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19.180,00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6.480,00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lična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primanja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66.041,00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Naknade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skupštinskim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odbornicima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66.041,00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Saradnja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drugim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gradovima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Saradnja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međunarodnim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Dan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opštine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"30.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septembar"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Zakup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kancelarija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BS.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76.012,20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Političke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partije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69.102,00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Ženske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političkim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subjektima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6.910,20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330.963,20</w:t>
            </w:r>
          </w:p>
        </w:tc>
      </w:tr>
    </w:tbl>
    <w:p w:rsidR="00ED63DA" w:rsidRDefault="006D6AB9">
      <w:pPr>
        <w:spacing w:before="22"/>
        <w:ind w:left="150"/>
        <w:rPr>
          <w:sz w:val="22"/>
          <w:szCs w:val="22"/>
        </w:rPr>
      </w:pPr>
      <w:r>
        <w:rPr>
          <w:b/>
          <w:w w:val="101"/>
          <w:sz w:val="22"/>
          <w:szCs w:val="22"/>
        </w:rPr>
        <w:t>Služba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Glavnog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administratora</w:t>
      </w:r>
    </w:p>
    <w:p w:rsidR="00ED63DA" w:rsidRDefault="00ED63DA">
      <w:pPr>
        <w:spacing w:before="2" w:line="20" w:lineRule="exact"/>
        <w:rPr>
          <w:sz w:val="2"/>
          <w:szCs w:val="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12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8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03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29.616,00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18.890,00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2.280,00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6.090,00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2.060,00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296,00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17.000,00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17.000,00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49.566,00</w:t>
            </w:r>
          </w:p>
        </w:tc>
      </w:tr>
    </w:tbl>
    <w:p w:rsidR="00ED63DA" w:rsidRDefault="00ED63DA">
      <w:pPr>
        <w:sectPr w:rsidR="00ED63DA">
          <w:pgSz w:w="12240" w:h="15840"/>
          <w:pgMar w:top="460" w:right="0" w:bottom="0" w:left="1040" w:header="0" w:footer="49" w:gutter="0"/>
          <w:cols w:space="720"/>
        </w:sectPr>
      </w:pPr>
    </w:p>
    <w:p w:rsidR="00ED63DA" w:rsidRDefault="006D6AB9">
      <w:pPr>
        <w:spacing w:before="81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Služba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Glavnog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gradskog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arhitekte</w:t>
      </w:r>
    </w:p>
    <w:p w:rsidR="00ED63DA" w:rsidRDefault="00ED63DA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38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3" w:line="180" w:lineRule="exact"/>
              <w:rPr>
                <w:sz w:val="19"/>
                <w:szCs w:val="19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04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11.851,00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7.550,00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913,00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2.430,00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840,00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118,00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3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3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220,00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3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3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23.041,00</w:t>
            </w:r>
          </w:p>
        </w:tc>
      </w:tr>
    </w:tbl>
    <w:p w:rsidR="00ED63DA" w:rsidRDefault="00ED63DA">
      <w:pPr>
        <w:spacing w:before="4" w:line="100" w:lineRule="exact"/>
        <w:rPr>
          <w:sz w:val="10"/>
          <w:szCs w:val="10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footerReference w:type="default" r:id="rId9"/>
          <w:pgSz w:w="12240" w:h="15840"/>
          <w:pgMar w:top="460" w:right="0" w:bottom="0" w:left="1040" w:header="0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8</w:t>
      </w:r>
    </w:p>
    <w:p w:rsidR="00ED63DA" w:rsidRDefault="006D6AB9">
      <w:pPr>
        <w:spacing w:before="80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Sekretarijat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lokalnu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samoupravu</w:t>
      </w:r>
    </w:p>
    <w:p w:rsidR="00ED63DA" w:rsidRDefault="00ED63DA">
      <w:pPr>
        <w:spacing w:before="4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79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12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05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199.500,00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16.100,00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higijene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grijanje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12.300,00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telefononske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poštanske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Usluge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obezbjeđenja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socijalnu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zaštitu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Boračko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invalidska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zaštita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Islamska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vjerska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zajednica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Pravoslavna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vjerska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zajednica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403.350,00</w:t>
            </w:r>
          </w:p>
        </w:tc>
      </w:tr>
    </w:tbl>
    <w:p w:rsidR="00ED63DA" w:rsidRDefault="00ED63DA">
      <w:pPr>
        <w:spacing w:line="160" w:lineRule="exact"/>
        <w:rPr>
          <w:sz w:val="16"/>
          <w:szCs w:val="16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footerReference w:type="default" r:id="rId10"/>
          <w:pgSz w:w="12240" w:h="15840"/>
          <w:pgMar w:top="500" w:right="0" w:bottom="0" w:left="1040" w:header="0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9</w:t>
      </w:r>
    </w:p>
    <w:p w:rsidR="00ED63DA" w:rsidRDefault="006D6AB9">
      <w:pPr>
        <w:spacing w:before="73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Sekretarijat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društvene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djelatnosti</w:t>
      </w:r>
    </w:p>
    <w:p w:rsidR="00ED63DA" w:rsidRDefault="00ED63DA">
      <w:pPr>
        <w:spacing w:before="4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24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6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41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line="180" w:lineRule="exact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06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74.990,00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48.200,00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5.820,00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15.120,00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Sandžačke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igre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305.000,00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Sportske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170.000,00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Transferi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nevladinim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17.000,00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udruženje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penzionera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431-8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Stipendije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studente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Mjesne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zajednice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415.490,00</w:t>
            </w:r>
          </w:p>
        </w:tc>
      </w:tr>
    </w:tbl>
    <w:p w:rsidR="00ED63DA" w:rsidRDefault="00ED63DA">
      <w:pPr>
        <w:spacing w:before="8" w:line="100" w:lineRule="exact"/>
        <w:rPr>
          <w:sz w:val="10"/>
          <w:szCs w:val="10"/>
        </w:rPr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footerReference w:type="default" r:id="rId11"/>
          <w:pgSz w:w="12240" w:h="15840"/>
          <w:pgMar w:top="1040" w:right="0" w:bottom="0" w:left="1040" w:header="0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10</w:t>
      </w:r>
    </w:p>
    <w:p w:rsidR="00ED63DA" w:rsidRDefault="006D6AB9">
      <w:pPr>
        <w:spacing w:before="84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Sekretarijat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finansije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ekonomski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razvoj</w:t>
      </w:r>
    </w:p>
    <w:p w:rsidR="00ED63DA" w:rsidRDefault="00ED63DA">
      <w:pPr>
        <w:spacing w:before="6" w:line="20" w:lineRule="exact"/>
        <w:rPr>
          <w:sz w:val="2"/>
          <w:szCs w:val="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12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8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07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138.880,00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89.900,00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28.100,00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1.380,00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33.800,00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električnu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energiju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25.500,00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telefonske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Bankarske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Usluge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revizije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Kamate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129.200,00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416-1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Kamate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finansijskim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129.200,00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Subvencije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418-1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Podsticaj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razvoja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privrede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14.000,00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Sredstva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tehnološke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viškove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422-2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Otpremnina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tehnološke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viškove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(OLU,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preduzeća)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3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1.150.000,00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Sportski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centar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"B.Brdo"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Centar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kulturu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270.000,00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"Narodna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biblioteka"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Rožaje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115.000,00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DF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Zlatna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pahulja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Zavičajni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muzej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"Ganića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kula"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LJE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Radio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Rožaje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185.000,00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Turistička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organizacija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centar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"Hajla"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Dnevni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centar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115.000,00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Podsticaj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ženskog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preduzetništva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duga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567.200,00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kredita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finsijskim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567.200,00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471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Tekuća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budžetska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471-1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budžetska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472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Stalna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budžetska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472-1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Stalna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budžetska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rezerva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941" w:right="-23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2.468.780,00</w:t>
            </w:r>
          </w:p>
        </w:tc>
      </w:tr>
    </w:tbl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18" w:line="280" w:lineRule="exact"/>
        <w:rPr>
          <w:sz w:val="28"/>
          <w:szCs w:val="28"/>
        </w:rPr>
      </w:pPr>
    </w:p>
    <w:p w:rsidR="00ED63DA" w:rsidRDefault="006D6AB9">
      <w:pPr>
        <w:spacing w:before="22"/>
        <w:ind w:right="17"/>
        <w:jc w:val="right"/>
        <w:rPr>
          <w:rFonts w:ascii="Calibri" w:eastAsia="Calibri" w:hAnsi="Calibri" w:cs="Calibri"/>
        </w:rPr>
        <w:sectPr w:rsidR="00ED63DA">
          <w:footerReference w:type="default" r:id="rId12"/>
          <w:pgSz w:w="12240" w:h="15840"/>
          <w:pgMar w:top="760" w:right="0" w:bottom="0" w:left="1040" w:header="0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11</w:t>
      </w:r>
    </w:p>
    <w:p w:rsidR="00ED63DA" w:rsidRDefault="007C01DC">
      <w:pPr>
        <w:spacing w:before="79" w:line="240" w:lineRule="exact"/>
        <w:ind w:left="150"/>
        <w:rPr>
          <w:sz w:val="22"/>
          <w:szCs w:val="2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56.5pt;margin-top:343.35pt;width:230.75pt;height:37.45pt;z-index:-6729;mso-position-horizontal-relative:page" filled="f" stroked="f">
            <v:textbox inset="0,0,0,0">
              <w:txbxContent>
                <w:p w:rsidR="00ED63DA" w:rsidRDefault="006D6AB9">
                  <w:pPr>
                    <w:spacing w:line="180" w:lineRule="exact"/>
                    <w:ind w:left="34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w w:val="103"/>
                      <w:sz w:val="18"/>
                      <w:szCs w:val="18"/>
                    </w:rPr>
                    <w:t>Tranferi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w w:val="103"/>
                      <w:sz w:val="18"/>
                      <w:szCs w:val="18"/>
                    </w:rPr>
                    <w:t>DOO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w w:val="103"/>
                      <w:sz w:val="18"/>
                      <w:szCs w:val="18"/>
                    </w:rPr>
                    <w:t>Vodovod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w w:val="103"/>
                      <w:sz w:val="18"/>
                      <w:szCs w:val="18"/>
                    </w:rPr>
                    <w:t>i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w w:val="103"/>
                      <w:sz w:val="18"/>
                      <w:szCs w:val="18"/>
                    </w:rPr>
                    <w:t>kanalizacija</w:t>
                  </w:r>
                </w:p>
              </w:txbxContent>
            </v:textbox>
            <w10:wrap anchorx="page"/>
          </v:shape>
        </w:pict>
      </w:r>
      <w:r>
        <w:pict>
          <v:group id="_x0000_s1048" style="position:absolute;left:0;text-align:left;margin-left:156.5pt;margin-top:340.8pt;width:230.75pt;height:39.95pt;z-index:-6728;mso-position-horizontal-relative:page" coordorigin="3130,6817" coordsize="4615,799">
            <v:shape id="_x0000_s1049" style="position:absolute;left:3130;top:6817;width:4615;height:799" coordorigin="3130,6817" coordsize="4615,799" path="m7745,6925r-4615,l3130,7616r4615,l7745,6925xe" stroked="f">
              <v:path arrowok="t"/>
            </v:shape>
            <w10:wrap anchorx="page"/>
          </v:group>
        </w:pict>
      </w:r>
      <w:r w:rsidR="006D6AB9">
        <w:rPr>
          <w:b/>
          <w:w w:val="101"/>
          <w:position w:val="-1"/>
          <w:sz w:val="22"/>
          <w:szCs w:val="22"/>
        </w:rPr>
        <w:t>Sekretarijat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za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uređenje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prostora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i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zaštitu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životne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sredine</w:t>
      </w:r>
    </w:p>
    <w:p w:rsidR="00ED63DA" w:rsidRDefault="00ED63DA">
      <w:pPr>
        <w:spacing w:before="1" w:line="0" w:lineRule="atLeast"/>
        <w:rPr>
          <w:sz w:val="1"/>
          <w:szCs w:val="1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24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4" w:line="120" w:lineRule="exact"/>
              <w:rPr>
                <w:sz w:val="13"/>
                <w:szCs w:val="13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6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27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line="160" w:lineRule="exact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08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97.580,00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62.600,00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980,00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91.700,00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električnu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energiju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javna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rasvjeta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Preuzimanje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smještaj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pasa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lutalica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Preuzimanje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smještaj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pasa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lutalica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432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Tranferi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Komunalno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Tranferi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Komunalno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javne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rasvjete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432-6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Tranferi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DOO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Vodovod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kanalizacija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210.000,00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680.980,00</w:t>
            </w:r>
          </w:p>
        </w:tc>
      </w:tr>
    </w:tbl>
    <w:p w:rsidR="00ED63DA" w:rsidRDefault="006D6AB9">
      <w:pPr>
        <w:spacing w:line="220" w:lineRule="exact"/>
        <w:ind w:left="150"/>
        <w:rPr>
          <w:sz w:val="22"/>
          <w:szCs w:val="22"/>
        </w:rPr>
      </w:pPr>
      <w:r>
        <w:rPr>
          <w:b/>
          <w:w w:val="101"/>
          <w:sz w:val="22"/>
          <w:szCs w:val="22"/>
        </w:rPr>
        <w:t>Sekretarijat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za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poljoprivredu,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turizam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vodoprivredu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38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8" w:line="140" w:lineRule="exact"/>
              <w:rPr>
                <w:sz w:val="14"/>
                <w:szCs w:val="14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3" w:line="180" w:lineRule="exact"/>
              <w:rPr>
                <w:sz w:val="19"/>
                <w:szCs w:val="19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09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95.960,00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61.600,00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19.800,00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960,00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Subvencije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418-1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Podsticaj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razvoja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poljoprivrede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202.210,00</w:t>
            </w:r>
          </w:p>
        </w:tc>
      </w:tr>
    </w:tbl>
    <w:p w:rsidR="00ED63DA" w:rsidRDefault="00ED63DA">
      <w:pPr>
        <w:sectPr w:rsidR="00ED63DA">
          <w:footerReference w:type="default" r:id="rId13"/>
          <w:pgSz w:w="12240" w:h="15840"/>
          <w:pgMar w:top="460" w:right="0" w:bottom="0" w:left="1040" w:header="0" w:footer="49" w:gutter="0"/>
          <w:pgNumType w:start="12"/>
          <w:cols w:space="720"/>
        </w:sectPr>
      </w:pPr>
    </w:p>
    <w:p w:rsidR="00ED63DA" w:rsidRDefault="006D6AB9">
      <w:pPr>
        <w:spacing w:before="68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Direkcija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imovinu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zaštitu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prava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Opštine</w:t>
      </w:r>
    </w:p>
    <w:p w:rsidR="00ED63DA" w:rsidRDefault="00ED63DA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65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5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42.350,00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27.300,00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3.290,00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3.040,00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1.050,00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Sudski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sporovi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119.000,00</w:t>
            </w:r>
          </w:p>
        </w:tc>
      </w:tr>
    </w:tbl>
    <w:p w:rsidR="00ED63DA" w:rsidRDefault="00ED63DA">
      <w:pPr>
        <w:spacing w:before="17" w:line="240" w:lineRule="exact"/>
        <w:rPr>
          <w:sz w:val="24"/>
          <w:szCs w:val="24"/>
        </w:rPr>
      </w:pPr>
    </w:p>
    <w:p w:rsidR="00ED63DA" w:rsidRDefault="006D6AB9">
      <w:pPr>
        <w:spacing w:before="34"/>
        <w:ind w:left="150"/>
        <w:rPr>
          <w:sz w:val="22"/>
          <w:szCs w:val="22"/>
        </w:rPr>
      </w:pPr>
      <w:r>
        <w:rPr>
          <w:b/>
          <w:w w:val="101"/>
          <w:sz w:val="22"/>
          <w:szCs w:val="22"/>
        </w:rPr>
        <w:t>Služba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komunalne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policije</w:t>
      </w:r>
    </w:p>
    <w:p w:rsidR="00ED63DA" w:rsidRDefault="00ED63DA">
      <w:pPr>
        <w:spacing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65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5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186.300,00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119.000,00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14.300,00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38.100,00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13.100,00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260.700,00</w:t>
            </w:r>
          </w:p>
        </w:tc>
      </w:tr>
    </w:tbl>
    <w:p w:rsidR="00ED63DA" w:rsidRDefault="00ED63DA">
      <w:pPr>
        <w:sectPr w:rsidR="00ED63DA">
          <w:pgSz w:w="12240" w:h="15840"/>
          <w:pgMar w:top="740" w:right="0" w:bottom="0" w:left="1040" w:header="0" w:footer="49" w:gutter="0"/>
          <w:cols w:space="720"/>
        </w:sectPr>
      </w:pPr>
    </w:p>
    <w:p w:rsidR="00ED63DA" w:rsidRDefault="007C01DC">
      <w:pPr>
        <w:spacing w:before="73" w:line="240" w:lineRule="exact"/>
        <w:ind w:left="150"/>
        <w:rPr>
          <w:sz w:val="22"/>
          <w:szCs w:val="22"/>
        </w:rPr>
      </w:pPr>
      <w:r>
        <w:lastRenderedPageBreak/>
        <w:pict>
          <v:group id="_x0000_s1046" style="position:absolute;left:0;text-align:left;margin-left:156.5pt;margin-top:349.75pt;width:230.75pt;height:13.3pt;z-index:-6727;mso-position-horizontal-relative:page" coordorigin="3130,6995" coordsize="4615,266">
            <v:shape id="_x0000_s1047" style="position:absolute;left:3130;top:6995;width:4615;height:266" coordorigin="3130,6995" coordsize="4615,266" path="m7745,7144r-4615,l3130,7262r4615,l7745,7144xe" stroked="f">
              <v:path arrowok="t"/>
            </v:shape>
            <w10:wrap anchorx="page"/>
          </v:group>
        </w:pict>
      </w:r>
      <w:r w:rsidR="006D6AB9">
        <w:rPr>
          <w:b/>
          <w:w w:val="101"/>
          <w:position w:val="-1"/>
          <w:sz w:val="22"/>
          <w:szCs w:val="22"/>
        </w:rPr>
        <w:t>Služba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zaštite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i</w:t>
      </w:r>
      <w:r w:rsidR="006D6AB9">
        <w:rPr>
          <w:b/>
          <w:position w:val="-1"/>
          <w:sz w:val="22"/>
          <w:szCs w:val="22"/>
        </w:rPr>
        <w:t xml:space="preserve"> </w:t>
      </w:r>
      <w:r w:rsidR="006D6AB9">
        <w:rPr>
          <w:b/>
          <w:w w:val="101"/>
          <w:position w:val="-1"/>
          <w:sz w:val="22"/>
          <w:szCs w:val="22"/>
        </w:rPr>
        <w:t>spašavanja</w:t>
      </w:r>
    </w:p>
    <w:p w:rsidR="00ED63DA" w:rsidRDefault="00ED63DA">
      <w:pPr>
        <w:spacing w:before="4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91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90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1" w:line="200" w:lineRule="exact"/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76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1" w:line="200" w:lineRule="exact"/>
            </w:pPr>
          </w:p>
          <w:p w:rsidR="00ED63DA" w:rsidRDefault="006D6AB9">
            <w:pPr>
              <w:ind w:left="121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1" w:line="200" w:lineRule="exact"/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19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306.899,00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183.000,00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22.009,00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57.690,00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el.energiju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3.600,00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419-6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Komunalne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naknade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165.000,00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486.199,00</w:t>
            </w:r>
          </w:p>
        </w:tc>
      </w:tr>
    </w:tbl>
    <w:p w:rsidR="00ED63DA" w:rsidRDefault="00ED63DA">
      <w:pPr>
        <w:spacing w:before="17" w:line="240" w:lineRule="exact"/>
        <w:rPr>
          <w:sz w:val="24"/>
          <w:szCs w:val="24"/>
        </w:rPr>
      </w:pPr>
    </w:p>
    <w:p w:rsidR="00ED63DA" w:rsidRDefault="006D6AB9">
      <w:pPr>
        <w:spacing w:before="34"/>
        <w:ind w:left="150"/>
        <w:rPr>
          <w:sz w:val="22"/>
          <w:szCs w:val="22"/>
        </w:rPr>
      </w:pPr>
      <w:r>
        <w:rPr>
          <w:b/>
          <w:w w:val="101"/>
          <w:sz w:val="22"/>
          <w:szCs w:val="22"/>
        </w:rPr>
        <w:t>Služba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za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unutrašnju</w:t>
      </w:r>
      <w:r>
        <w:rPr>
          <w:b/>
          <w:sz w:val="22"/>
          <w:szCs w:val="22"/>
        </w:rPr>
        <w:t xml:space="preserve"> </w:t>
      </w:r>
      <w:r>
        <w:rPr>
          <w:b/>
          <w:w w:val="101"/>
          <w:sz w:val="22"/>
          <w:szCs w:val="22"/>
        </w:rPr>
        <w:t>reviziju</w:t>
      </w:r>
    </w:p>
    <w:p w:rsidR="00ED63DA" w:rsidRDefault="00ED63DA">
      <w:pPr>
        <w:spacing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65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5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5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42.119,00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27.100,00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3.270,00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8.300,00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3.023,00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426,00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61.519,00</w:t>
            </w:r>
          </w:p>
        </w:tc>
      </w:tr>
    </w:tbl>
    <w:p w:rsidR="00ED63DA" w:rsidRDefault="00ED63DA">
      <w:pPr>
        <w:sectPr w:rsidR="00ED63DA">
          <w:pgSz w:w="12240" w:h="15840"/>
          <w:pgMar w:top="240" w:right="0" w:bottom="0" w:left="1040" w:header="0" w:footer="49" w:gutter="0"/>
          <w:cols w:space="720"/>
        </w:sectPr>
      </w:pPr>
    </w:p>
    <w:p w:rsidR="00ED63DA" w:rsidRDefault="006D6AB9">
      <w:pPr>
        <w:spacing w:before="81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lastRenderedPageBreak/>
        <w:t>Direkcija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za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investicije,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izgradnju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i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saobraćaj</w:t>
      </w:r>
    </w:p>
    <w:p w:rsidR="00ED63DA" w:rsidRDefault="00ED63DA">
      <w:pPr>
        <w:spacing w:before="10" w:line="120" w:lineRule="exact"/>
        <w:rPr>
          <w:sz w:val="13"/>
          <w:szCs w:val="13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12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2" w:line="120" w:lineRule="exact"/>
              <w:rPr>
                <w:sz w:val="12"/>
                <w:szCs w:val="12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8" w:line="160" w:lineRule="exact"/>
              <w:rPr>
                <w:sz w:val="17"/>
                <w:szCs w:val="17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14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79.090,00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6.100,00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16.200,00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790,00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1.900,00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51.700,00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Zimsko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čišćenje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snijega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vozila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150.000,00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285.690,00</w:t>
            </w:r>
          </w:p>
        </w:tc>
      </w:tr>
    </w:tbl>
    <w:p w:rsidR="00ED63DA" w:rsidRDefault="00ED63DA">
      <w:pPr>
        <w:spacing w:before="17" w:line="240" w:lineRule="exact"/>
        <w:rPr>
          <w:sz w:val="24"/>
          <w:szCs w:val="24"/>
        </w:rPr>
      </w:pPr>
    </w:p>
    <w:p w:rsidR="00ED63DA" w:rsidRDefault="006D6AB9">
      <w:pPr>
        <w:spacing w:before="34" w:line="240" w:lineRule="exact"/>
        <w:ind w:left="150"/>
        <w:rPr>
          <w:sz w:val="22"/>
          <w:szCs w:val="22"/>
        </w:rPr>
      </w:pPr>
      <w:r>
        <w:rPr>
          <w:b/>
          <w:w w:val="101"/>
          <w:position w:val="-1"/>
          <w:sz w:val="22"/>
          <w:szCs w:val="22"/>
        </w:rPr>
        <w:t>Uprava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lokalnih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javnih</w:t>
      </w:r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prihoda</w:t>
      </w:r>
    </w:p>
    <w:p w:rsidR="00ED63DA" w:rsidRDefault="00ED63DA">
      <w:pPr>
        <w:spacing w:before="4" w:line="140" w:lineRule="exact"/>
        <w:rPr>
          <w:sz w:val="15"/>
          <w:szCs w:val="15"/>
        </w:rPr>
      </w:pPr>
    </w:p>
    <w:p w:rsidR="00ED63DA" w:rsidRDefault="00ED63DA">
      <w:pPr>
        <w:spacing w:line="200" w:lineRule="exact"/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0"/>
        <w:gridCol w:w="4615"/>
        <w:gridCol w:w="2964"/>
      </w:tblGrid>
      <w:tr w:rsidR="00ED63DA">
        <w:trPr>
          <w:trHeight w:hRule="exact" w:val="679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9" w:line="180" w:lineRule="exact"/>
              <w:rPr>
                <w:sz w:val="18"/>
                <w:szCs w:val="18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12" w:line="200" w:lineRule="exact"/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13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Bruto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zarade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doprinosi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94.950,00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Neto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60.800,00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Porezi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zarade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7.300,00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zaposlenog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19.500,00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411-4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Doprinosi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teret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poslodavca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6.400,00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Opštinski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prirez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950,00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2.200,00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Administrativni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materijal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1.500,00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413-5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Rashodi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gorivo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700,00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3.400,00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Službena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putovanja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414-3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Komunikacione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poštanske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usluge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2.000,00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Rashodi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tekuće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2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415-3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Tekuće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održavanje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opreme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2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463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Otplata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obaveza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prethodnog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463-1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Otplata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obaveza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prethodnog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perioda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2"/>
              <w:ind w:right="24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18.000,00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v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4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119.050,00</w:t>
            </w:r>
          </w:p>
        </w:tc>
      </w:tr>
    </w:tbl>
    <w:p w:rsidR="00ED63DA" w:rsidRDefault="00ED63DA">
      <w:pPr>
        <w:spacing w:before="2" w:line="220" w:lineRule="exact"/>
        <w:rPr>
          <w:sz w:val="22"/>
          <w:szCs w:val="22"/>
        </w:rPr>
      </w:pPr>
    </w:p>
    <w:p w:rsidR="00ED63DA" w:rsidRDefault="007C01DC">
      <w:pPr>
        <w:spacing w:before="39"/>
        <w:ind w:left="2126"/>
        <w:rPr>
          <w:sz w:val="18"/>
          <w:szCs w:val="18"/>
        </w:rPr>
        <w:sectPr w:rsidR="00ED63DA">
          <w:pgSz w:w="12240" w:h="15840"/>
          <w:pgMar w:top="460" w:right="0" w:bottom="0" w:left="1040" w:header="0" w:footer="49" w:gutter="0"/>
          <w:cols w:space="720"/>
        </w:sectPr>
      </w:pPr>
      <w:r>
        <w:pict>
          <v:group id="_x0000_s1033" style="position:absolute;left:0;text-align:left;margin-left:57.2pt;margin-top:.7pt;width:479pt;height:14.85pt;z-index:-6726;mso-position-horizontal-relative:page" coordorigin="1144,14" coordsize="9580,297">
            <v:shape id="_x0000_s1045" style="position:absolute;left:1152;top:22;width:0;height:281" coordorigin="1152,22" coordsize="0,281" path="m1152,22r,281e" filled="f" strokeweight=".82pt">
              <v:path arrowok="t"/>
            </v:shape>
            <v:shape id="_x0000_s1044" style="position:absolute;left:3130;top:39;width:0;height:264" coordorigin="3130,39" coordsize="0,264" path="m3130,39r,264e" filled="f" strokeweight=".82pt">
              <v:path arrowok="t"/>
            </v:shape>
            <v:shape id="_x0000_s1043" style="position:absolute;left:7745;top:39;width:0;height:264" coordorigin="7745,39" coordsize="0,264" path="m7745,39r,264e" filled="f" strokeweight=".82pt">
              <v:path arrowok="t"/>
            </v:shape>
            <v:shape id="_x0000_s1042" style="position:absolute;left:10709;top:39;width:0;height:264" coordorigin="10709,39" coordsize="0,264" path="m10709,39r,264e" filled="f" strokeweight=".82pt">
              <v:path arrowok="t"/>
            </v:shape>
            <v:shape id="_x0000_s1041" style="position:absolute;left:1162;top:29;width:9554;height:0" coordorigin="1162,29" coordsize="9554,0" path="m1162,29r9554,e" filled="f" strokeweight=".82pt">
              <v:path arrowok="t"/>
            </v:shape>
            <v:shape id="_x0000_s1040" style="position:absolute;left:1162;top:295;width:9554;height:0" coordorigin="1162,295" coordsize="9554,0" path="m1162,295r9554,e" filled="f" strokeweight=".82pt">
              <v:path arrowok="t"/>
            </v:shape>
            <v:shape id="_x0000_s1039" style="position:absolute;left:1152;top:22;width:0;height:281" coordorigin="1152,22" coordsize="0,281" path="m1152,22r,281e" filled="f" strokeweight=".82pt">
              <v:path arrowok="t"/>
            </v:shape>
            <v:shape id="_x0000_s1038" style="position:absolute;left:3130;top:39;width:0;height:264" coordorigin="3130,39" coordsize="0,264" path="m3130,39r,264e" filled="f" strokeweight=".82pt">
              <v:path arrowok="t"/>
            </v:shape>
            <v:shape id="_x0000_s1037" style="position:absolute;left:7745;top:39;width:0;height:264" coordorigin="7745,39" coordsize="0,264" path="m7745,39r,264e" filled="f" strokeweight=".82pt">
              <v:path arrowok="t"/>
            </v:shape>
            <v:shape id="_x0000_s1036" style="position:absolute;left:10709;top:39;width:0;height:264" coordorigin="10709,39" coordsize="0,264" path="m10709,39r,264e" filled="f" strokeweight=".82pt">
              <v:path arrowok="t"/>
            </v:shape>
            <v:shape id="_x0000_s1035" style="position:absolute;left:1162;top:29;width:9554;height:0" coordorigin="1162,29" coordsize="9554,0" path="m1162,29r9554,e" filled="f" strokeweight=".82pt">
              <v:path arrowok="t"/>
            </v:shape>
            <v:shape id="_x0000_s1034" style="position:absolute;left:1162;top:295;width:9554;height:0" coordorigin="1162,295" coordsize="9554,0" path="m1162,295r9554,e" filled="f" strokeweight=".82pt">
              <v:path arrowok="t"/>
            </v:shape>
            <w10:wrap anchorx="page"/>
          </v:group>
        </w:pict>
      </w:r>
      <w:r w:rsidR="006D6AB9">
        <w:rPr>
          <w:b/>
          <w:w w:val="101"/>
        </w:rPr>
        <w:t>Ukupan</w:t>
      </w:r>
      <w:r w:rsidR="006D6AB9">
        <w:rPr>
          <w:b/>
        </w:rPr>
        <w:t xml:space="preserve"> </w:t>
      </w:r>
      <w:r w:rsidR="006D6AB9">
        <w:rPr>
          <w:b/>
          <w:w w:val="101"/>
        </w:rPr>
        <w:t>tekući</w:t>
      </w:r>
      <w:r w:rsidR="006D6AB9">
        <w:rPr>
          <w:b/>
        </w:rPr>
        <w:t xml:space="preserve"> </w:t>
      </w:r>
      <w:proofErr w:type="gramStart"/>
      <w:r w:rsidR="006D6AB9">
        <w:rPr>
          <w:b/>
          <w:w w:val="101"/>
        </w:rPr>
        <w:t>budžet</w:t>
      </w:r>
      <w:r w:rsidR="006D6AB9">
        <w:rPr>
          <w:b/>
        </w:rPr>
        <w:t xml:space="preserve">  </w:t>
      </w:r>
      <w:r w:rsidR="006D6AB9">
        <w:rPr>
          <w:b/>
          <w:w w:val="101"/>
        </w:rPr>
        <w:t>I</w:t>
      </w:r>
      <w:proofErr w:type="gramEnd"/>
      <w:r w:rsidR="006D6AB9">
        <w:rPr>
          <w:b/>
        </w:rPr>
        <w:t xml:space="preserve"> </w:t>
      </w:r>
      <w:r w:rsidR="006D6AB9">
        <w:rPr>
          <w:b/>
          <w:w w:val="101"/>
        </w:rPr>
        <w:t>:</w:t>
      </w:r>
      <w:r w:rsidR="006D6AB9">
        <w:rPr>
          <w:b/>
        </w:rPr>
        <w:t xml:space="preserve">                                                                                      </w:t>
      </w:r>
      <w:r w:rsidR="006D6AB9">
        <w:rPr>
          <w:b/>
          <w:w w:val="103"/>
          <w:sz w:val="18"/>
          <w:szCs w:val="18"/>
        </w:rPr>
        <w:t>6.358.012,20</w:t>
      </w:r>
    </w:p>
    <w:p w:rsidR="00ED63DA" w:rsidRDefault="006D6AB9">
      <w:pPr>
        <w:spacing w:before="81" w:line="240" w:lineRule="exact"/>
        <w:ind w:left="2648"/>
        <w:rPr>
          <w:sz w:val="22"/>
          <w:szCs w:val="22"/>
        </w:rPr>
      </w:pPr>
      <w:proofErr w:type="gramStart"/>
      <w:r>
        <w:rPr>
          <w:b/>
          <w:w w:val="101"/>
          <w:position w:val="-1"/>
          <w:sz w:val="22"/>
          <w:szCs w:val="22"/>
        </w:rPr>
        <w:lastRenderedPageBreak/>
        <w:t>II</w:t>
      </w:r>
      <w:r>
        <w:rPr>
          <w:b/>
          <w:position w:val="-1"/>
          <w:sz w:val="22"/>
          <w:szCs w:val="22"/>
        </w:rPr>
        <w:t xml:space="preserve">  </w:t>
      </w:r>
      <w:r>
        <w:rPr>
          <w:b/>
          <w:w w:val="101"/>
          <w:position w:val="-1"/>
          <w:sz w:val="22"/>
          <w:szCs w:val="22"/>
        </w:rPr>
        <w:t>KAPITALNI</w:t>
      </w:r>
      <w:proofErr w:type="gramEnd"/>
      <w:r>
        <w:rPr>
          <w:b/>
          <w:position w:val="-1"/>
          <w:sz w:val="22"/>
          <w:szCs w:val="22"/>
        </w:rPr>
        <w:t xml:space="preserve"> </w:t>
      </w:r>
      <w:r>
        <w:rPr>
          <w:b/>
          <w:w w:val="101"/>
          <w:position w:val="-1"/>
          <w:sz w:val="22"/>
          <w:szCs w:val="22"/>
        </w:rPr>
        <w:t>BUDŽET</w:t>
      </w:r>
    </w:p>
    <w:p w:rsidR="00ED63DA" w:rsidRDefault="00ED63DA">
      <w:pPr>
        <w:spacing w:before="13" w:line="260" w:lineRule="exact"/>
        <w:rPr>
          <w:sz w:val="26"/>
          <w:szCs w:val="26"/>
        </w:rPr>
      </w:pPr>
    </w:p>
    <w:tbl>
      <w:tblPr>
        <w:tblW w:w="0" w:type="auto"/>
        <w:tblInd w:w="6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590"/>
        <w:gridCol w:w="901"/>
        <w:gridCol w:w="4615"/>
        <w:gridCol w:w="2964"/>
      </w:tblGrid>
      <w:tr w:rsidR="00ED63DA">
        <w:trPr>
          <w:trHeight w:hRule="exact" w:val="653"/>
        </w:trPr>
        <w:tc>
          <w:tcPr>
            <w:tcW w:w="487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6D6AB9">
            <w:pPr>
              <w:spacing w:before="17"/>
              <w:ind w:left="90" w:right="-2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Org.</w:t>
            </w:r>
          </w:p>
          <w:p w:rsidR="00ED63DA" w:rsidRDefault="00ED63DA">
            <w:pPr>
              <w:spacing w:before="3" w:line="160" w:lineRule="exact"/>
              <w:rPr>
                <w:sz w:val="16"/>
                <w:szCs w:val="16"/>
              </w:rPr>
            </w:pPr>
          </w:p>
          <w:p w:rsidR="00ED63DA" w:rsidRDefault="006D6AB9">
            <w:pPr>
              <w:ind w:left="6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67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3" w:line="160" w:lineRule="exact"/>
              <w:rPr>
                <w:sz w:val="16"/>
                <w:szCs w:val="16"/>
              </w:rPr>
            </w:pPr>
          </w:p>
          <w:p w:rsidR="00ED63DA" w:rsidRDefault="006D6AB9">
            <w:pPr>
              <w:ind w:left="113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Ekon.</w:t>
            </w:r>
          </w:p>
          <w:p w:rsidR="00ED63DA" w:rsidRDefault="00ED63DA">
            <w:pPr>
              <w:spacing w:before="3" w:line="160" w:lineRule="exact"/>
              <w:rPr>
                <w:sz w:val="16"/>
                <w:szCs w:val="16"/>
              </w:rPr>
            </w:pPr>
          </w:p>
          <w:p w:rsidR="00ED63DA" w:rsidRDefault="006D6AB9">
            <w:pPr>
              <w:ind w:left="277"/>
              <w:rPr>
                <w:sz w:val="18"/>
                <w:szCs w:val="18"/>
              </w:rPr>
            </w:pPr>
            <w:proofErr w:type="gramStart"/>
            <w:r>
              <w:rPr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w w:val="103"/>
                <w:sz w:val="18"/>
                <w:szCs w:val="18"/>
              </w:rPr>
              <w:t>.</w:t>
            </w:r>
          </w:p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ED63DA" w:rsidRDefault="006D6AB9">
            <w:pPr>
              <w:spacing w:before="17"/>
              <w:ind w:left="1688" w:right="1689"/>
              <w:jc w:val="center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w w:val="103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w w:val="103"/>
                <w:sz w:val="18"/>
                <w:szCs w:val="18"/>
              </w:rPr>
              <w:t>S</w:t>
            </w:r>
          </w:p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ED63DA" w:rsidRDefault="00ED63DA">
            <w:pPr>
              <w:spacing w:before="10" w:line="180" w:lineRule="exact"/>
              <w:rPr>
                <w:sz w:val="19"/>
                <w:szCs w:val="19"/>
              </w:rPr>
            </w:pPr>
          </w:p>
          <w:p w:rsidR="00ED63DA" w:rsidRDefault="006D6AB9">
            <w:pPr>
              <w:ind w:left="70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Budžet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2021.god.</w:t>
            </w:r>
          </w:p>
        </w:tc>
      </w:tr>
      <w:tr w:rsidR="00ED63DA">
        <w:trPr>
          <w:trHeight w:hRule="exact" w:val="268"/>
        </w:trPr>
        <w:tc>
          <w:tcPr>
            <w:tcW w:w="48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KAPITALNI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14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441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Izdaci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lokalnu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infrastrukturu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6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516.987,80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441-2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Komunalna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infrastruktura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right="26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516.987,80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441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Ostali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kapitalni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6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441-9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Ostali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kapitalni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izdaci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right="26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35.000,00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150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01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70" w:right="-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441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left="25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Izdaci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w w:val="103"/>
                <w:sz w:val="18"/>
                <w:szCs w:val="18"/>
              </w:rPr>
              <w:t>opremu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6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32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441-5</w:t>
            </w:r>
          </w:p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left="25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Izdaci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103"/>
                <w:sz w:val="18"/>
                <w:szCs w:val="18"/>
              </w:rPr>
              <w:t>opremu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4"/>
              <w:ind w:right="26"/>
              <w:jc w:val="right"/>
              <w:rPr>
                <w:sz w:val="18"/>
                <w:szCs w:val="18"/>
              </w:rPr>
            </w:pPr>
            <w:r>
              <w:rPr>
                <w:w w:val="103"/>
                <w:sz w:val="18"/>
                <w:szCs w:val="18"/>
              </w:rPr>
              <w:t>30.000,00</w:t>
            </w:r>
          </w:p>
        </w:tc>
      </w:tr>
      <w:tr w:rsidR="00ED63DA">
        <w:trPr>
          <w:trHeight w:hRule="exact" w:val="266"/>
        </w:trPr>
        <w:tc>
          <w:tcPr>
            <w:tcW w:w="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</w:tr>
      <w:tr w:rsidR="00ED63DA">
        <w:trPr>
          <w:trHeight w:hRule="exact" w:val="266"/>
        </w:trPr>
        <w:tc>
          <w:tcPr>
            <w:tcW w:w="197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ED63DA"/>
        </w:tc>
        <w:tc>
          <w:tcPr>
            <w:tcW w:w="4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ind w:left="28"/>
            </w:pPr>
            <w:r>
              <w:rPr>
                <w:b/>
                <w:w w:val="101"/>
              </w:rPr>
              <w:t>Ukupno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kapitalni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budžet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II</w:t>
            </w:r>
            <w:r>
              <w:rPr>
                <w:b/>
              </w:rPr>
              <w:t xml:space="preserve"> </w:t>
            </w:r>
            <w:r>
              <w:rPr>
                <w:b/>
                <w:w w:val="101"/>
              </w:rPr>
              <w:t>:</w:t>
            </w:r>
          </w:p>
        </w:tc>
        <w:tc>
          <w:tcPr>
            <w:tcW w:w="2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D63DA" w:rsidRDefault="006D6AB9">
            <w:pPr>
              <w:spacing w:before="20"/>
              <w:ind w:right="26"/>
              <w:jc w:val="right"/>
              <w:rPr>
                <w:sz w:val="18"/>
                <w:szCs w:val="18"/>
              </w:rPr>
            </w:pPr>
            <w:r>
              <w:rPr>
                <w:b/>
                <w:w w:val="103"/>
                <w:sz w:val="18"/>
                <w:szCs w:val="18"/>
              </w:rPr>
              <w:t>581.987,80</w:t>
            </w:r>
          </w:p>
        </w:tc>
      </w:tr>
    </w:tbl>
    <w:p w:rsidR="00ED63DA" w:rsidRDefault="00ED63DA">
      <w:pPr>
        <w:spacing w:line="200" w:lineRule="exact"/>
      </w:pPr>
    </w:p>
    <w:p w:rsidR="00ED63DA" w:rsidRDefault="00ED63DA">
      <w:pPr>
        <w:spacing w:before="15" w:line="280" w:lineRule="exact"/>
        <w:rPr>
          <w:sz w:val="28"/>
          <w:szCs w:val="28"/>
        </w:rPr>
      </w:pPr>
    </w:p>
    <w:p w:rsidR="00ED63DA" w:rsidRDefault="007C01DC">
      <w:pPr>
        <w:spacing w:before="41" w:line="220" w:lineRule="exact"/>
        <w:ind w:left="2646"/>
        <w:rPr>
          <w:sz w:val="18"/>
          <w:szCs w:val="18"/>
        </w:rPr>
      </w:pPr>
      <w:r>
        <w:pict>
          <v:group id="_x0000_s1026" style="position:absolute;left:0;text-align:left;margin-left:56.7pt;margin-top:0;width:480.3pt;height:17.15pt;z-index:-6725;mso-position-horizontal-relative:page" coordorigin="1134" coordsize="9606,343">
            <v:shape id="_x0000_s1032" style="position:absolute;left:1151;top:17;width:0;height:310" coordorigin="1151,17" coordsize="0,310" path="m1151,17r,310e" filled="f" strokeweight="1.66pt">
              <v:path arrowok="t"/>
            </v:shape>
            <v:shape id="_x0000_s1031" style="position:absolute;left:3130;top:51;width:0;height:242" coordorigin="3130,51" coordsize="0,242" path="m3130,51r,242e" filled="f" strokeweight=".82pt">
              <v:path arrowok="t"/>
            </v:shape>
            <v:shape id="_x0000_s1030" style="position:absolute;left:7745;top:51;width:0;height:242" coordorigin="7745,51" coordsize="0,242" path="m7745,51r,242e" filled="f" strokeweight=".82pt">
              <v:path arrowok="t"/>
            </v:shape>
            <v:shape id="_x0000_s1029" style="position:absolute;left:10708;top:51;width:0;height:276" coordorigin="10708,51" coordsize="0,276" path="m10708,51r,276e" filled="f" strokeweight="1.66pt">
              <v:path arrowok="t"/>
            </v:shape>
            <v:shape id="_x0000_s1028" style="position:absolute;left:1169;top:33;width:9554;height:0" coordorigin="1169,33" coordsize="9554,0" path="m1169,33r9554,e" filled="f" strokeweight="1.66pt">
              <v:path arrowok="t"/>
            </v:shape>
            <v:shape id="_x0000_s1027" style="position:absolute;left:1169;top:311;width:9554;height:0" coordorigin="1169,311" coordsize="9554,0" path="m1169,311r9554,e" filled="f" strokeweight="1.66pt">
              <v:path arrowok="t"/>
            </v:shape>
            <w10:wrap anchorx="page"/>
          </v:group>
        </w:pict>
      </w:r>
      <w:r w:rsidR="006D6AB9">
        <w:rPr>
          <w:b/>
          <w:w w:val="101"/>
        </w:rPr>
        <w:t>UKUPNI</w:t>
      </w:r>
      <w:r w:rsidR="006D6AB9">
        <w:rPr>
          <w:b/>
        </w:rPr>
        <w:t xml:space="preserve"> </w:t>
      </w:r>
      <w:r w:rsidR="006D6AB9">
        <w:rPr>
          <w:b/>
          <w:w w:val="101"/>
        </w:rPr>
        <w:t>IZDACI</w:t>
      </w:r>
      <w:r w:rsidR="006D6AB9">
        <w:rPr>
          <w:b/>
        </w:rPr>
        <w:t xml:space="preserve"> </w:t>
      </w:r>
      <w:proofErr w:type="gramStart"/>
      <w:r w:rsidR="006D6AB9">
        <w:rPr>
          <w:b/>
          <w:w w:val="101"/>
        </w:rPr>
        <w:t>(</w:t>
      </w:r>
      <w:r w:rsidR="006D6AB9">
        <w:rPr>
          <w:b/>
        </w:rPr>
        <w:t xml:space="preserve"> </w:t>
      </w:r>
      <w:r w:rsidR="006D6AB9">
        <w:rPr>
          <w:b/>
          <w:w w:val="101"/>
        </w:rPr>
        <w:t>I</w:t>
      </w:r>
      <w:proofErr w:type="gramEnd"/>
      <w:r w:rsidR="006D6AB9">
        <w:rPr>
          <w:b/>
          <w:w w:val="101"/>
        </w:rPr>
        <w:t>+II</w:t>
      </w:r>
      <w:r w:rsidR="006D6AB9">
        <w:rPr>
          <w:b/>
        </w:rPr>
        <w:t xml:space="preserve"> </w:t>
      </w:r>
      <w:r w:rsidR="006D6AB9">
        <w:rPr>
          <w:b/>
          <w:w w:val="101"/>
        </w:rPr>
        <w:t>)</w:t>
      </w:r>
      <w:r w:rsidR="006D6AB9">
        <w:rPr>
          <w:b/>
        </w:rPr>
        <w:t xml:space="preserve"> </w:t>
      </w:r>
      <w:r w:rsidR="006D6AB9">
        <w:rPr>
          <w:b/>
          <w:w w:val="101"/>
        </w:rPr>
        <w:t>:</w:t>
      </w:r>
      <w:r w:rsidR="006D6AB9">
        <w:rPr>
          <w:b/>
        </w:rPr>
        <w:t xml:space="preserve">                                                                                    </w:t>
      </w:r>
      <w:r w:rsidR="006D6AB9">
        <w:rPr>
          <w:b/>
          <w:w w:val="103"/>
          <w:position w:val="-1"/>
          <w:sz w:val="18"/>
          <w:szCs w:val="18"/>
        </w:rPr>
        <w:t>6.940.000,00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12" w:line="280" w:lineRule="exact"/>
        <w:rPr>
          <w:sz w:val="28"/>
          <w:szCs w:val="28"/>
        </w:rPr>
      </w:pPr>
    </w:p>
    <w:p w:rsidR="00ED63DA" w:rsidRDefault="006D6AB9">
      <w:pPr>
        <w:spacing w:before="37" w:line="220" w:lineRule="exact"/>
        <w:ind w:left="668"/>
      </w:pPr>
      <w:r>
        <w:rPr>
          <w:w w:val="101"/>
          <w:position w:val="-1"/>
        </w:rPr>
        <w:t>ZAVRŠNE</w:t>
      </w:r>
      <w:r>
        <w:rPr>
          <w:position w:val="-1"/>
        </w:rPr>
        <w:t xml:space="preserve"> </w:t>
      </w:r>
      <w:r>
        <w:rPr>
          <w:w w:val="101"/>
          <w:position w:val="-1"/>
        </w:rPr>
        <w:t>ODREDBE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before="12" w:line="220" w:lineRule="exact"/>
        <w:rPr>
          <w:sz w:val="22"/>
          <w:szCs w:val="22"/>
        </w:rPr>
      </w:pPr>
    </w:p>
    <w:p w:rsidR="00ED63DA" w:rsidRDefault="006D6AB9">
      <w:pPr>
        <w:spacing w:before="34"/>
        <w:ind w:left="4666" w:right="6392"/>
        <w:jc w:val="center"/>
        <w:rPr>
          <w:sz w:val="22"/>
          <w:szCs w:val="22"/>
        </w:rPr>
      </w:pPr>
      <w:r>
        <w:rPr>
          <w:w w:val="101"/>
          <w:sz w:val="22"/>
          <w:szCs w:val="22"/>
        </w:rPr>
        <w:t>Član</w:t>
      </w:r>
      <w:r>
        <w:rPr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9</w:t>
      </w:r>
    </w:p>
    <w:p w:rsidR="00ED63DA" w:rsidRDefault="00ED63DA">
      <w:pPr>
        <w:spacing w:before="4" w:line="120" w:lineRule="exact"/>
        <w:rPr>
          <w:sz w:val="12"/>
          <w:szCs w:val="12"/>
        </w:rPr>
      </w:pPr>
    </w:p>
    <w:p w:rsidR="00ED63DA" w:rsidRDefault="00ED63DA">
      <w:pPr>
        <w:spacing w:line="200" w:lineRule="exact"/>
      </w:pPr>
    </w:p>
    <w:p w:rsidR="00ED63DA" w:rsidRDefault="006D6AB9" w:rsidP="003605DE">
      <w:r>
        <w:rPr>
          <w:w w:val="101"/>
        </w:rPr>
        <w:t>Ova</w:t>
      </w:r>
      <w:r>
        <w:t xml:space="preserve"> </w:t>
      </w:r>
      <w:r w:rsidR="003605DE">
        <w:rPr>
          <w:w w:val="101"/>
        </w:rPr>
        <w:t>O</w:t>
      </w:r>
      <w:r>
        <w:rPr>
          <w:w w:val="101"/>
        </w:rPr>
        <w:t>dluka</w:t>
      </w:r>
      <w:r>
        <w:t xml:space="preserve"> </w:t>
      </w:r>
      <w:r>
        <w:rPr>
          <w:w w:val="101"/>
        </w:rPr>
        <w:t>stupa</w:t>
      </w:r>
      <w:r>
        <w:t xml:space="preserve"> </w:t>
      </w:r>
      <w:proofErr w:type="gramStart"/>
      <w:r>
        <w:rPr>
          <w:w w:val="101"/>
        </w:rPr>
        <w:t>na</w:t>
      </w:r>
      <w:proofErr w:type="gramEnd"/>
      <w:r>
        <w:t xml:space="preserve"> </w:t>
      </w:r>
      <w:r>
        <w:rPr>
          <w:w w:val="101"/>
        </w:rPr>
        <w:t>snagu</w:t>
      </w:r>
      <w:r>
        <w:t xml:space="preserve"> </w:t>
      </w:r>
      <w:r>
        <w:rPr>
          <w:w w:val="101"/>
        </w:rPr>
        <w:t>8</w:t>
      </w:r>
      <w:r>
        <w:t xml:space="preserve"> </w:t>
      </w:r>
      <w:r>
        <w:rPr>
          <w:w w:val="101"/>
        </w:rPr>
        <w:t>(osmog)</w:t>
      </w:r>
      <w:r>
        <w:t xml:space="preserve"> </w:t>
      </w:r>
      <w:r>
        <w:rPr>
          <w:w w:val="101"/>
        </w:rPr>
        <w:t>dana</w:t>
      </w:r>
      <w:r>
        <w:t xml:space="preserve"> </w:t>
      </w:r>
      <w:r>
        <w:rPr>
          <w:w w:val="101"/>
        </w:rPr>
        <w:t>od</w:t>
      </w:r>
      <w:r>
        <w:t xml:space="preserve"> </w:t>
      </w:r>
      <w:r>
        <w:rPr>
          <w:w w:val="101"/>
        </w:rPr>
        <w:t>dana</w:t>
      </w:r>
      <w:r>
        <w:t xml:space="preserve"> </w:t>
      </w:r>
      <w:r>
        <w:rPr>
          <w:w w:val="101"/>
        </w:rPr>
        <w:t>objavljivanja</w:t>
      </w:r>
      <w:r>
        <w:t xml:space="preserve"> </w:t>
      </w:r>
      <w:r>
        <w:rPr>
          <w:w w:val="101"/>
        </w:rPr>
        <w:t>u</w:t>
      </w:r>
      <w:r>
        <w:t xml:space="preserve"> </w:t>
      </w:r>
      <w:r w:rsidR="00246613">
        <w:rPr>
          <w:w w:val="101"/>
        </w:rPr>
        <w:t>“</w:t>
      </w:r>
      <w:r w:rsidR="00CF1D24">
        <w:rPr>
          <w:w w:val="101"/>
        </w:rPr>
        <w:t xml:space="preserve">Službenom </w:t>
      </w:r>
      <w:r>
        <w:rPr>
          <w:w w:val="101"/>
        </w:rPr>
        <w:t>listu</w:t>
      </w:r>
      <w:r>
        <w:t xml:space="preserve"> </w:t>
      </w:r>
      <w:r>
        <w:rPr>
          <w:w w:val="101"/>
        </w:rPr>
        <w:t>Crne</w:t>
      </w:r>
      <w:r>
        <w:t xml:space="preserve"> </w:t>
      </w:r>
      <w:r>
        <w:rPr>
          <w:w w:val="101"/>
        </w:rPr>
        <w:t>Gore-opštinski</w:t>
      </w:r>
      <w:r>
        <w:t xml:space="preserve"> </w:t>
      </w:r>
      <w:r>
        <w:rPr>
          <w:w w:val="101"/>
        </w:rPr>
        <w:t>propisi</w:t>
      </w:r>
      <w:r w:rsidR="003605DE">
        <w:rPr>
          <w:w w:val="101"/>
        </w:rPr>
        <w:t>”.</w:t>
      </w:r>
    </w:p>
    <w:p w:rsidR="00ED63DA" w:rsidRDefault="00ED63DA">
      <w:pPr>
        <w:spacing w:before="2" w:line="140" w:lineRule="exact"/>
        <w:rPr>
          <w:sz w:val="14"/>
          <w:szCs w:val="14"/>
        </w:rPr>
      </w:pPr>
    </w:p>
    <w:p w:rsidR="00ED63DA" w:rsidRDefault="00ED63DA">
      <w:pPr>
        <w:spacing w:line="200" w:lineRule="exact"/>
      </w:pPr>
    </w:p>
    <w:p w:rsidR="00ED63DA" w:rsidRDefault="003605DE">
      <w:pPr>
        <w:spacing w:line="200" w:lineRule="exact"/>
      </w:pPr>
      <w:r>
        <w:t>Broj:</w:t>
      </w:r>
      <w:r w:rsidR="00C43C36">
        <w:t xml:space="preserve"> 02-01</w:t>
      </w:r>
      <w:r>
        <w:t>6/20-</w:t>
      </w:r>
      <w:r w:rsidR="006B5D9C">
        <w:t>412</w:t>
      </w:r>
    </w:p>
    <w:p w:rsidR="003605DE" w:rsidRDefault="003605DE">
      <w:pPr>
        <w:spacing w:line="200" w:lineRule="exact"/>
      </w:pPr>
      <w:r>
        <w:t>Rožaje, 30.12.2020.godine</w:t>
      </w: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ED63DA">
      <w:pPr>
        <w:spacing w:line="200" w:lineRule="exact"/>
      </w:pPr>
    </w:p>
    <w:p w:rsidR="00ED63DA" w:rsidRDefault="006D6AB9" w:rsidP="003605DE">
      <w:pPr>
        <w:spacing w:line="240" w:lineRule="exact"/>
        <w:ind w:left="3652"/>
        <w:rPr>
          <w:sz w:val="22"/>
          <w:szCs w:val="22"/>
        </w:rPr>
      </w:pPr>
      <w:r>
        <w:rPr>
          <w:w w:val="101"/>
          <w:position w:val="-1"/>
          <w:sz w:val="22"/>
          <w:szCs w:val="22"/>
        </w:rPr>
        <w:t>SKUPŠTINA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OPŠTINE</w:t>
      </w:r>
      <w:r>
        <w:rPr>
          <w:position w:val="-1"/>
          <w:sz w:val="22"/>
          <w:szCs w:val="22"/>
        </w:rPr>
        <w:t xml:space="preserve"> </w:t>
      </w:r>
      <w:r>
        <w:rPr>
          <w:w w:val="101"/>
          <w:position w:val="-1"/>
          <w:sz w:val="22"/>
          <w:szCs w:val="22"/>
        </w:rPr>
        <w:t>ROŽAJE</w:t>
      </w:r>
    </w:p>
    <w:p w:rsidR="003605DE" w:rsidRDefault="003605DE" w:rsidP="003605DE">
      <w:pPr>
        <w:spacing w:line="240" w:lineRule="exact"/>
        <w:ind w:left="3652"/>
        <w:rPr>
          <w:sz w:val="22"/>
          <w:szCs w:val="22"/>
        </w:rPr>
      </w:pPr>
    </w:p>
    <w:p w:rsidR="003605DE" w:rsidRPr="003605DE" w:rsidRDefault="003605DE" w:rsidP="003605DE">
      <w:pPr>
        <w:spacing w:line="240" w:lineRule="exact"/>
        <w:ind w:left="3652"/>
        <w:rPr>
          <w:sz w:val="22"/>
          <w:szCs w:val="22"/>
        </w:rPr>
        <w:sectPr w:rsidR="003605DE" w:rsidRPr="003605DE">
          <w:pgSz w:w="12240" w:h="15840"/>
          <w:pgMar w:top="1260" w:right="0" w:bottom="0" w:left="520" w:header="0" w:footer="49" w:gutter="0"/>
          <w:cols w:space="720"/>
        </w:sectPr>
      </w:pPr>
      <w:r>
        <w:rPr>
          <w:sz w:val="22"/>
          <w:szCs w:val="22"/>
        </w:rPr>
        <w:t xml:space="preserve">                                                            Predsjednik Skupštine,</w:t>
      </w:r>
    </w:p>
    <w:p w:rsidR="00ED63DA" w:rsidRDefault="003605DE" w:rsidP="003605DE">
      <w:pPr>
        <w:tabs>
          <w:tab w:val="left" w:pos="2560"/>
        </w:tabs>
        <w:spacing w:before="34" w:line="240" w:lineRule="exact"/>
        <w:ind w:right="-53"/>
      </w:pPr>
      <w:r>
        <w:rPr>
          <w:w w:val="101"/>
          <w:position w:val="1"/>
        </w:rPr>
        <w:lastRenderedPageBreak/>
        <w:t xml:space="preserve">                                                                                                                                                  </w:t>
      </w:r>
      <w:r w:rsidR="006D6AB9">
        <w:rPr>
          <w:w w:val="101"/>
          <w:position w:val="1"/>
        </w:rPr>
        <w:t>Almir</w:t>
      </w:r>
      <w:r w:rsidR="006D6AB9">
        <w:rPr>
          <w:position w:val="1"/>
        </w:rPr>
        <w:t xml:space="preserve"> </w:t>
      </w:r>
      <w:r w:rsidR="006D6AB9">
        <w:rPr>
          <w:w w:val="101"/>
          <w:position w:val="1"/>
        </w:rPr>
        <w:t>Avdić</w:t>
      </w:r>
      <w:r w:rsidR="006B5D9C">
        <w:rPr>
          <w:w w:val="101"/>
          <w:position w:val="1"/>
        </w:rPr>
        <w:t xml:space="preserve">, s. r. </w:t>
      </w:r>
      <w:bookmarkStart w:id="0" w:name="_GoBack"/>
      <w:bookmarkEnd w:id="0"/>
    </w:p>
    <w:sectPr w:rsidR="00ED63DA">
      <w:type w:val="continuous"/>
      <w:pgSz w:w="12240" w:h="15840"/>
      <w:pgMar w:top="480" w:right="0" w:bottom="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DC" w:rsidRDefault="007C01DC">
      <w:r>
        <w:separator/>
      </w:r>
    </w:p>
  </w:endnote>
  <w:endnote w:type="continuationSeparator" w:id="0">
    <w:p w:rsidR="007C01DC" w:rsidRDefault="007C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7C01D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04pt;margin-top:778.55pt;width:9.15pt;height:12.2pt;z-index:-6729;mso-position-horizontal-relative:page;mso-position-vertical-relative:page" filled="f" stroked="f">
          <v:textbox inset="0,0,0,0">
            <w:txbxContent>
              <w:p w:rsidR="00ED63DA" w:rsidRDefault="006D6AB9">
                <w:pPr>
                  <w:spacing w:line="220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101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6B5D9C">
                  <w:rPr>
                    <w:rFonts w:ascii="Calibri" w:eastAsia="Calibri" w:hAnsi="Calibri" w:cs="Calibri"/>
                    <w:noProof/>
                    <w:w w:val="101"/>
                    <w:position w:val="1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ED63DA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ED63DA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ED63DA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ED63DA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DA" w:rsidRDefault="007C01D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8.85pt;margin-top:778.55pt;width:14.3pt;height:12.2pt;z-index:-6728;mso-position-horizontal-relative:page;mso-position-vertical-relative:page" filled="f" stroked="f">
          <v:textbox inset="0,0,0,0">
            <w:txbxContent>
              <w:p w:rsidR="00ED63DA" w:rsidRDefault="006D6AB9">
                <w:pPr>
                  <w:spacing w:line="220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101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6B5D9C">
                  <w:rPr>
                    <w:rFonts w:ascii="Calibri" w:eastAsia="Calibri" w:hAnsi="Calibri" w:cs="Calibri"/>
                    <w:noProof/>
                    <w:w w:val="101"/>
                    <w:position w:val="1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DC" w:rsidRDefault="007C01DC">
      <w:r>
        <w:separator/>
      </w:r>
    </w:p>
  </w:footnote>
  <w:footnote w:type="continuationSeparator" w:id="0">
    <w:p w:rsidR="007C01DC" w:rsidRDefault="007C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F55F3"/>
    <w:multiLevelType w:val="multilevel"/>
    <w:tmpl w:val="29A27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63DA"/>
    <w:rsid w:val="00246613"/>
    <w:rsid w:val="002E0AD7"/>
    <w:rsid w:val="003605DE"/>
    <w:rsid w:val="006B5D9C"/>
    <w:rsid w:val="006D6AB9"/>
    <w:rsid w:val="007C01DC"/>
    <w:rsid w:val="00C43C36"/>
    <w:rsid w:val="00CD50AA"/>
    <w:rsid w:val="00CF1D24"/>
    <w:rsid w:val="00E45D87"/>
    <w:rsid w:val="00ED63DA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2020-12-30T08:33:00Z</cp:lastPrinted>
  <dcterms:created xsi:type="dcterms:W3CDTF">2020-12-30T08:18:00Z</dcterms:created>
  <dcterms:modified xsi:type="dcterms:W3CDTF">2020-12-30T10:34:00Z</dcterms:modified>
</cp:coreProperties>
</file>