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A2" w:rsidRDefault="00644D1A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list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CG“,  br. 21/09 i 40/11),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CG”, br. 2/18, 34/19 i 38/20),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Budžet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="008362A2" w:rsidRPr="00644D1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4503">
        <w:rPr>
          <w:rFonts w:ascii="Times New Roman" w:eastAsia="Times New Roman" w:hAnsi="Times New Roman" w:cs="Times New Roman"/>
          <w:sz w:val="24"/>
          <w:szCs w:val="24"/>
        </w:rPr>
        <w:t>15.09.2020.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godine,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644D1A" w:rsidRPr="00644D1A" w:rsidRDefault="00644D1A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62A2" w:rsidRPr="00644D1A" w:rsidRDefault="00644D1A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8362A2" w:rsidRDefault="00644D1A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644D1A" w:rsidRPr="00644D1A" w:rsidRDefault="00644D1A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62A2" w:rsidRPr="00644D1A" w:rsidRDefault="008362A2" w:rsidP="0064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8362A2" w:rsidRPr="00644D1A" w:rsidRDefault="00644D1A" w:rsidP="0064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Zejnelagić Mi</w:t>
      </w:r>
      <w:r w:rsidR="008362A2" w:rsidRPr="00644D1A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rsad</w:t>
      </w:r>
      <w:r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u,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br.1293, KO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od 214 m2 ,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br. 1604 </w:t>
      </w:r>
      <w:proofErr w:type="spellStart"/>
      <w:proofErr w:type="gram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Rožaje-svojina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  <w:lang w:val="bs-Latn-BA"/>
        </w:rPr>
        <w:t>Zejnelagić Jusuf –korišćenje, u kojem je u G-listu tereti i opterećenja upisana zabilježba- zabrana otuđenja i opterećenja-nema dokaza o pravu korišćenja zemljišta za površinu od 214m2-uzurpacija. Zemljište po kulturi je dvorište, a po planu namjene površina namijenjena za mješovitu namjenu.</w:t>
      </w:r>
    </w:p>
    <w:p w:rsidR="008362A2" w:rsidRPr="00644D1A" w:rsidRDefault="008362A2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8362A2" w:rsidRPr="00644D1A" w:rsidRDefault="008362A2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44D1A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u</w:t>
      </w:r>
      <w:r w:rsidR="00644D1A">
        <w:rPr>
          <w:rFonts w:ascii="Times New Roman" w:eastAsia="Times New Roman" w:hAnsi="Times New Roman" w:cs="Times New Roman"/>
          <w:sz w:val="24"/>
          <w:szCs w:val="24"/>
        </w:rPr>
        <w:t>tvrđena</w:t>
      </w:r>
      <w:proofErr w:type="spellEnd"/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44D1A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proofErr w:type="gram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1293 KO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214m2 u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od 65,50. </w:t>
      </w:r>
      <w:proofErr w:type="spellStart"/>
      <w:proofErr w:type="gramStart"/>
      <w:r w:rsidRPr="00644D1A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14.017,00e</w:t>
      </w: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362A2" w:rsidRPr="00644D1A" w:rsidRDefault="008362A2" w:rsidP="0064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44D1A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62A2" w:rsidRPr="00644D1A" w:rsidRDefault="008362A2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8362A2" w:rsidRPr="00644D1A" w:rsidRDefault="008362A2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44D1A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62A2" w:rsidRPr="00644D1A" w:rsidRDefault="008362A2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62A2" w:rsidRPr="00644D1A" w:rsidRDefault="008362A2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8362A2" w:rsidRPr="00644D1A" w:rsidRDefault="008362A2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44D1A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644D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62A2" w:rsidRPr="00644D1A" w:rsidRDefault="008362A2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8362A2" w:rsidRPr="00644D1A" w:rsidRDefault="008362A2" w:rsidP="00204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44D1A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 br. 20/11), kod Uprave za nekretnine CG – PJ Rožaje, podnese zahtjev i preduzme sve druge potreb</w:t>
      </w:r>
      <w:r w:rsidR="00644D1A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644D1A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8362A2" w:rsidRPr="00644D1A" w:rsidRDefault="008362A2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8362A2" w:rsidRPr="00644D1A" w:rsidRDefault="00644D1A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8362A2" w:rsidRPr="00644D1A" w:rsidRDefault="008362A2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62A2" w:rsidRPr="00644D1A" w:rsidRDefault="00A24B75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02-016/20-244</w:t>
      </w:r>
      <w:r w:rsidR="008362A2" w:rsidRPr="00644D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8362A2" w:rsidRPr="00644D1A" w:rsidRDefault="00644D1A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8362A2" w:rsidRPr="00644D1A" w:rsidRDefault="008362A2" w:rsidP="008362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62A2" w:rsidRDefault="008362A2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204503" w:rsidRPr="00644D1A" w:rsidRDefault="00204503" w:rsidP="00836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62A2" w:rsidRPr="00644D1A" w:rsidRDefault="008362A2" w:rsidP="00836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="00A24B7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644D1A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4D1A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8362A2" w:rsidRPr="00644D1A" w:rsidRDefault="008362A2" w:rsidP="00836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D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="00644D1A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644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4D1A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A24B75">
        <w:rPr>
          <w:rFonts w:ascii="Times New Roman" w:eastAsia="Times New Roman" w:hAnsi="Times New Roman" w:cs="Times New Roman"/>
          <w:sz w:val="24"/>
          <w:szCs w:val="24"/>
        </w:rPr>
        <w:t>, s. r.</w:t>
      </w:r>
    </w:p>
    <w:p w:rsidR="00DE350A" w:rsidRDefault="00DE350A"/>
    <w:sectPr w:rsidR="00DE350A" w:rsidSect="00FA2B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3C8" w:rsidRDefault="00EE63C8">
      <w:pPr>
        <w:spacing w:after="0" w:line="240" w:lineRule="auto"/>
      </w:pPr>
      <w:r>
        <w:separator/>
      </w:r>
    </w:p>
  </w:endnote>
  <w:endnote w:type="continuationSeparator" w:id="0">
    <w:p w:rsidR="00EE63C8" w:rsidRDefault="00EE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3C8" w:rsidRDefault="00EE63C8">
      <w:pPr>
        <w:spacing w:after="0" w:line="240" w:lineRule="auto"/>
      </w:pPr>
      <w:r>
        <w:separator/>
      </w:r>
    </w:p>
  </w:footnote>
  <w:footnote w:type="continuationSeparator" w:id="0">
    <w:p w:rsidR="00EE63C8" w:rsidRDefault="00EE6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0D" w:rsidRDefault="00EE63C8">
    <w:pPr>
      <w:pStyle w:val="Header"/>
    </w:pPr>
  </w:p>
  <w:p w:rsidR="00FA2B0D" w:rsidRDefault="00EE63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A2"/>
    <w:rsid w:val="00204503"/>
    <w:rsid w:val="00301BE6"/>
    <w:rsid w:val="00644D1A"/>
    <w:rsid w:val="00805EBF"/>
    <w:rsid w:val="008362A2"/>
    <w:rsid w:val="00A24B75"/>
    <w:rsid w:val="00AE7DB0"/>
    <w:rsid w:val="00C041CF"/>
    <w:rsid w:val="00DE350A"/>
    <w:rsid w:val="00EE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2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2A2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2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2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2020-09-16T07:11:00Z</cp:lastPrinted>
  <dcterms:created xsi:type="dcterms:W3CDTF">2020-09-16T07:12:00Z</dcterms:created>
  <dcterms:modified xsi:type="dcterms:W3CDTF">2020-09-16T12:57:00Z</dcterms:modified>
</cp:coreProperties>
</file>