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Default="001D4446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tačka 3 i 4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</w:t>
      </w:r>
      <w:r w:rsidR="002B4241">
        <w:rPr>
          <w:rFonts w:ascii="Times New Roman" w:eastAsia="Times New Roman" w:hAnsi="Times New Roman" w:cs="Times New Roman"/>
          <w:sz w:val="24"/>
          <w:szCs w:val="24"/>
        </w:rPr>
        <w:t>l.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241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AD20A3">
        <w:rPr>
          <w:rFonts w:ascii="Times New Roman" w:eastAsia="Times New Roman" w:hAnsi="Times New Roman" w:cs="Times New Roman"/>
          <w:sz w:val="24"/>
          <w:szCs w:val="24"/>
        </w:rPr>
        <w:t xml:space="preserve"> i 40</w:t>
      </w:r>
      <w:r w:rsidR="00AD20A3">
        <w:rPr>
          <w:rFonts w:ascii="Times New Roman" w:eastAsia="Times New Roman" w:hAnsi="Times New Roman" w:cs="Times New Roman"/>
          <w:sz w:val="24"/>
          <w:szCs w:val="24"/>
          <w:lang w:val="sr-Latn-RS"/>
        </w:rPr>
        <w:t>/11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241">
        <w:rPr>
          <w:rFonts w:ascii="Times New Roman" w:eastAsia="Times New Roman" w:hAnsi="Times New Roman" w:cs="Times New Roman"/>
          <w:sz w:val="24"/>
          <w:szCs w:val="24"/>
        </w:rPr>
        <w:t>38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, br.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2B424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241">
        <w:rPr>
          <w:rFonts w:ascii="Times New Roman" w:eastAsia="Times New Roman" w:hAnsi="Times New Roman" w:cs="Times New Roman"/>
          <w:sz w:val="24"/>
          <w:szCs w:val="24"/>
        </w:rPr>
        <w:t>34/19 i 38/20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46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br.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38/18</w:t>
      </w:r>
      <w:r w:rsidR="00782C97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163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8A9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="004728A9">
        <w:rPr>
          <w:rFonts w:ascii="Times New Roman" w:eastAsia="Times New Roman" w:hAnsi="Times New Roman" w:cs="Times New Roman"/>
          <w:sz w:val="24"/>
          <w:szCs w:val="24"/>
        </w:rPr>
        <w:t>Zakon</w:t>
      </w:r>
      <w:r w:rsidR="006C3D5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88262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882627">
        <w:rPr>
          <w:rFonts w:ascii="Times New Roman" w:eastAsia="Times New Roman" w:hAnsi="Times New Roman" w:cs="Times New Roman"/>
          <w:sz w:val="24"/>
          <w:szCs w:val="24"/>
        </w:rPr>
        <w:t>planiranju</w:t>
      </w:r>
      <w:proofErr w:type="spellEnd"/>
      <w:r w:rsidR="008826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2627">
        <w:rPr>
          <w:rFonts w:ascii="Times New Roman" w:eastAsia="Times New Roman" w:hAnsi="Times New Roman" w:cs="Times New Roman"/>
          <w:sz w:val="24"/>
          <w:szCs w:val="24"/>
        </w:rPr>
        <w:t>prostora</w:t>
      </w:r>
      <w:proofErr w:type="spellEnd"/>
      <w:r w:rsidR="004728A9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4728A9">
        <w:rPr>
          <w:rFonts w:ascii="Times New Roman" w:eastAsia="Times New Roman" w:hAnsi="Times New Roman" w:cs="Times New Roman"/>
          <w:sz w:val="24"/>
          <w:szCs w:val="24"/>
        </w:rPr>
        <w:t>izgradnji</w:t>
      </w:r>
      <w:proofErr w:type="spellEnd"/>
      <w:r w:rsidR="00472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728A9">
        <w:rPr>
          <w:rFonts w:ascii="Times New Roman" w:eastAsia="Times New Roman" w:hAnsi="Times New Roman" w:cs="Times New Roman"/>
          <w:sz w:val="24"/>
          <w:szCs w:val="24"/>
        </w:rPr>
        <w:t>objekata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0A3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0A3">
        <w:rPr>
          <w:rFonts w:ascii="Times New Roman" w:eastAsia="Times New Roman" w:hAnsi="Times New Roman" w:cs="Times New Roman"/>
          <w:sz w:val="24"/>
          <w:szCs w:val="24"/>
        </w:rPr>
        <w:t>list CG”, br. 64/17,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0A3">
        <w:rPr>
          <w:rFonts w:ascii="Times New Roman" w:eastAsia="Times New Roman" w:hAnsi="Times New Roman" w:cs="Times New Roman"/>
          <w:sz w:val="24"/>
          <w:szCs w:val="24"/>
        </w:rPr>
        <w:t>44/18,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0A3">
        <w:rPr>
          <w:rFonts w:ascii="Times New Roman" w:eastAsia="Times New Roman" w:hAnsi="Times New Roman" w:cs="Times New Roman"/>
          <w:sz w:val="24"/>
          <w:szCs w:val="24"/>
        </w:rPr>
        <w:t>63/18 i 11/19)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2C97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2B4241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241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2B4241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“, br.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26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5</w:t>
      </w:r>
      <w:r w:rsidR="00882627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/19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="00A30E3E"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17F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</w:t>
      </w:r>
      <w:r w:rsidR="00317F2D">
        <w:rPr>
          <w:rFonts w:ascii="Times New Roman" w:eastAsia="Times New Roman" w:hAnsi="Times New Roman" w:cs="Times New Roman"/>
          <w:sz w:val="24"/>
          <w:szCs w:val="24"/>
        </w:rPr>
        <w:t>jednici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F2D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17F2D">
        <w:rPr>
          <w:rFonts w:ascii="Times New Roman" w:eastAsia="Times New Roman" w:hAnsi="Times New Roman" w:cs="Times New Roman"/>
          <w:sz w:val="24"/>
          <w:szCs w:val="24"/>
        </w:rPr>
        <w:t xml:space="preserve"> 15.09.2020.</w:t>
      </w:r>
      <w:r w:rsidR="00B40C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40C55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r w:rsidR="00B40C55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B40C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0C55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B40C55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B40C55" w:rsidRPr="00352764" w:rsidRDefault="00B40C55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B40C55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30E3E" w:rsidRDefault="00B40C55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B40C55" w:rsidRPr="00352764" w:rsidRDefault="00B40C55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2B4241" w:rsidRDefault="00B40C55" w:rsidP="00B40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30E3E" w:rsidRPr="00352764" w:rsidRDefault="00A66A43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B4241">
        <w:rPr>
          <w:rFonts w:ascii="Times New Roman" w:eastAsia="Times New Roman" w:hAnsi="Times New Roman" w:cs="Times New Roman"/>
          <w:b/>
          <w:sz w:val="24"/>
          <w:szCs w:val="24"/>
        </w:rPr>
        <w:t>Musi</w:t>
      </w:r>
      <w:r w:rsidR="00411BB9" w:rsidRPr="002B4241">
        <w:rPr>
          <w:rFonts w:ascii="Times New Roman" w:eastAsia="Times New Roman" w:hAnsi="Times New Roman" w:cs="Times New Roman"/>
          <w:b/>
          <w:sz w:val="24"/>
          <w:szCs w:val="24"/>
        </w:rPr>
        <w:t>ć</w:t>
      </w:r>
      <w:proofErr w:type="spellEnd"/>
      <w:r w:rsidRPr="002B4241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Z. Izetu</w:t>
      </w:r>
      <w:r w:rsidR="00991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991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99184F">
        <w:rPr>
          <w:rFonts w:ascii="Times New Roman" w:eastAsia="Times New Roman" w:hAnsi="Times New Roman" w:cs="Times New Roman"/>
          <w:sz w:val="24"/>
          <w:szCs w:val="24"/>
        </w:rPr>
        <w:t>,</w:t>
      </w:r>
      <w:r w:rsidR="00E17F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17F3E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E17F3E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katasta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rske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>
        <w:rPr>
          <w:rFonts w:ascii="Times New Roman" w:eastAsia="Times New Roman" w:hAnsi="Times New Roman" w:cs="Times New Roman"/>
          <w:sz w:val="24"/>
          <w:szCs w:val="24"/>
        </w:rPr>
        <w:t>104</w:t>
      </w:r>
      <w:r w:rsidR="00E17F3E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/1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2B4241">
        <w:rPr>
          <w:rFonts w:ascii="Times New Roman" w:eastAsia="Times New Roman" w:hAnsi="Times New Roman" w:cs="Times New Roman"/>
          <w:sz w:val="24"/>
          <w:szCs w:val="24"/>
        </w:rPr>
        <w:t xml:space="preserve">m2 </w:t>
      </w:r>
      <w:proofErr w:type="spellStart"/>
      <w:r w:rsidR="002B4241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>222</w:t>
      </w:r>
      <w:r w:rsidR="00A30E3E" w:rsidRPr="00216105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2B42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B4241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="00B40C5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="00B40C55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="0030623F">
        <w:rPr>
          <w:rFonts w:ascii="Times New Roman" w:eastAsia="Times New Roman" w:hAnsi="Times New Roman" w:cs="Times New Roman"/>
          <w:sz w:val="24"/>
          <w:szCs w:val="24"/>
        </w:rPr>
        <w:t>. ,</w:t>
      </w:r>
      <w:proofErr w:type="gramStart"/>
      <w:r w:rsidR="0030623F">
        <w:rPr>
          <w:rFonts w:ascii="Times New Roman" w:eastAsia="Times New Roman" w:hAnsi="Times New Roman" w:cs="Times New Roman"/>
          <w:sz w:val="24"/>
          <w:szCs w:val="24"/>
        </w:rPr>
        <w:t>,30</w:t>
      </w:r>
      <w:proofErr w:type="gramEnd"/>
      <w:r w:rsidR="00B40C5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40C55">
        <w:rPr>
          <w:rFonts w:ascii="Times New Roman" w:eastAsia="Times New Roman" w:hAnsi="Times New Roman" w:cs="Times New Roman"/>
          <w:sz w:val="24"/>
          <w:szCs w:val="24"/>
        </w:rPr>
        <w:t>s</w:t>
      </w:r>
      <w:r w:rsidR="0030623F">
        <w:rPr>
          <w:rFonts w:ascii="Times New Roman" w:eastAsia="Times New Roman" w:hAnsi="Times New Roman" w:cs="Times New Roman"/>
          <w:sz w:val="24"/>
          <w:szCs w:val="24"/>
        </w:rPr>
        <w:t>eptembar</w:t>
      </w:r>
      <w:proofErr w:type="spellEnd"/>
      <w:proofErr w:type="gramEnd"/>
      <w:r w:rsidR="0030623F">
        <w:rPr>
          <w:rFonts w:ascii="Times New Roman" w:eastAsia="Times New Roman" w:hAnsi="Times New Roman" w:cs="Times New Roman"/>
          <w:sz w:val="24"/>
          <w:szCs w:val="24"/>
        </w:rPr>
        <w:t>,,.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2</w:t>
      </w:r>
    </w:p>
    <w:p w:rsidR="00A30E3E" w:rsidRPr="00352764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8F60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6A43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proofErr w:type="spellStart"/>
      <w:r w:rsidR="00A66A43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A66A43">
        <w:rPr>
          <w:rFonts w:ascii="Times New Roman" w:eastAsia="Times New Roman" w:hAnsi="Times New Roman" w:cs="Times New Roman"/>
          <w:sz w:val="24"/>
          <w:szCs w:val="24"/>
        </w:rPr>
        <w:t xml:space="preserve"> od 250</w:t>
      </w:r>
      <w:r w:rsidR="006C3D5B">
        <w:rPr>
          <w:rFonts w:ascii="Times New Roman" w:eastAsia="Times New Roman" w:hAnsi="Times New Roman" w:cs="Times New Roman"/>
          <w:sz w:val="24"/>
          <w:szCs w:val="24"/>
        </w:rPr>
        <w:t>.5</w:t>
      </w:r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povr</w:t>
      </w:r>
      <w:r w:rsidR="00A66A43">
        <w:rPr>
          <w:rFonts w:ascii="Times New Roman" w:eastAsia="Times New Roman" w:hAnsi="Times New Roman" w:cs="Times New Roman"/>
          <w:sz w:val="24"/>
          <w:szCs w:val="24"/>
        </w:rPr>
        <w:t>šinu</w:t>
      </w:r>
      <w:proofErr w:type="spellEnd"/>
      <w:r w:rsidR="00A66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6A43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A66A43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m2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daje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u</w:t>
      </w:r>
      <w:r w:rsidR="00A66A43">
        <w:rPr>
          <w:rFonts w:ascii="Times New Roman" w:eastAsia="Times New Roman" w:hAnsi="Times New Roman" w:cs="Times New Roman"/>
          <w:sz w:val="24"/>
          <w:szCs w:val="24"/>
        </w:rPr>
        <w:t>kupnu</w:t>
      </w:r>
      <w:proofErr w:type="spellEnd"/>
      <w:r w:rsidR="00A66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6A43">
        <w:rPr>
          <w:rFonts w:ascii="Times New Roman" w:eastAsia="Times New Roman" w:hAnsi="Times New Roman" w:cs="Times New Roman"/>
          <w:sz w:val="24"/>
          <w:szCs w:val="24"/>
        </w:rPr>
        <w:t>kupoprodajnu</w:t>
      </w:r>
      <w:proofErr w:type="spellEnd"/>
      <w:r w:rsidR="00A66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6A43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="00A66A4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A66A43" w:rsidRPr="00A120D6">
        <w:rPr>
          <w:rFonts w:ascii="Times New Roman" w:eastAsia="Times New Roman" w:hAnsi="Times New Roman" w:cs="Times New Roman"/>
          <w:b/>
          <w:sz w:val="24"/>
          <w:szCs w:val="24"/>
        </w:rPr>
        <w:t>5.010,00</w:t>
      </w:r>
      <w:r w:rsidR="00951820" w:rsidRPr="00A120D6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r w:rsidR="00A66A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0E3E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pravo upisa </w:t>
      </w:r>
      <w:r>
        <w:rPr>
          <w:rFonts w:ascii="Times New Roman" w:eastAsia="Times New Roman" w:hAnsi="Times New Roman" w:cs="Times New Roman"/>
          <w:sz w:val="24"/>
          <w:szCs w:val="24"/>
        </w:rPr>
        <w:t>prava svojine na nepokretnosti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kod Uprave za </w:t>
      </w:r>
      <w:proofErr w:type="gramStart"/>
      <w:r w:rsidRPr="00352764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352764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2B4241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vezi sa predmetnim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poslom  snosi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kupac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184F" w:rsidRPr="00352764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A30E3E" w:rsidRPr="0099184F" w:rsidRDefault="0099184F" w:rsidP="00B40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Ovlašćuje se Direkcija za imovinu i zaštitu prava  opštine da na osnovu ove Odluke a nakon njenog stupanja na snagu </w:t>
      </w:r>
      <w:r w:rsidR="00AA74C2">
        <w:rPr>
          <w:rFonts w:ascii="Times New Roman" w:hAnsi="Times New Roman" w:cs="Times New Roman"/>
          <w:sz w:val="24"/>
          <w:szCs w:val="24"/>
          <w:lang w:val="sr-Latn-CS"/>
        </w:rPr>
        <w:t>i dokaza o uplati naknade,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 kod Uprave za nekretnine CG – PJ Rožaje, podnese zahtjev</w:t>
      </w:r>
      <w:r w:rsidR="00AA74C2">
        <w:rPr>
          <w:rFonts w:ascii="Times New Roman" w:hAnsi="Times New Roman" w:cs="Times New Roman"/>
          <w:sz w:val="24"/>
          <w:szCs w:val="24"/>
          <w:lang w:val="sr-Latn-CS"/>
        </w:rPr>
        <w:t xml:space="preserve"> za promjenu upisa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 i preduzme sve druge potrebne radnje radi sprovođenja ove odluke.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4241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="002B4241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352764" w:rsidRDefault="00B40C55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0E3E" w:rsidRPr="0056442F" w:rsidRDefault="00362F9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-016/20-241</w:t>
      </w:r>
      <w:r w:rsidR="00A30E3E"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A30E3E" w:rsidRDefault="00B40C55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184F" w:rsidRPr="0056442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B40C55" w:rsidRPr="00845434" w:rsidRDefault="00B40C55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B40C5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</w:t>
      </w:r>
      <w:r w:rsidR="00362F99">
        <w:rPr>
          <w:rFonts w:ascii="Times New Roman" w:eastAsia="Times New Roman" w:hAnsi="Times New Roman" w:cs="Times New Roman"/>
          <w:sz w:val="24"/>
        </w:rPr>
        <w:t xml:space="preserve">  </w:t>
      </w:r>
      <w:bookmarkStart w:id="0" w:name="_GoBack"/>
      <w:bookmarkEnd w:id="0"/>
      <w:proofErr w:type="spellStart"/>
      <w:r w:rsidR="00B40C55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B40C5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B40C55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B40C55">
        <w:rPr>
          <w:rFonts w:ascii="Times New Roman" w:eastAsia="Times New Roman" w:hAnsi="Times New Roman" w:cs="Times New Roman"/>
          <w:sz w:val="24"/>
        </w:rPr>
        <w:t xml:space="preserve">, 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</w:t>
      </w: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B40C5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</w:t>
      </w:r>
      <w:proofErr w:type="spellStart"/>
      <w:r w:rsidR="00B40C55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B40C5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B40C55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362F99">
        <w:rPr>
          <w:rFonts w:ascii="Times New Roman" w:eastAsia="Times New Roman" w:hAnsi="Times New Roman" w:cs="Times New Roman"/>
          <w:sz w:val="24"/>
        </w:rPr>
        <w:t>, s. r.</w:t>
      </w: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54F58" w:rsidRDefault="00354F58"/>
    <w:sectPr w:rsidR="00354F58" w:rsidSect="000B23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063" w:rsidRDefault="004A7063" w:rsidP="0038691F">
      <w:pPr>
        <w:spacing w:after="0" w:line="240" w:lineRule="auto"/>
      </w:pPr>
      <w:r>
        <w:separator/>
      </w:r>
    </w:p>
  </w:endnote>
  <w:endnote w:type="continuationSeparator" w:id="0">
    <w:p w:rsidR="004A7063" w:rsidRDefault="004A7063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063" w:rsidRDefault="004A7063" w:rsidP="0038691F">
      <w:pPr>
        <w:spacing w:after="0" w:line="240" w:lineRule="auto"/>
      </w:pPr>
      <w:r>
        <w:separator/>
      </w:r>
    </w:p>
  </w:footnote>
  <w:footnote w:type="continuationSeparator" w:id="0">
    <w:p w:rsidR="004A7063" w:rsidRDefault="004A7063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378AA"/>
    <w:rsid w:val="00037E63"/>
    <w:rsid w:val="000E03A8"/>
    <w:rsid w:val="001D4446"/>
    <w:rsid w:val="00204615"/>
    <w:rsid w:val="00216105"/>
    <w:rsid w:val="00262CF7"/>
    <w:rsid w:val="002A23F2"/>
    <w:rsid w:val="002B4241"/>
    <w:rsid w:val="0030623F"/>
    <w:rsid w:val="00317F2D"/>
    <w:rsid w:val="00333974"/>
    <w:rsid w:val="00354F58"/>
    <w:rsid w:val="00362F99"/>
    <w:rsid w:val="0038691F"/>
    <w:rsid w:val="00411BB9"/>
    <w:rsid w:val="004170EC"/>
    <w:rsid w:val="004728A9"/>
    <w:rsid w:val="004A7063"/>
    <w:rsid w:val="00501DC5"/>
    <w:rsid w:val="0058465A"/>
    <w:rsid w:val="005C42F8"/>
    <w:rsid w:val="005F408C"/>
    <w:rsid w:val="006C3D5B"/>
    <w:rsid w:val="00772068"/>
    <w:rsid w:val="00782C97"/>
    <w:rsid w:val="007C455D"/>
    <w:rsid w:val="00852682"/>
    <w:rsid w:val="00882627"/>
    <w:rsid w:val="008D1D93"/>
    <w:rsid w:val="008F602D"/>
    <w:rsid w:val="00951820"/>
    <w:rsid w:val="0098403A"/>
    <w:rsid w:val="0099184F"/>
    <w:rsid w:val="00A120D6"/>
    <w:rsid w:val="00A30E3E"/>
    <w:rsid w:val="00A66A43"/>
    <w:rsid w:val="00A75336"/>
    <w:rsid w:val="00A9411F"/>
    <w:rsid w:val="00AA74C2"/>
    <w:rsid w:val="00AD20A3"/>
    <w:rsid w:val="00B22443"/>
    <w:rsid w:val="00B37619"/>
    <w:rsid w:val="00B40C55"/>
    <w:rsid w:val="00B51362"/>
    <w:rsid w:val="00C20BBD"/>
    <w:rsid w:val="00C746BB"/>
    <w:rsid w:val="00CE07C4"/>
    <w:rsid w:val="00D21C63"/>
    <w:rsid w:val="00D245C5"/>
    <w:rsid w:val="00D4213D"/>
    <w:rsid w:val="00D577AC"/>
    <w:rsid w:val="00DE2A10"/>
    <w:rsid w:val="00E17F3E"/>
    <w:rsid w:val="00EE01A2"/>
    <w:rsid w:val="00FC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2020-09-16T06:51:00Z</cp:lastPrinted>
  <dcterms:created xsi:type="dcterms:W3CDTF">2020-09-16T06:53:00Z</dcterms:created>
  <dcterms:modified xsi:type="dcterms:W3CDTF">2020-09-16T12:54:00Z</dcterms:modified>
</cp:coreProperties>
</file>