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A0C" w:rsidRDefault="00E95A0C" w:rsidP="00E95A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 xml:space="preserve">Na osnovu člana 71  Poslovnika o radu Skupštine opštine Rožaje </w:t>
      </w:r>
    </w:p>
    <w:p w:rsidR="00E95A0C" w:rsidRDefault="00E95A0C" w:rsidP="00E95A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</w:pPr>
    </w:p>
    <w:p w:rsidR="00E95A0C" w:rsidRDefault="00E95A0C" w:rsidP="00E95A0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sl-SI" w:eastAsia="hr-H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sl-SI" w:eastAsia="hr-HR"/>
        </w:rPr>
        <w:t>S  A  Z  I  V  A  M</w:t>
      </w:r>
    </w:p>
    <w:p w:rsidR="00E95A0C" w:rsidRDefault="00E95A0C" w:rsidP="00E95A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Latn-CS" w:eastAsia="hr-HR"/>
        </w:rPr>
        <w:t>III</w:t>
      </w:r>
      <w:r>
        <w:rPr>
          <w:rFonts w:ascii="Times New Roman" w:eastAsia="Times New Roman" w:hAnsi="Times New Roman" w:cs="Times New Roman"/>
          <w:sz w:val="24"/>
          <w:szCs w:val="24"/>
          <w:lang w:val="sr-Latn-CS" w:eastAsia="hr-HR"/>
        </w:rPr>
        <w:t xml:space="preserve"> ( treću ) redovnu sjednicu koja će se održati dana 13.09.2018.</w:t>
      </w:r>
      <w:r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>godine (četvrtak), sa početkom u 11,oo časova u  prostoriji Narodne biblioteke (čitaonica).</w:t>
      </w:r>
    </w:p>
    <w:p w:rsidR="00E95A0C" w:rsidRDefault="00E95A0C" w:rsidP="00E95A0C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>Za sjednicu predlažem sljedeći</w:t>
      </w:r>
    </w:p>
    <w:p w:rsidR="00E95A0C" w:rsidRDefault="00E95A0C" w:rsidP="00E95A0C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</w:pPr>
    </w:p>
    <w:p w:rsidR="00E95A0C" w:rsidRDefault="00E95A0C" w:rsidP="00E95A0C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>DNEVNI RED:</w:t>
      </w:r>
    </w:p>
    <w:p w:rsidR="00E95A0C" w:rsidRDefault="00E95A0C" w:rsidP="00E95A0C">
      <w:pPr>
        <w:rPr>
          <w:rFonts w:ascii="Times New Roman" w:hAnsi="Times New Roman" w:cs="Times New Roman"/>
          <w:sz w:val="24"/>
          <w:szCs w:val="24"/>
        </w:rPr>
      </w:pPr>
    </w:p>
    <w:p w:rsidR="00E95A0C" w:rsidRDefault="00E95A0C" w:rsidP="00E95A0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Popuna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upražnjenih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odborničkih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mjesta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E95A0C" w:rsidRDefault="00E95A0C" w:rsidP="00E95A0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Odluke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Završnom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računu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Budžeta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2016.godinu;</w:t>
      </w:r>
    </w:p>
    <w:p w:rsidR="00E95A0C" w:rsidRDefault="00E95A0C" w:rsidP="00E95A0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Odluke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izmjenama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dopunama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Odluke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Budžetu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2017. </w:t>
      </w:r>
      <w:proofErr w:type="spellStart"/>
      <w:r>
        <w:rPr>
          <w:rFonts w:ascii="Times New Roman" w:hAnsi="Times New Roman" w:cs="Times New Roman"/>
          <w:sz w:val="24"/>
          <w:szCs w:val="24"/>
        </w:rPr>
        <w:t>godinu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E95A0C" w:rsidRDefault="00E95A0C" w:rsidP="00E95A0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Odluke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potvrđivanju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Odluke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Budžetu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2018.godinu;</w:t>
      </w:r>
    </w:p>
    <w:p w:rsidR="00E95A0C" w:rsidRDefault="00E95A0C" w:rsidP="00E95A0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Izvještaja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radu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predsjednika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2017.godinu </w:t>
      </w:r>
      <w:proofErr w:type="spellStart"/>
      <w:r>
        <w:rPr>
          <w:rFonts w:ascii="Times New Roman" w:hAnsi="Times New Roman" w:cs="Times New Roman"/>
          <w:sz w:val="24"/>
          <w:szCs w:val="24"/>
        </w:rPr>
        <w:t>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izvještajem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ostvarivanju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funkcija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lokalne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samouprave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E95A0C" w:rsidRDefault="00E95A0C" w:rsidP="00E95A0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Odluke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potvrđivanju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Odluke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naknadi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komunalno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opremanje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građevinskog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zemljišta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bespravne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objekte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E95A0C" w:rsidRDefault="00E95A0C" w:rsidP="00E95A0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Odluke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potvrđivanju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Odluke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donošenju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DUP – a “</w:t>
      </w:r>
      <w:proofErr w:type="spellStart"/>
      <w:r>
        <w:rPr>
          <w:rFonts w:ascii="Times New Roman" w:hAnsi="Times New Roman" w:cs="Times New Roman"/>
          <w:sz w:val="24"/>
          <w:szCs w:val="24"/>
        </w:rPr>
        <w:t>Bandžovo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brdo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- I </w:t>
      </w:r>
      <w:proofErr w:type="spellStart"/>
      <w:r>
        <w:rPr>
          <w:rFonts w:ascii="Times New Roman" w:hAnsi="Times New Roman" w:cs="Times New Roman"/>
          <w:sz w:val="24"/>
          <w:szCs w:val="24"/>
        </w:rPr>
        <w:t>faza</w:t>
      </w:r>
      <w:proofErr w:type="spellEnd"/>
      <w:r>
        <w:rPr>
          <w:rFonts w:ascii="Times New Roman" w:hAnsi="Times New Roman" w:cs="Times New Roman"/>
          <w:sz w:val="24"/>
          <w:szCs w:val="24"/>
        </w:rPr>
        <w:t>”;</w:t>
      </w:r>
    </w:p>
    <w:p w:rsidR="00E95A0C" w:rsidRDefault="00E95A0C" w:rsidP="00E95A0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Odluke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potvrđivanju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Odluke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donošenju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DUP – a “</w:t>
      </w:r>
      <w:proofErr w:type="spellStart"/>
      <w:r>
        <w:rPr>
          <w:rFonts w:ascii="Times New Roman" w:hAnsi="Times New Roman" w:cs="Times New Roman"/>
          <w:sz w:val="24"/>
          <w:szCs w:val="24"/>
        </w:rPr>
        <w:t>Bandžovo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brdo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- II </w:t>
      </w:r>
      <w:proofErr w:type="spellStart"/>
      <w:r>
        <w:rPr>
          <w:rFonts w:ascii="Times New Roman" w:hAnsi="Times New Roman" w:cs="Times New Roman"/>
          <w:sz w:val="24"/>
          <w:szCs w:val="24"/>
        </w:rPr>
        <w:t>faza</w:t>
      </w:r>
      <w:proofErr w:type="spellEnd"/>
      <w:r>
        <w:rPr>
          <w:rFonts w:ascii="Times New Roman" w:hAnsi="Times New Roman" w:cs="Times New Roman"/>
          <w:sz w:val="24"/>
          <w:szCs w:val="24"/>
        </w:rPr>
        <w:t>”;</w:t>
      </w:r>
    </w:p>
    <w:p w:rsidR="00E95A0C" w:rsidRDefault="00E95A0C" w:rsidP="00E95A0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Odluke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potvrđivanju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Odluke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donošenju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lokalne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studije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lokacije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>
        <w:rPr>
          <w:rFonts w:ascii="Times New Roman" w:hAnsi="Times New Roman" w:cs="Times New Roman"/>
          <w:sz w:val="24"/>
          <w:szCs w:val="24"/>
        </w:rPr>
        <w:t>Jela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”; </w:t>
      </w:r>
    </w:p>
    <w:p w:rsidR="00E95A0C" w:rsidRDefault="00E95A0C" w:rsidP="00E95A0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Odluke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potvrđivanju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Odluke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donošenju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lokalne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studije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lokacije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>
        <w:rPr>
          <w:rFonts w:ascii="Times New Roman" w:hAnsi="Times New Roman" w:cs="Times New Roman"/>
          <w:sz w:val="24"/>
          <w:szCs w:val="24"/>
        </w:rPr>
        <w:t>Hajla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Štedim</w:t>
      </w:r>
      <w:proofErr w:type="spellEnd"/>
      <w:r>
        <w:rPr>
          <w:rFonts w:ascii="Times New Roman" w:hAnsi="Times New Roman" w:cs="Times New Roman"/>
          <w:sz w:val="24"/>
          <w:szCs w:val="24"/>
        </w:rPr>
        <w:t>”;</w:t>
      </w:r>
    </w:p>
    <w:p w:rsidR="00E95A0C" w:rsidRDefault="00E95A0C" w:rsidP="00E95A0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Odluke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potvrđivanju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Odluke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proglašenju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Biznis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zone;</w:t>
      </w:r>
    </w:p>
    <w:p w:rsidR="00E95A0C" w:rsidRDefault="00E95A0C" w:rsidP="00E95A0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Odluke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davanju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saglasnosti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program </w:t>
      </w:r>
      <w:proofErr w:type="spellStart"/>
      <w:r>
        <w:rPr>
          <w:rFonts w:ascii="Times New Roman" w:hAnsi="Times New Roman" w:cs="Times New Roman"/>
          <w:sz w:val="24"/>
          <w:szCs w:val="24"/>
        </w:rPr>
        <w:t>sanacije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opštinskih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javnih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finansija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E95A0C" w:rsidRDefault="00E95A0C" w:rsidP="00E95A0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Razmatranje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usvajanje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predloga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Odluke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kreditnom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zaduženju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E95A0C" w:rsidRDefault="00E95A0C" w:rsidP="00E95A0C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E95A0C" w:rsidRDefault="00E95A0C" w:rsidP="00E95A0C">
      <w:pPr>
        <w:jc w:val="both"/>
        <w:rPr>
          <w:rFonts w:ascii="Times New Roman" w:hAnsi="Times New Roman" w:cs="Times New Roman"/>
          <w:sz w:val="24"/>
          <w:szCs w:val="24"/>
          <w:lang w:val="sl-SI"/>
        </w:rPr>
      </w:pPr>
      <w:r>
        <w:rPr>
          <w:rFonts w:ascii="Times New Roman" w:hAnsi="Times New Roman" w:cs="Times New Roman"/>
          <w:sz w:val="24"/>
          <w:szCs w:val="24"/>
          <w:lang w:val="sl-SI"/>
        </w:rPr>
        <w:t>Molimo Vas da sjednici prisustvujete a u slučaju spriječenosti obavijestite v.d. sekretara Amera Dacića, na telefon broj 068 030 626  ili na broj 051 271 102.</w:t>
      </w:r>
    </w:p>
    <w:p w:rsidR="00E95A0C" w:rsidRDefault="00E95A0C" w:rsidP="00E95A0C">
      <w:pPr>
        <w:jc w:val="both"/>
        <w:rPr>
          <w:rFonts w:ascii="Times New Roman" w:hAnsi="Times New Roman" w:cs="Times New Roman"/>
          <w:sz w:val="24"/>
          <w:szCs w:val="24"/>
          <w:lang w:val="sl-SI"/>
        </w:rPr>
      </w:pPr>
    </w:p>
    <w:p w:rsidR="00E95A0C" w:rsidRDefault="00E95A0C" w:rsidP="00E95A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Broj</w:t>
      </w:r>
      <w:proofErr w:type="spellEnd"/>
      <w:r>
        <w:rPr>
          <w:rFonts w:ascii="Times New Roman" w:hAnsi="Times New Roman" w:cs="Times New Roman"/>
          <w:sz w:val="24"/>
          <w:szCs w:val="24"/>
        </w:rPr>
        <w:t>: 156</w:t>
      </w:r>
    </w:p>
    <w:p w:rsidR="00E95A0C" w:rsidRDefault="00E95A0C" w:rsidP="00E95A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hAnsi="Times New Roman" w:cs="Times New Roman"/>
          <w:sz w:val="24"/>
          <w:szCs w:val="24"/>
        </w:rPr>
        <w:t>, 03.09.2018.godine</w:t>
      </w:r>
    </w:p>
    <w:p w:rsidR="00E95A0C" w:rsidRDefault="00E95A0C" w:rsidP="00E95A0C">
      <w:pPr>
        <w:pStyle w:val="ListParagraph"/>
        <w:keepNext/>
        <w:spacing w:after="0" w:line="240" w:lineRule="auto"/>
        <w:ind w:left="36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sl-SI" w:eastAsia="hr-H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sl-SI" w:eastAsia="hr-HR"/>
        </w:rPr>
        <w:t>SKUPŠTINA OPŠTINE ROŽAJE</w:t>
      </w:r>
    </w:p>
    <w:p w:rsidR="00E95A0C" w:rsidRDefault="00E95A0C" w:rsidP="00E95A0C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sl-SI" w:eastAsia="hr-HR"/>
        </w:rPr>
      </w:pPr>
    </w:p>
    <w:p w:rsidR="00E95A0C" w:rsidRDefault="00E95A0C" w:rsidP="00E95A0C">
      <w:pPr>
        <w:pStyle w:val="ListParagraph"/>
        <w:keepNext/>
        <w:spacing w:after="0" w:line="240" w:lineRule="auto"/>
        <w:ind w:left="5400" w:firstLine="360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   Predsjednik Skupštine,</w:t>
      </w:r>
    </w:p>
    <w:p w:rsidR="00E95A0C" w:rsidRDefault="00E95A0C" w:rsidP="00E95A0C">
      <w:pPr>
        <w:pStyle w:val="ListParagraph"/>
        <w:keepNext/>
        <w:spacing w:after="0" w:line="240" w:lineRule="auto"/>
        <w:ind w:left="360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sr-Latn-CS" w:eastAsia="hr-HR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                                                                                     Almir Avdić, dipl. menadžer, s. r.</w:t>
      </w:r>
    </w:p>
    <w:p w:rsidR="00E95A0C" w:rsidRDefault="00E95A0C" w:rsidP="00E95A0C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</w:p>
    <w:p w:rsidR="004F2AE6" w:rsidRDefault="004F2AE6"/>
    <w:sectPr w:rsidR="004F2AE6" w:rsidSect="00E95A0C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586DC2"/>
    <w:multiLevelType w:val="hybridMultilevel"/>
    <w:tmpl w:val="A01A982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E95A0C"/>
    <w:rsid w:val="004F2AE6"/>
    <w:rsid w:val="00E95A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5A0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9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302</Words>
  <Characters>1722</Characters>
  <Application>Microsoft Office Word</Application>
  <DocSecurity>0</DocSecurity>
  <Lines>14</Lines>
  <Paragraphs>4</Paragraphs>
  <ScaleCrop>false</ScaleCrop>
  <Company/>
  <LinksUpToDate>false</LinksUpToDate>
  <CharactersWithSpaces>2020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2</cp:revision>
  <dcterms:created xsi:type="dcterms:W3CDTF">2018-09-03T12:41:00Z</dcterms:created>
  <dcterms:modified xsi:type="dcterms:W3CDTF">2018-09-03T12:42:00Z</dcterms:modified>
</cp:coreProperties>
</file>