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EA1" w:rsidRPr="005C498D" w:rsidRDefault="00E65EA1" w:rsidP="00E65EA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osnovu člana 46 Statuta opštine Rožaje (“</w:t>
      </w:r>
      <w:r w:rsidRPr="005C498D">
        <w:rPr>
          <w:rFonts w:ascii="Times New Roman" w:hAnsi="Times New Roman" w:cs="Times New Roman"/>
          <w:sz w:val="28"/>
          <w:szCs w:val="28"/>
        </w:rPr>
        <w:t xml:space="preserve">Sl. </w:t>
      </w:r>
      <w:r>
        <w:rPr>
          <w:rFonts w:ascii="Times New Roman" w:hAnsi="Times New Roman" w:cs="Times New Roman"/>
          <w:sz w:val="28"/>
          <w:szCs w:val="28"/>
        </w:rPr>
        <w:t>list CG</w:t>
      </w:r>
      <w:r w:rsidRPr="005C498D">
        <w:rPr>
          <w:rFonts w:ascii="Times New Roman" w:hAnsi="Times New Roman" w:cs="Times New Roman"/>
          <w:sz w:val="28"/>
          <w:szCs w:val="28"/>
        </w:rPr>
        <w:t xml:space="preserve"> – opštinski propisi</w:t>
      </w:r>
      <w:r>
        <w:rPr>
          <w:rFonts w:ascii="Times New Roman" w:hAnsi="Times New Roman" w:cs="Times New Roman"/>
          <w:sz w:val="28"/>
          <w:szCs w:val="28"/>
        </w:rPr>
        <w:t>”</w:t>
      </w:r>
      <w:r w:rsidR="002C7CC7">
        <w:rPr>
          <w:rFonts w:ascii="Times New Roman" w:hAnsi="Times New Roman" w:cs="Times New Roman"/>
          <w:sz w:val="28"/>
          <w:szCs w:val="28"/>
        </w:rPr>
        <w:t>,</w:t>
      </w:r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r w:rsidR="00865AE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C498D">
        <w:rPr>
          <w:rFonts w:ascii="Times New Roman" w:hAnsi="Times New Roman" w:cs="Times New Roman"/>
          <w:sz w:val="28"/>
          <w:szCs w:val="28"/>
        </w:rPr>
        <w:t>br.</w:t>
      </w:r>
      <w:r w:rsidR="00865A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38/18</w:t>
      </w:r>
      <w:r w:rsidRPr="005C498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C498D">
        <w:rPr>
          <w:rFonts w:ascii="Times New Roman" w:hAnsi="Times New Roman" w:cs="Times New Roman"/>
          <w:sz w:val="28"/>
          <w:szCs w:val="28"/>
        </w:rPr>
        <w:t xml:space="preserve"> Skupština opštine Ro</w:t>
      </w:r>
      <w:r w:rsidR="008463EA">
        <w:rPr>
          <w:rFonts w:ascii="Times New Roman" w:hAnsi="Times New Roman" w:cs="Times New Roman"/>
          <w:sz w:val="28"/>
          <w:szCs w:val="28"/>
        </w:rPr>
        <w:t>žaje, na sjednici održanoj dana 25.12.</w:t>
      </w:r>
      <w:r w:rsidRPr="005C498D">
        <w:rPr>
          <w:rFonts w:ascii="Times New Roman" w:hAnsi="Times New Roman" w:cs="Times New Roman"/>
          <w:sz w:val="28"/>
          <w:szCs w:val="28"/>
        </w:rPr>
        <w:t>201</w:t>
      </w:r>
      <w:r w:rsidR="00FA1D31">
        <w:rPr>
          <w:rFonts w:ascii="Times New Roman" w:hAnsi="Times New Roman" w:cs="Times New Roman"/>
          <w:sz w:val="28"/>
          <w:szCs w:val="28"/>
        </w:rPr>
        <w:t>9</w:t>
      </w:r>
      <w:r w:rsidRPr="005C498D">
        <w:rPr>
          <w:rFonts w:ascii="Times New Roman" w:hAnsi="Times New Roman" w:cs="Times New Roman"/>
          <w:sz w:val="28"/>
          <w:szCs w:val="28"/>
        </w:rPr>
        <w:t xml:space="preserve">.godine, </w:t>
      </w:r>
      <w:r w:rsidRPr="005C498D">
        <w:rPr>
          <w:rFonts w:ascii="Times New Roman" w:hAnsi="Times New Roman" w:cs="Times New Roman"/>
          <w:b/>
          <w:sz w:val="28"/>
          <w:szCs w:val="28"/>
        </w:rPr>
        <w:t>donijela je</w:t>
      </w:r>
    </w:p>
    <w:p w:rsidR="00E65EA1" w:rsidRPr="005C498D" w:rsidRDefault="00E65EA1" w:rsidP="00E65E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5EA1" w:rsidRPr="005C498D" w:rsidRDefault="00E65EA1" w:rsidP="00E65EA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98D">
        <w:rPr>
          <w:rFonts w:ascii="Times New Roman" w:hAnsi="Times New Roman" w:cs="Times New Roman"/>
          <w:b/>
          <w:sz w:val="28"/>
          <w:szCs w:val="28"/>
        </w:rPr>
        <w:t>O D L U K U</w:t>
      </w:r>
    </w:p>
    <w:p w:rsidR="00E65EA1" w:rsidRPr="005C498D" w:rsidRDefault="00E65EA1" w:rsidP="00E65EA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98D">
        <w:rPr>
          <w:rFonts w:ascii="Times New Roman" w:hAnsi="Times New Roman" w:cs="Times New Roman"/>
          <w:b/>
          <w:sz w:val="28"/>
          <w:szCs w:val="28"/>
        </w:rPr>
        <w:t>o davanju saglasn</w:t>
      </w:r>
      <w:r>
        <w:rPr>
          <w:rFonts w:ascii="Times New Roman" w:hAnsi="Times New Roman" w:cs="Times New Roman"/>
          <w:b/>
          <w:sz w:val="28"/>
          <w:szCs w:val="28"/>
        </w:rPr>
        <w:t xml:space="preserve">osti na Odluku </w:t>
      </w:r>
      <w:r w:rsidR="00746C14">
        <w:rPr>
          <w:rFonts w:ascii="Times New Roman" w:hAnsi="Times New Roman" w:cs="Times New Roman"/>
          <w:b/>
          <w:sz w:val="28"/>
          <w:szCs w:val="28"/>
        </w:rPr>
        <w:t>Odbora direktora</w:t>
      </w:r>
      <w:r>
        <w:rPr>
          <w:rFonts w:ascii="Times New Roman" w:hAnsi="Times New Roman" w:cs="Times New Roman"/>
          <w:b/>
          <w:sz w:val="28"/>
          <w:szCs w:val="28"/>
        </w:rPr>
        <w:t xml:space="preserve"> o imenovanju izvršnog direktora </w:t>
      </w:r>
      <w:r w:rsidR="00746C14">
        <w:rPr>
          <w:rFonts w:ascii="Times New Roman" w:hAnsi="Times New Roman" w:cs="Times New Roman"/>
          <w:b/>
          <w:sz w:val="28"/>
          <w:szCs w:val="28"/>
        </w:rPr>
        <w:t>DOO Ski centar „ Hajla“</w:t>
      </w:r>
      <w:r w:rsidR="00FA1D3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Rožaje</w:t>
      </w:r>
    </w:p>
    <w:p w:rsidR="00E65EA1" w:rsidRPr="005C498D" w:rsidRDefault="00E65EA1" w:rsidP="00E65EA1">
      <w:pPr>
        <w:rPr>
          <w:rFonts w:ascii="Times New Roman" w:hAnsi="Times New Roman" w:cs="Times New Roman"/>
          <w:sz w:val="28"/>
          <w:szCs w:val="28"/>
        </w:rPr>
      </w:pPr>
    </w:p>
    <w:p w:rsidR="00E65EA1" w:rsidRPr="005C498D" w:rsidRDefault="00E65EA1" w:rsidP="00E65E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E65EA1" w:rsidRPr="005C498D" w:rsidRDefault="00E65EA1" w:rsidP="00E65E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E65EA1" w:rsidRPr="005B369F" w:rsidRDefault="00E65EA1" w:rsidP="00E65E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sz w:val="28"/>
          <w:szCs w:val="28"/>
          <w:lang w:val="sr-Latn-CS"/>
        </w:rPr>
        <w:t xml:space="preserve">DAJE </w:t>
      </w:r>
      <w:r w:rsidR="002F6468">
        <w:rPr>
          <w:rFonts w:ascii="Times New Roman" w:hAnsi="Times New Roman" w:cs="Times New Roman"/>
          <w:sz w:val="28"/>
          <w:szCs w:val="28"/>
          <w:lang w:val="sr-Latn-CS"/>
        </w:rPr>
        <w:t>SE saglasnost na Odluku</w:t>
      </w:r>
      <w:r w:rsidRPr="005B369F">
        <w:rPr>
          <w:rFonts w:ascii="Times New Roman" w:hAnsi="Times New Roman" w:cs="Times New Roman"/>
          <w:sz w:val="28"/>
          <w:szCs w:val="28"/>
        </w:rPr>
        <w:t xml:space="preserve"> </w:t>
      </w:r>
      <w:r w:rsidR="002F6468">
        <w:rPr>
          <w:rFonts w:ascii="Times New Roman" w:hAnsi="Times New Roman" w:cs="Times New Roman"/>
          <w:sz w:val="28"/>
          <w:szCs w:val="28"/>
        </w:rPr>
        <w:t xml:space="preserve">Odbora direktora, broj 196 od 12.09.2019.godine, </w:t>
      </w:r>
      <w:r w:rsidRPr="005B369F">
        <w:rPr>
          <w:rFonts w:ascii="Times New Roman" w:hAnsi="Times New Roman" w:cs="Times New Roman"/>
          <w:sz w:val="28"/>
          <w:szCs w:val="28"/>
        </w:rPr>
        <w:t>o imenovanju izvršnog direktora</w:t>
      </w:r>
      <w:r w:rsidRPr="005B369F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8E6FBC">
        <w:rPr>
          <w:rFonts w:ascii="Times New Roman" w:hAnsi="Times New Roman" w:cs="Times New Roman"/>
          <w:sz w:val="28"/>
          <w:szCs w:val="28"/>
          <w:lang w:val="sr-Latn-CS"/>
        </w:rPr>
        <w:t>DOO Ski centar „</w:t>
      </w:r>
      <w:r w:rsidR="00746C14">
        <w:rPr>
          <w:rFonts w:ascii="Times New Roman" w:hAnsi="Times New Roman" w:cs="Times New Roman"/>
          <w:sz w:val="28"/>
          <w:szCs w:val="28"/>
          <w:lang w:val="sr-Latn-CS"/>
        </w:rPr>
        <w:t>Hajla“ Rožaje</w:t>
      </w:r>
      <w:r w:rsidR="00FA1D31">
        <w:rPr>
          <w:rFonts w:ascii="Times New Roman" w:hAnsi="Times New Roman" w:cs="Times New Roman"/>
          <w:sz w:val="28"/>
          <w:szCs w:val="28"/>
          <w:lang w:val="sr-Latn-CS"/>
        </w:rPr>
        <w:t xml:space="preserve">, </w:t>
      </w:r>
      <w:r w:rsidR="00746C14">
        <w:rPr>
          <w:rFonts w:ascii="Times New Roman" w:hAnsi="Times New Roman" w:cs="Times New Roman"/>
          <w:sz w:val="28"/>
          <w:szCs w:val="28"/>
          <w:lang w:val="sr-Latn-CS"/>
        </w:rPr>
        <w:t>Mirsad</w:t>
      </w:r>
      <w:r w:rsidR="002F6468">
        <w:rPr>
          <w:rFonts w:ascii="Times New Roman" w:hAnsi="Times New Roman" w:cs="Times New Roman"/>
          <w:sz w:val="28"/>
          <w:szCs w:val="28"/>
          <w:lang w:val="sr-Latn-CS"/>
        </w:rPr>
        <w:t>a</w:t>
      </w:r>
      <w:r w:rsidR="00746C14">
        <w:rPr>
          <w:rFonts w:ascii="Times New Roman" w:hAnsi="Times New Roman" w:cs="Times New Roman"/>
          <w:sz w:val="28"/>
          <w:szCs w:val="28"/>
          <w:lang w:val="sr-Latn-CS"/>
        </w:rPr>
        <w:t xml:space="preserve"> Kalač</w:t>
      </w:r>
      <w:r w:rsidR="002F6468">
        <w:rPr>
          <w:rFonts w:ascii="Times New Roman" w:hAnsi="Times New Roman" w:cs="Times New Roman"/>
          <w:sz w:val="28"/>
          <w:szCs w:val="28"/>
          <w:lang w:val="sr-Latn-CS"/>
        </w:rPr>
        <w:t>a</w:t>
      </w:r>
      <w:r w:rsidR="008463EA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="00746C14">
        <w:rPr>
          <w:rFonts w:ascii="Times New Roman" w:hAnsi="Times New Roman" w:cs="Times New Roman"/>
          <w:sz w:val="28"/>
          <w:szCs w:val="28"/>
          <w:lang w:val="sr-Latn-CS"/>
        </w:rPr>
        <w:t xml:space="preserve"> dipl. </w:t>
      </w:r>
      <w:r w:rsidR="002F6468">
        <w:rPr>
          <w:rFonts w:ascii="Times New Roman" w:hAnsi="Times New Roman" w:cs="Times New Roman"/>
          <w:sz w:val="28"/>
          <w:szCs w:val="28"/>
          <w:lang w:val="sr-Latn-CS"/>
        </w:rPr>
        <w:t>ecc.</w:t>
      </w:r>
    </w:p>
    <w:p w:rsidR="00E65EA1" w:rsidRPr="005C498D" w:rsidRDefault="00E65EA1" w:rsidP="00E65E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65EA1" w:rsidRPr="005C498D" w:rsidRDefault="00E65EA1" w:rsidP="00E65EA1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E65EA1" w:rsidRPr="005C498D" w:rsidRDefault="00E65EA1" w:rsidP="00E65EA1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sz w:val="28"/>
          <w:szCs w:val="28"/>
          <w:lang w:val="sr-Latn-CS"/>
        </w:rPr>
        <w:t xml:space="preserve">Ova Odluka stupa na snagu danom objavljivanja </w:t>
      </w:r>
      <w:r>
        <w:rPr>
          <w:rFonts w:ascii="Times New Roman" w:hAnsi="Times New Roman" w:cs="Times New Roman"/>
          <w:sz w:val="28"/>
          <w:szCs w:val="28"/>
          <w:lang w:val="sr-Latn-CS"/>
        </w:rPr>
        <w:t>u „Službenom listu Crne Gore – O</w:t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>pštinski propisi</w:t>
      </w:r>
      <w:r>
        <w:rPr>
          <w:rFonts w:ascii="Times New Roman" w:hAnsi="Times New Roman" w:cs="Times New Roman"/>
          <w:sz w:val="28"/>
          <w:szCs w:val="28"/>
          <w:lang w:val="sr-Latn-CS"/>
        </w:rPr>
        <w:t>“</w:t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E65EA1" w:rsidRPr="005C498D" w:rsidRDefault="00E65EA1" w:rsidP="00E65E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65EA1" w:rsidRPr="005C498D" w:rsidRDefault="00E65EA1" w:rsidP="00E65E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65EA1" w:rsidRPr="005C498D" w:rsidRDefault="00E65EA1" w:rsidP="00E65E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sz w:val="28"/>
          <w:szCs w:val="28"/>
          <w:lang w:val="sr-Latn-CS"/>
        </w:rPr>
        <w:t>Br</w:t>
      </w:r>
      <w:r w:rsidR="00632388">
        <w:rPr>
          <w:rFonts w:ascii="Times New Roman" w:hAnsi="Times New Roman" w:cs="Times New Roman"/>
          <w:sz w:val="28"/>
          <w:szCs w:val="28"/>
          <w:lang w:val="sr-Latn-CS"/>
        </w:rPr>
        <w:t>oj:</w:t>
      </w:r>
      <w:r w:rsidR="00796DDC">
        <w:rPr>
          <w:rFonts w:ascii="Times New Roman" w:hAnsi="Times New Roman" w:cs="Times New Roman"/>
          <w:sz w:val="28"/>
          <w:szCs w:val="28"/>
          <w:lang w:val="sr-Latn-CS"/>
        </w:rPr>
        <w:t>348</w:t>
      </w:r>
      <w:r>
        <w:rPr>
          <w:rFonts w:ascii="Times New Roman" w:hAnsi="Times New Roman" w:cs="Times New Roman"/>
          <w:sz w:val="28"/>
          <w:szCs w:val="28"/>
          <w:lang w:val="sr-Latn-CS"/>
        </w:rPr>
        <w:br/>
        <w:t xml:space="preserve">Rožaje, </w:t>
      </w:r>
      <w:r w:rsidR="002F6468">
        <w:rPr>
          <w:rFonts w:ascii="Times New Roman" w:hAnsi="Times New Roman" w:cs="Times New Roman"/>
          <w:sz w:val="28"/>
          <w:szCs w:val="28"/>
          <w:lang w:val="sr-Latn-CS"/>
        </w:rPr>
        <w:t>26.12.</w:t>
      </w:r>
      <w:r>
        <w:rPr>
          <w:rFonts w:ascii="Times New Roman" w:hAnsi="Times New Roman" w:cs="Times New Roman"/>
          <w:sz w:val="28"/>
          <w:szCs w:val="28"/>
          <w:lang w:val="sr-Latn-CS"/>
        </w:rPr>
        <w:t>201</w:t>
      </w:r>
      <w:r w:rsidR="00FA1D31">
        <w:rPr>
          <w:rFonts w:ascii="Times New Roman" w:hAnsi="Times New Roman" w:cs="Times New Roman"/>
          <w:sz w:val="28"/>
          <w:szCs w:val="28"/>
          <w:lang w:val="sr-Latn-CS"/>
        </w:rPr>
        <w:t>9</w:t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>.godine</w:t>
      </w:r>
    </w:p>
    <w:p w:rsidR="00E65EA1" w:rsidRPr="005C498D" w:rsidRDefault="00E65EA1" w:rsidP="00E65E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65EA1" w:rsidRPr="005C498D" w:rsidRDefault="00E65EA1" w:rsidP="00E65EA1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E65EA1" w:rsidRPr="005C498D" w:rsidRDefault="00E65EA1" w:rsidP="00E65E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65EA1" w:rsidRPr="005C498D" w:rsidRDefault="00E65EA1" w:rsidP="00E65E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="00FA1D31">
        <w:rPr>
          <w:rFonts w:ascii="Times New Roman" w:hAnsi="Times New Roman" w:cs="Times New Roman"/>
          <w:sz w:val="28"/>
          <w:szCs w:val="28"/>
          <w:lang w:val="sr-Latn-CS"/>
        </w:rPr>
        <w:t xml:space="preserve">           </w:t>
      </w:r>
      <w:r w:rsidR="00796DDC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5C498D">
        <w:rPr>
          <w:rFonts w:ascii="Times New Roman" w:hAnsi="Times New Roman" w:cs="Times New Roman"/>
          <w:b/>
          <w:sz w:val="28"/>
          <w:szCs w:val="28"/>
          <w:lang w:val="sr-Latn-CS"/>
        </w:rPr>
        <w:t>Predsjednik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Skupštine</w:t>
      </w:r>
      <w:r w:rsidRPr="005C498D">
        <w:rPr>
          <w:rFonts w:ascii="Times New Roman" w:hAnsi="Times New Roman" w:cs="Times New Roman"/>
          <w:b/>
          <w:sz w:val="28"/>
          <w:szCs w:val="28"/>
          <w:lang w:val="sr-Latn-CS"/>
        </w:rPr>
        <w:t>,</w:t>
      </w:r>
    </w:p>
    <w:p w:rsidR="002F39BE" w:rsidRPr="00E65EA1" w:rsidRDefault="00E65EA1" w:rsidP="00E65E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="008E6FBC">
        <w:rPr>
          <w:rFonts w:ascii="Times New Roman" w:hAnsi="Times New Roman" w:cs="Times New Roman"/>
          <w:sz w:val="28"/>
          <w:szCs w:val="28"/>
          <w:lang w:val="sr-Latn-CS"/>
        </w:rPr>
        <w:t xml:space="preserve">       </w:t>
      </w:r>
      <w:r w:rsidR="00796DDC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bookmarkStart w:id="0" w:name="_GoBack"/>
      <w:bookmarkEnd w:id="0"/>
      <w:r w:rsidR="002C7CC7">
        <w:rPr>
          <w:rFonts w:ascii="Times New Roman" w:hAnsi="Times New Roman" w:cs="Times New Roman"/>
          <w:sz w:val="28"/>
          <w:szCs w:val="28"/>
          <w:lang w:val="sr-Latn-CS"/>
        </w:rPr>
        <w:t>Almir Avdić</w:t>
      </w:r>
      <w:r w:rsidR="00796DDC">
        <w:rPr>
          <w:rFonts w:ascii="Times New Roman" w:hAnsi="Times New Roman" w:cs="Times New Roman"/>
          <w:sz w:val="28"/>
          <w:szCs w:val="28"/>
          <w:lang w:val="sr-Latn-CS"/>
        </w:rPr>
        <w:t>, s. r.</w:t>
      </w:r>
    </w:p>
    <w:sectPr w:rsidR="002F39BE" w:rsidRPr="00E65EA1" w:rsidSect="00570AB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EA1"/>
    <w:rsid w:val="001C1419"/>
    <w:rsid w:val="002956B8"/>
    <w:rsid w:val="002C7CC7"/>
    <w:rsid w:val="002E21B5"/>
    <w:rsid w:val="002F39BE"/>
    <w:rsid w:val="002F6468"/>
    <w:rsid w:val="00351F16"/>
    <w:rsid w:val="003A0FE8"/>
    <w:rsid w:val="00570AB5"/>
    <w:rsid w:val="00632388"/>
    <w:rsid w:val="00746C14"/>
    <w:rsid w:val="00796DDC"/>
    <w:rsid w:val="008463EA"/>
    <w:rsid w:val="00865AE4"/>
    <w:rsid w:val="008E6FBC"/>
    <w:rsid w:val="00D76672"/>
    <w:rsid w:val="00E118CF"/>
    <w:rsid w:val="00E6244F"/>
    <w:rsid w:val="00E65EA1"/>
    <w:rsid w:val="00FA1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cp:lastPrinted>2019-12-26T08:06:00Z</cp:lastPrinted>
  <dcterms:created xsi:type="dcterms:W3CDTF">2019-11-22T13:05:00Z</dcterms:created>
  <dcterms:modified xsi:type="dcterms:W3CDTF">2019-12-27T06:49:00Z</dcterms:modified>
</cp:coreProperties>
</file>