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A2B" w:rsidRDefault="00460A2B" w:rsidP="00460A2B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46 Statuta opštine Rožaje („Sl. list CG – Opštinski propisi“, broj 38/18), Skupština opštine Rožaje, na predlog Odbora za izbor i imenovanje</w:t>
      </w:r>
      <w:r w:rsidR="005D74EE">
        <w:rPr>
          <w:rFonts w:ascii="Times New Roman" w:hAnsi="Times New Roman" w:cs="Times New Roman"/>
          <w:sz w:val="28"/>
          <w:szCs w:val="28"/>
          <w:lang w:val="sr-Latn-CS"/>
        </w:rPr>
        <w:t>, n</w:t>
      </w:r>
      <w:r w:rsidR="006B4636">
        <w:rPr>
          <w:rFonts w:ascii="Times New Roman" w:hAnsi="Times New Roman" w:cs="Times New Roman"/>
          <w:sz w:val="28"/>
          <w:szCs w:val="28"/>
          <w:lang w:val="sr-Latn-CS"/>
        </w:rPr>
        <w:t xml:space="preserve">a  sjednici  održanoj  dana  </w:t>
      </w:r>
      <w:r w:rsidR="00782109">
        <w:rPr>
          <w:rFonts w:ascii="Times New Roman" w:hAnsi="Times New Roman" w:cs="Times New Roman"/>
          <w:sz w:val="28"/>
          <w:szCs w:val="28"/>
          <w:lang w:val="sr-Latn-CS"/>
        </w:rPr>
        <w:t>25.12.</w:t>
      </w:r>
      <w:r>
        <w:rPr>
          <w:rFonts w:ascii="Times New Roman" w:hAnsi="Times New Roman" w:cs="Times New Roman"/>
          <w:sz w:val="28"/>
          <w:szCs w:val="28"/>
          <w:lang w:val="sr-Latn-CS"/>
        </w:rPr>
        <w:t>201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9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460A2B" w:rsidRDefault="00460A2B" w:rsidP="00460A2B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460A2B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460A2B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o razrješenju 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predsjednika</w:t>
      </w:r>
      <w:r w:rsidR="005D74E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A01709">
        <w:rPr>
          <w:rFonts w:ascii="Times New Roman" w:hAnsi="Times New Roman" w:cs="Times New Roman"/>
          <w:sz w:val="28"/>
          <w:szCs w:val="28"/>
          <w:lang w:val="sr-Latn-CS"/>
        </w:rPr>
        <w:t xml:space="preserve">Savjeta </w:t>
      </w:r>
      <w:r w:rsidR="006B4636">
        <w:rPr>
          <w:rFonts w:ascii="Times New Roman" w:hAnsi="Times New Roman" w:cs="Times New Roman"/>
          <w:sz w:val="28"/>
          <w:szCs w:val="28"/>
          <w:lang w:val="sr-Latn-CS"/>
        </w:rPr>
        <w:t xml:space="preserve">DOO 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 xml:space="preserve">LJE </w:t>
      </w:r>
      <w:r w:rsidR="006B4636">
        <w:rPr>
          <w:rFonts w:ascii="Times New Roman" w:hAnsi="Times New Roman" w:cs="Times New Roman"/>
          <w:sz w:val="28"/>
          <w:szCs w:val="28"/>
          <w:lang w:val="sr-Latn-CS"/>
        </w:rPr>
        <w:t>„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Radio televizija Rožaje“</w:t>
      </w:r>
      <w:r w:rsidR="00A0170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460A2B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</w:t>
      </w:r>
      <w:r w:rsidR="00A63B2C" w:rsidRPr="00A63B2C">
        <w:rPr>
          <w:rFonts w:ascii="Times New Roman" w:hAnsi="Times New Roman" w:cs="Times New Roman"/>
          <w:b/>
          <w:sz w:val="28"/>
          <w:szCs w:val="28"/>
          <w:lang w:val="sr-Latn-CS"/>
        </w:rPr>
        <w:t>Ćamil Kujević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dužnosti 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predsjednika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A01709">
        <w:rPr>
          <w:rFonts w:ascii="Times New Roman" w:hAnsi="Times New Roman" w:cs="Times New Roman"/>
          <w:sz w:val="28"/>
          <w:szCs w:val="28"/>
          <w:lang w:val="sr-Latn-CS"/>
        </w:rPr>
        <w:t>Savjeta</w:t>
      </w:r>
      <w:r w:rsidR="006B4636">
        <w:rPr>
          <w:rFonts w:ascii="Times New Roman" w:hAnsi="Times New Roman" w:cs="Times New Roman"/>
          <w:sz w:val="28"/>
          <w:szCs w:val="28"/>
          <w:lang w:val="sr-Latn-CS"/>
        </w:rPr>
        <w:t xml:space="preserve"> DOO</w:t>
      </w:r>
      <w:r w:rsidR="00A0170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6B4636">
        <w:rPr>
          <w:rFonts w:ascii="Times New Roman" w:hAnsi="Times New Roman" w:cs="Times New Roman"/>
          <w:sz w:val="28"/>
          <w:szCs w:val="28"/>
          <w:lang w:val="sr-Latn-CS"/>
        </w:rPr>
        <w:t>LJE „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Radio televizija Rožaje</w:t>
      </w:r>
      <w:r w:rsidR="006B4636">
        <w:rPr>
          <w:rFonts w:ascii="Times New Roman" w:hAnsi="Times New Roman" w:cs="Times New Roman"/>
          <w:sz w:val="28"/>
          <w:szCs w:val="28"/>
          <w:lang w:val="sr-Latn-CS"/>
        </w:rPr>
        <w:t>“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, zbog podnošenja ostavke.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460A2B" w:rsidRDefault="00460A2B" w:rsidP="00460A2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„Službenom listu Crne Gore  – Opštinski propisi“.</w:t>
      </w:r>
    </w:p>
    <w:p w:rsidR="00460A2B" w:rsidRDefault="00460A2B" w:rsidP="00460A2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5D74EE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Broj: </w:t>
      </w:r>
      <w:r w:rsidR="00497199">
        <w:rPr>
          <w:rFonts w:ascii="Times New Roman" w:hAnsi="Times New Roman" w:cs="Times New Roman"/>
          <w:sz w:val="28"/>
          <w:szCs w:val="28"/>
          <w:lang w:val="sr-Latn-CS"/>
        </w:rPr>
        <w:t>346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Rožaje, </w:t>
      </w:r>
      <w:r w:rsidR="00782109">
        <w:rPr>
          <w:rFonts w:ascii="Times New Roman" w:hAnsi="Times New Roman" w:cs="Times New Roman"/>
          <w:sz w:val="28"/>
          <w:szCs w:val="28"/>
          <w:lang w:val="sr-Latn-CS"/>
        </w:rPr>
        <w:t>26.12.</w:t>
      </w:r>
      <w:r w:rsidR="00ED2874">
        <w:rPr>
          <w:rFonts w:ascii="Times New Roman" w:hAnsi="Times New Roman" w:cs="Times New Roman"/>
          <w:sz w:val="28"/>
          <w:szCs w:val="28"/>
          <w:lang w:val="sr-Latn-CS"/>
        </w:rPr>
        <w:t>2019</w:t>
      </w:r>
      <w:r>
        <w:rPr>
          <w:rFonts w:ascii="Times New Roman" w:hAnsi="Times New Roman" w:cs="Times New Roman"/>
          <w:sz w:val="28"/>
          <w:szCs w:val="28"/>
          <w:lang w:val="sr-Latn-CS"/>
        </w:rPr>
        <w:t>.godine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460A2B" w:rsidRPr="00121951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="00BA2677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460A2B" w:rsidRPr="00121951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782109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Al</w:t>
      </w:r>
      <w:r w:rsidR="00782109">
        <w:rPr>
          <w:rFonts w:ascii="Times New Roman" w:hAnsi="Times New Roman" w:cs="Times New Roman"/>
          <w:sz w:val="28"/>
          <w:szCs w:val="28"/>
          <w:lang w:val="sr-Latn-CS"/>
        </w:rPr>
        <w:t>mir Avdić</w:t>
      </w:r>
      <w:r w:rsidR="00497199">
        <w:rPr>
          <w:rFonts w:ascii="Times New Roman" w:hAnsi="Times New Roman" w:cs="Times New Roman"/>
          <w:sz w:val="28"/>
          <w:szCs w:val="28"/>
          <w:lang w:val="sr-Latn-CS"/>
        </w:rPr>
        <w:t>, s. r.</w:t>
      </w:r>
    </w:p>
    <w:p w:rsidR="00460A2B" w:rsidRDefault="00460A2B" w:rsidP="00460A2B"/>
    <w:p w:rsidR="00460A2B" w:rsidRDefault="00460A2B" w:rsidP="00460A2B"/>
    <w:p w:rsidR="0067660C" w:rsidRDefault="0067660C"/>
    <w:sectPr w:rsidR="0067660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2B"/>
    <w:rsid w:val="000737CF"/>
    <w:rsid w:val="00460A2B"/>
    <w:rsid w:val="00497199"/>
    <w:rsid w:val="005D74EE"/>
    <w:rsid w:val="0067660C"/>
    <w:rsid w:val="006B4636"/>
    <w:rsid w:val="00782109"/>
    <w:rsid w:val="00880531"/>
    <w:rsid w:val="00A01709"/>
    <w:rsid w:val="00A63B2C"/>
    <w:rsid w:val="00BA2677"/>
    <w:rsid w:val="00BF52FE"/>
    <w:rsid w:val="00E34DE6"/>
    <w:rsid w:val="00ED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2019-12-11T07:56:00Z</cp:lastPrinted>
  <dcterms:created xsi:type="dcterms:W3CDTF">2019-12-11T07:57:00Z</dcterms:created>
  <dcterms:modified xsi:type="dcterms:W3CDTF">2019-12-27T06:47:00Z</dcterms:modified>
</cp:coreProperties>
</file>