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9" w:rsidRPr="00C91416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</w:pPr>
    </w:p>
    <w:p w:rsidR="008B5129" w:rsidRPr="00C91416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</w:pPr>
    </w:p>
    <w:p w:rsidR="00821BE7" w:rsidRPr="00C91416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C91416">
        <w:rPr>
          <w:b/>
          <w:sz w:val="24"/>
          <w:szCs w:val="24"/>
        </w:rPr>
        <w:t>Naručil</w:t>
      </w:r>
      <w:r w:rsidR="004E3E59" w:rsidRPr="00C91416">
        <w:rPr>
          <w:b/>
          <w:sz w:val="24"/>
          <w:szCs w:val="24"/>
        </w:rPr>
        <w:t>ac: Opština Rožaje</w:t>
      </w:r>
    </w:p>
    <w:p w:rsidR="00821BE7" w:rsidRPr="00C91416" w:rsidRDefault="00222980" w:rsidP="00821BE7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sz w:val="24"/>
          <w:szCs w:val="24"/>
        </w:rPr>
      </w:pPr>
      <w:r w:rsidRPr="00C91416">
        <w:rPr>
          <w:b/>
          <w:sz w:val="24"/>
          <w:szCs w:val="24"/>
        </w:rPr>
        <w:t>Broj 0101-</w:t>
      </w:r>
      <w:r w:rsidR="001C3FE2" w:rsidRPr="00C91416">
        <w:rPr>
          <w:b/>
          <w:sz w:val="24"/>
          <w:szCs w:val="24"/>
        </w:rPr>
        <w:t xml:space="preserve"> </w:t>
      </w:r>
      <w:r w:rsidR="00E27143">
        <w:rPr>
          <w:b/>
          <w:sz w:val="24"/>
          <w:szCs w:val="24"/>
        </w:rPr>
        <w:t>2936</w:t>
      </w:r>
    </w:p>
    <w:p w:rsidR="00821BE7" w:rsidRPr="00C91416" w:rsidRDefault="001637D8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 w:rsidRPr="00C91416">
        <w:rPr>
          <w:b/>
          <w:sz w:val="24"/>
          <w:szCs w:val="24"/>
        </w:rPr>
        <w:t>Datum</w:t>
      </w:r>
      <w:r w:rsidR="00192B3A" w:rsidRPr="00C91416">
        <w:rPr>
          <w:b/>
          <w:sz w:val="24"/>
          <w:szCs w:val="24"/>
        </w:rPr>
        <w:t>;</w:t>
      </w:r>
      <w:r w:rsidR="00BA7B1D" w:rsidRPr="00C91416">
        <w:rPr>
          <w:b/>
          <w:sz w:val="24"/>
          <w:szCs w:val="24"/>
        </w:rPr>
        <w:t xml:space="preserve"> 29.11</w:t>
      </w:r>
      <w:r w:rsidR="00222980" w:rsidRPr="00C91416">
        <w:rPr>
          <w:b/>
          <w:sz w:val="24"/>
          <w:szCs w:val="24"/>
        </w:rPr>
        <w:t>.2019</w:t>
      </w:r>
      <w:r w:rsidR="000C2FB4" w:rsidRPr="00C91416">
        <w:rPr>
          <w:b/>
          <w:sz w:val="24"/>
          <w:szCs w:val="24"/>
        </w:rPr>
        <w:t>.godine.</w:t>
      </w:r>
      <w:r w:rsidR="001625DC" w:rsidRPr="00C91416">
        <w:rPr>
          <w:b/>
          <w:sz w:val="24"/>
          <w:szCs w:val="24"/>
        </w:rPr>
        <w:t xml:space="preserve"> </w:t>
      </w:r>
    </w:p>
    <w:p w:rsidR="00F23803" w:rsidRPr="00C91416" w:rsidRDefault="00821BE7" w:rsidP="00F23803">
      <w:pPr>
        <w:pStyle w:val="BodyText3"/>
        <w:shd w:val="clear" w:color="auto" w:fill="auto"/>
        <w:spacing w:before="0" w:after="473"/>
        <w:ind w:left="120" w:right="240" w:firstLine="0"/>
        <w:rPr>
          <w:sz w:val="24"/>
          <w:szCs w:val="24"/>
        </w:rPr>
      </w:pPr>
      <w:r w:rsidRPr="00C91416">
        <w:rPr>
          <w:sz w:val="24"/>
          <w:szCs w:val="24"/>
        </w:rPr>
        <w:t>Na osnovu člana 30 Zakona o javnim nabavkama („Službeni list CG“, br. 42/11, 57/14, 28/15 i 42/17 ) i Pravilnika o sadržaju akta i obrascima za sprovođenje nabavki male vrijednosti („Službe</w:t>
      </w:r>
      <w:r w:rsidR="0054632B" w:rsidRPr="00C91416">
        <w:rPr>
          <w:sz w:val="24"/>
          <w:szCs w:val="24"/>
        </w:rPr>
        <w:t>ni list CG“, br. )</w:t>
      </w:r>
      <w:r w:rsidR="00C614C2" w:rsidRPr="00C91416">
        <w:rPr>
          <w:sz w:val="24"/>
          <w:szCs w:val="24"/>
        </w:rPr>
        <w:t>, Optina Rožaje,</w:t>
      </w:r>
      <w:r w:rsidRPr="00C91416">
        <w:rPr>
          <w:sz w:val="24"/>
          <w:szCs w:val="24"/>
        </w:rPr>
        <w:t xml:space="preserve"> dostavlja</w:t>
      </w:r>
      <w:r w:rsidR="00715092" w:rsidRPr="00C91416">
        <w:rPr>
          <w:sz w:val="24"/>
          <w:szCs w:val="24"/>
        </w:rPr>
        <w:t xml:space="preserve"> </w:t>
      </w:r>
    </w:p>
    <w:p w:rsidR="00821BE7" w:rsidRPr="00C91416" w:rsidRDefault="00F23803" w:rsidP="00F23803">
      <w:pPr>
        <w:pStyle w:val="BodyText3"/>
        <w:shd w:val="clear" w:color="auto" w:fill="auto"/>
        <w:spacing w:before="0" w:after="473"/>
        <w:ind w:left="120" w:right="240" w:firstLine="0"/>
        <w:rPr>
          <w:rStyle w:val="BodytextBoldSpacing0pt"/>
          <w:b w:val="0"/>
          <w:bCs w:val="0"/>
          <w:color w:val="auto"/>
          <w:spacing w:val="5"/>
          <w:sz w:val="24"/>
          <w:szCs w:val="24"/>
          <w:shd w:val="clear" w:color="auto" w:fill="auto"/>
        </w:rPr>
      </w:pPr>
      <w:r w:rsidRPr="00C91416">
        <w:rPr>
          <w:sz w:val="24"/>
          <w:szCs w:val="24"/>
        </w:rPr>
        <w:t xml:space="preserve">           </w:t>
      </w:r>
      <w:r w:rsidR="00821BE7" w:rsidRPr="00C91416">
        <w:rPr>
          <w:b/>
        </w:rPr>
        <w:t>ZAHTJEV ZA DOSTAVLJANJE PONUDA</w:t>
      </w:r>
      <w:r w:rsidR="00C25FEE" w:rsidRPr="00C91416">
        <w:rPr>
          <w:rStyle w:val="BodytextBoldSpacing0pt"/>
          <w:color w:val="auto"/>
        </w:rPr>
        <w:t xml:space="preserve"> </w:t>
      </w:r>
      <w:r w:rsidR="00821BE7" w:rsidRPr="00C91416">
        <w:rPr>
          <w:rStyle w:val="BodytextBoldSpacing0pt"/>
          <w:color w:val="auto"/>
        </w:rPr>
        <w:t xml:space="preserve"> ZA NABAVKE MALE VRIJEDNOSTI</w:t>
      </w:r>
    </w:p>
    <w:p w:rsidR="00821BE7" w:rsidRPr="00C91416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A516CB" w:rsidRPr="00C91416" w:rsidRDefault="00821BE7">
      <w:pPr>
        <w:rPr>
          <w:b/>
        </w:rPr>
      </w:pPr>
      <w:r w:rsidRPr="00C91416">
        <w:rPr>
          <w:b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821BE7" w:rsidRPr="00C91416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C91416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Lice/a za davanje informacija: Službenik</w:t>
            </w:r>
            <w:r w:rsidR="004A1E26"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za javne nabavke</w:t>
            </w:r>
            <w:r w:rsidR="00FD2DD1"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A1E26"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Mersudin Kalač</w:t>
            </w:r>
            <w:r w:rsidR="004E3E59"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C91416" w:rsidTr="00821BE7">
        <w:trPr>
          <w:trHeight w:val="612"/>
        </w:trPr>
        <w:tc>
          <w:tcPr>
            <w:tcW w:w="4162" w:type="dxa"/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1BE7" w:rsidRPr="00C91416" w:rsidTr="00821BE7">
        <w:trPr>
          <w:trHeight w:val="612"/>
        </w:trPr>
        <w:tc>
          <w:tcPr>
            <w:tcW w:w="4162" w:type="dxa"/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C91416" w:rsidTr="00821BE7">
        <w:trPr>
          <w:trHeight w:val="612"/>
        </w:trPr>
        <w:tc>
          <w:tcPr>
            <w:tcW w:w="4162" w:type="dxa"/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1BE7" w:rsidRPr="00C91416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C91416" w:rsidRDefault="00821BE7" w:rsidP="00BF1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adr</w:t>
            </w:r>
            <w:r w:rsidR="00BF1B15"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esa     </w:t>
            </w:r>
            <w:r w:rsidRPr="00C9141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C91416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stranica:  </w:t>
            </w:r>
            <w:hyperlink r:id="rId7" w:history="1">
              <w:r w:rsidR="00EC5BFE" w:rsidRPr="00C91416">
                <w:rPr>
                  <w:rStyle w:val="Hyperlink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www.rozaje.me</w:t>
              </w:r>
            </w:hyperlink>
          </w:p>
        </w:tc>
      </w:tr>
    </w:tbl>
    <w:p w:rsidR="008761AD" w:rsidRPr="00C91416" w:rsidRDefault="008761AD" w:rsidP="0035472D">
      <w:pPr>
        <w:pStyle w:val="Tablecaption0"/>
        <w:shd w:val="clear" w:color="auto" w:fill="auto"/>
        <w:spacing w:line="200" w:lineRule="exact"/>
        <w:rPr>
          <w:sz w:val="24"/>
          <w:szCs w:val="24"/>
        </w:rPr>
      </w:pPr>
    </w:p>
    <w:p w:rsidR="00821BE7" w:rsidRPr="00C91416" w:rsidRDefault="009C1F7A" w:rsidP="00F23803">
      <w:pPr>
        <w:pStyle w:val="Tablecaption0"/>
        <w:shd w:val="clear" w:color="auto" w:fill="auto"/>
        <w:spacing w:line="200" w:lineRule="exact"/>
        <w:rPr>
          <w:sz w:val="24"/>
          <w:szCs w:val="24"/>
        </w:rPr>
      </w:pPr>
      <w:r w:rsidRPr="00C91416">
        <w:rPr>
          <w:sz w:val="24"/>
          <w:szCs w:val="24"/>
        </w:rPr>
        <w:t xml:space="preserve">   </w:t>
      </w:r>
      <w:r w:rsidR="00821BE7" w:rsidRPr="00C91416">
        <w:rPr>
          <w:sz w:val="24"/>
          <w:szCs w:val="24"/>
        </w:rPr>
        <w:t>II Predmet nabavke:</w:t>
      </w:r>
    </w:p>
    <w:p w:rsidR="00821BE7" w:rsidRPr="00C91416" w:rsidRDefault="00950D73" w:rsidP="00F23803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1416">
        <w:rPr>
          <w:rFonts w:ascii="Times New Roman" w:hAnsi="Times New Roman" w:cs="Times New Roman"/>
          <w:sz w:val="24"/>
          <w:szCs w:val="24"/>
        </w:rPr>
        <w:t>radovi</w:t>
      </w:r>
    </w:p>
    <w:p w:rsidR="008D5643" w:rsidRPr="00C91416" w:rsidRDefault="008D5643" w:rsidP="00F23803">
      <w:pPr>
        <w:pStyle w:val="Bodytext20"/>
        <w:spacing w:line="200" w:lineRule="exact"/>
        <w:jc w:val="both"/>
        <w:rPr>
          <w:sz w:val="24"/>
          <w:szCs w:val="24"/>
        </w:rPr>
      </w:pPr>
      <w:r w:rsidRPr="00C91416">
        <w:rPr>
          <w:sz w:val="24"/>
          <w:szCs w:val="24"/>
        </w:rPr>
        <w:t xml:space="preserve">III Opis predmeta nabavke: </w:t>
      </w:r>
      <w:r w:rsidRPr="00C91416">
        <w:rPr>
          <w:sz w:val="24"/>
          <w:szCs w:val="24"/>
        </w:rPr>
        <w:tab/>
      </w:r>
    </w:p>
    <w:p w:rsidR="008D5643" w:rsidRPr="00C91416" w:rsidRDefault="008D5643" w:rsidP="00F23803">
      <w:pPr>
        <w:pStyle w:val="Bodytext20"/>
        <w:spacing w:line="200" w:lineRule="exact"/>
        <w:jc w:val="both"/>
        <w:rPr>
          <w:i/>
          <w:sz w:val="24"/>
          <w:szCs w:val="24"/>
          <w:u w:val="single"/>
        </w:rPr>
      </w:pPr>
    </w:p>
    <w:p w:rsidR="00950D73" w:rsidRPr="00C91416" w:rsidRDefault="00950D73" w:rsidP="00F23803">
      <w:pPr>
        <w:pStyle w:val="Bodytext20"/>
        <w:spacing w:line="200" w:lineRule="exact"/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</w:pPr>
      <w:r w:rsidRPr="00C91416">
        <w:rPr>
          <w:rFonts w:eastAsia="Courier New"/>
          <w:sz w:val="24"/>
          <w:szCs w:val="24"/>
        </w:rPr>
        <w:t xml:space="preserve"> </w:t>
      </w:r>
      <w:r w:rsidRPr="00C91416">
        <w:rPr>
          <w:rFonts w:eastAsia="Courier New"/>
          <w:b w:val="0"/>
          <w:sz w:val="24"/>
          <w:szCs w:val="24"/>
        </w:rPr>
        <w:t xml:space="preserve">izmještanje vodovodnih cijevi u naselju Hurije </w:t>
      </w:r>
      <w:r w:rsidRPr="00C91416">
        <w:rPr>
          <w:rStyle w:val="Bodytext3NotItalic"/>
          <w:rFonts w:eastAsia="Courier New"/>
          <w:b w:val="0"/>
          <w:color w:val="auto"/>
          <w:sz w:val="24"/>
          <w:szCs w:val="24"/>
        </w:rPr>
        <w:t>u Rožajama</w:t>
      </w:r>
      <w:r w:rsidR="00F23803" w:rsidRPr="00C91416">
        <w:rPr>
          <w:rStyle w:val="Bodytext3NotItalic"/>
          <w:rFonts w:eastAsia="Courier New"/>
          <w:b w:val="0"/>
          <w:color w:val="auto"/>
          <w:sz w:val="24"/>
          <w:szCs w:val="24"/>
        </w:rPr>
        <w:t>.</w:t>
      </w:r>
    </w:p>
    <w:p w:rsidR="00950D73" w:rsidRPr="00C91416" w:rsidRDefault="00950D73" w:rsidP="00F23803">
      <w:pPr>
        <w:pStyle w:val="Bodytext20"/>
        <w:spacing w:line="200" w:lineRule="exact"/>
        <w:rPr>
          <w:b w:val="0"/>
          <w:sz w:val="24"/>
          <w:szCs w:val="24"/>
        </w:rPr>
      </w:pPr>
      <w:r w:rsidRPr="00C91416">
        <w:rPr>
          <w:rStyle w:val="Bodytext3NotItalicSpacing0pt"/>
          <w:rFonts w:eastAsia="Courier New"/>
          <w:b w:val="0"/>
          <w:color w:val="auto"/>
          <w:sz w:val="24"/>
          <w:szCs w:val="24"/>
        </w:rPr>
        <w:t xml:space="preserve"> </w:t>
      </w:r>
    </w:p>
    <w:p w:rsidR="008D5643" w:rsidRPr="00C91416" w:rsidRDefault="005E69F3" w:rsidP="00F23803">
      <w:pPr>
        <w:pStyle w:val="Bodytext20"/>
        <w:spacing w:line="200" w:lineRule="exact"/>
        <w:rPr>
          <w:rFonts w:eastAsia="Courier New"/>
          <w:b w:val="0"/>
          <w:iCs/>
          <w:spacing w:val="5"/>
          <w:sz w:val="24"/>
          <w:szCs w:val="24"/>
        </w:rPr>
      </w:pPr>
      <w:r w:rsidRPr="00C91416"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 xml:space="preserve">  </w:t>
      </w:r>
      <w:r w:rsidR="008D5643" w:rsidRPr="00C91416">
        <w:rPr>
          <w:sz w:val="24"/>
          <w:szCs w:val="24"/>
        </w:rPr>
        <w:tab/>
      </w:r>
      <w:r w:rsidR="008D5643" w:rsidRPr="00C91416">
        <w:rPr>
          <w:sz w:val="24"/>
          <w:szCs w:val="24"/>
        </w:rPr>
        <w:tab/>
      </w:r>
      <w:r w:rsidR="008D5643" w:rsidRPr="00C91416">
        <w:rPr>
          <w:sz w:val="24"/>
          <w:szCs w:val="24"/>
        </w:rPr>
        <w:tab/>
      </w:r>
      <w:r w:rsidR="008D5643" w:rsidRPr="00C91416">
        <w:rPr>
          <w:sz w:val="24"/>
          <w:szCs w:val="24"/>
        </w:rPr>
        <w:tab/>
      </w:r>
    </w:p>
    <w:p w:rsidR="008D5643" w:rsidRPr="00C91416" w:rsidRDefault="008D5643" w:rsidP="00F23803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IV Procijenjena vrijednost nabavke:</w:t>
      </w:r>
      <w:r w:rsidR="0048586D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D5643" w:rsidRPr="00C91416" w:rsidRDefault="008D5643" w:rsidP="00F23803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D5643" w:rsidRPr="00C91416" w:rsidRDefault="00202360" w:rsidP="00F2380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jc w:val="left"/>
        <w:rPr>
          <w:b/>
          <w:sz w:val="24"/>
          <w:szCs w:val="24"/>
        </w:rPr>
      </w:pPr>
      <w:r w:rsidRPr="00C91416">
        <w:rPr>
          <w:sz w:val="24"/>
          <w:szCs w:val="24"/>
        </w:rPr>
        <w:t xml:space="preserve">Procijenjena </w:t>
      </w:r>
      <w:r w:rsidR="008D5643" w:rsidRPr="00C91416">
        <w:rPr>
          <w:sz w:val="24"/>
          <w:szCs w:val="24"/>
        </w:rPr>
        <w:t>vrijednost na</w:t>
      </w:r>
      <w:r w:rsidR="004E3E59" w:rsidRPr="00C91416">
        <w:rPr>
          <w:sz w:val="24"/>
          <w:szCs w:val="24"/>
        </w:rPr>
        <w:t>b</w:t>
      </w:r>
      <w:r w:rsidR="00950D73" w:rsidRPr="00C91416">
        <w:rPr>
          <w:sz w:val="24"/>
          <w:szCs w:val="24"/>
        </w:rPr>
        <w:t>avke radova</w:t>
      </w:r>
      <w:r w:rsidR="001C748D" w:rsidRPr="00C91416">
        <w:rPr>
          <w:sz w:val="24"/>
          <w:szCs w:val="24"/>
        </w:rPr>
        <w:t xml:space="preserve"> iznosi</w:t>
      </w:r>
      <w:r w:rsidR="001C3FE2" w:rsidRPr="00C91416">
        <w:rPr>
          <w:b/>
          <w:sz w:val="24"/>
          <w:szCs w:val="24"/>
        </w:rPr>
        <w:t xml:space="preserve"> </w:t>
      </w:r>
      <w:r w:rsidR="00950D73" w:rsidRPr="00C91416">
        <w:rPr>
          <w:b/>
          <w:sz w:val="24"/>
          <w:szCs w:val="24"/>
        </w:rPr>
        <w:t>4935</w:t>
      </w:r>
      <w:r w:rsidR="004E3E59" w:rsidRPr="00C91416">
        <w:rPr>
          <w:b/>
          <w:sz w:val="24"/>
          <w:szCs w:val="24"/>
        </w:rPr>
        <w:t>,</w:t>
      </w:r>
      <w:r w:rsidR="001C748D" w:rsidRPr="00C91416">
        <w:rPr>
          <w:b/>
          <w:sz w:val="24"/>
          <w:szCs w:val="24"/>
        </w:rPr>
        <w:t xml:space="preserve">00 </w:t>
      </w:r>
      <w:r w:rsidR="008D5643" w:rsidRPr="00C91416">
        <w:rPr>
          <w:b/>
          <w:sz w:val="24"/>
          <w:szCs w:val="24"/>
        </w:rPr>
        <w:t>€</w:t>
      </w:r>
      <w:r w:rsidRPr="00C91416">
        <w:rPr>
          <w:b/>
          <w:sz w:val="24"/>
          <w:szCs w:val="24"/>
        </w:rPr>
        <w:t xml:space="preserve"> sa uračunatim PDV-om</w:t>
      </w:r>
      <w:r w:rsidR="008D5643" w:rsidRPr="00C91416">
        <w:rPr>
          <w:b/>
          <w:sz w:val="24"/>
          <w:szCs w:val="24"/>
        </w:rPr>
        <w:t>;</w:t>
      </w:r>
    </w:p>
    <w:p w:rsidR="0035472D" w:rsidRPr="00C91416" w:rsidRDefault="0035472D" w:rsidP="00F2380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35472D" w:rsidRPr="00C91416" w:rsidRDefault="0035472D" w:rsidP="00F2380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BD43EC" w:rsidRPr="00C91416" w:rsidRDefault="008D5643" w:rsidP="00F23803">
      <w:pPr>
        <w:pStyle w:val="Bodytext20"/>
        <w:shd w:val="clear" w:color="auto" w:fill="auto"/>
        <w:spacing w:line="200" w:lineRule="exact"/>
        <w:jc w:val="both"/>
        <w:rPr>
          <w:sz w:val="24"/>
          <w:szCs w:val="24"/>
        </w:rPr>
      </w:pPr>
      <w:r w:rsidRPr="00C91416">
        <w:rPr>
          <w:sz w:val="24"/>
          <w:szCs w:val="24"/>
        </w:rPr>
        <w:t>V Tehničke karakteristike ili specifikacije:</w:t>
      </w: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532B06" w:rsidRPr="00C91416" w:rsidRDefault="00532B06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</w:p>
    <w:p w:rsidR="008D5643" w:rsidRPr="00C91416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  <w:r w:rsidRPr="00C91416">
        <w:rPr>
          <w:sz w:val="24"/>
          <w:szCs w:val="24"/>
        </w:rPr>
        <w:t xml:space="preserve"> </w:t>
      </w:r>
    </w:p>
    <w:p w:rsidR="00532B06" w:rsidRPr="00C91416" w:rsidRDefault="00532B06" w:rsidP="00532B0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auto"/>
        </w:rPr>
      </w:pPr>
      <w:r w:rsidRPr="00C91416">
        <w:rPr>
          <w:color w:val="auto"/>
        </w:rPr>
        <w:lastRenderedPageBreak/>
        <w:t xml:space="preserve">     </w:t>
      </w:r>
      <w:bookmarkStart w:id="0" w:name="_Toc416180134"/>
      <w:r w:rsidRPr="00C91416">
        <w:rPr>
          <w:color w:val="auto"/>
        </w:rPr>
        <w:t>TEHNIČKE KARAKTERISTIKE ILI SPECIFIKACIJE PREDMETA JAVNE NABAVKE, ODNOSNO PREDMJER RADOVA</w:t>
      </w:r>
      <w:bookmarkEnd w:id="0"/>
    </w:p>
    <w:p w:rsidR="00532B06" w:rsidRPr="00C91416" w:rsidRDefault="00532B06" w:rsidP="00532B06">
      <w:pPr>
        <w:rPr>
          <w:rFonts w:ascii="Times New Roman" w:hAnsi="Times New Roman" w:cs="Times New Roman"/>
        </w:rPr>
      </w:pPr>
    </w:p>
    <w:p w:rsidR="00532B06" w:rsidRPr="00C91416" w:rsidRDefault="00532B06" w:rsidP="00532B06">
      <w:pPr>
        <w:rPr>
          <w:rFonts w:ascii="Times New Roman" w:hAnsi="Times New Roman" w:cs="Times New Roman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532B06" w:rsidRPr="00C91416" w:rsidTr="00217D8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32B06" w:rsidRPr="00C91416" w:rsidTr="00217D8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Crijevo PEHD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 w:eastAsia="sr-Latn-CS"/>
                </w:rPr>
                <m:t>∅</m:t>
              </m:r>
            </m:oMath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 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6" w:rsidRPr="00C91416" w:rsidRDefault="00FC7845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FC7845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532B06" w:rsidRPr="00C91416" w:rsidTr="00217D8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Spojka PVC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 w:eastAsia="sr-Latn-CS"/>
                </w:rPr>
                <m:t>∅</m:t>
              </m:r>
            </m:oMath>
            <w:r w:rsidR="0070679A" w:rsidRPr="00C91416">
              <w:rPr>
                <w:rFonts w:ascii="Times New Roman" w:eastAsiaTheme="minorEastAsia" w:hAnsi="Times New Roman" w:cs="Times New Roman"/>
                <w:sz w:val="24"/>
                <w:szCs w:val="24"/>
                <w:lang w:val="sr-Latn-CS" w:eastAsia="sr-Latn-CS"/>
              </w:rPr>
              <w:t xml:space="preserve"> 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6" w:rsidRPr="00C91416" w:rsidRDefault="00FC7845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FC7845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</w:tr>
      <w:tr w:rsidR="00532B06" w:rsidRPr="00C91416" w:rsidTr="00217D8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2B06" w:rsidRPr="00C91416" w:rsidRDefault="00C5316D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Z</w:t>
            </w:r>
            <w:r w:rsidR="00532B06"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up</w:t>
            </w: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č</w:t>
            </w:r>
            <w:r w:rsidR="00532B06"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asta spojka</w:t>
            </w:r>
            <w:r w:rsidRPr="00C91416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 w:eastAsia="sr-Latn-CS"/>
                </w:rPr>
                <m:t>∅</m:t>
              </m:r>
            </m:oMath>
            <w:r w:rsidR="0070679A" w:rsidRPr="00C91416">
              <w:rPr>
                <w:rFonts w:ascii="Times New Roman" w:eastAsiaTheme="minorEastAsia" w:hAnsi="Times New Roman" w:cs="Times New Roman"/>
                <w:sz w:val="24"/>
                <w:szCs w:val="24"/>
                <w:lang w:val="sr-Latn-CS" w:eastAsia="sr-Latn-C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6" w:rsidRPr="00C91416" w:rsidRDefault="00FC7845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FC7845" w:rsidP="00B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532B06" w:rsidRPr="00C91416" w:rsidTr="00217D8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2B06" w:rsidRPr="00C91416" w:rsidRDefault="00C5316D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Crijevo  PEHD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 w:eastAsia="sr-Latn-CS"/>
                </w:rPr>
                <m:t xml:space="preserve"> ∅</m:t>
              </m:r>
            </m:oMath>
            <w:r w:rsidR="0070679A" w:rsidRPr="00C91416">
              <w:rPr>
                <w:rFonts w:ascii="Times New Roman" w:eastAsiaTheme="minorEastAsia" w:hAnsi="Times New Roman" w:cs="Times New Roman"/>
                <w:sz w:val="24"/>
                <w:szCs w:val="24"/>
                <w:lang w:val="sr-Latn-CS" w:eastAsia="sr-Latn-CS"/>
              </w:rPr>
              <w:t xml:space="preserve"> 5/4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532B06" w:rsidRPr="00C91416" w:rsidTr="00217D8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eastAsiaTheme="minorEastAsia" w:hAnsi="Times New Roman" w:cs="Times New Roman"/>
                <w:sz w:val="24"/>
                <w:szCs w:val="24"/>
                <w:lang w:val="sr-Latn-CS" w:eastAsia="sr-Latn-CS"/>
              </w:rPr>
              <w:t xml:space="preserve">Spojka PVC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Latn-CS" w:eastAsia="sr-Latn-CS"/>
                </w:rPr>
                <m:t xml:space="preserve">∅ </m:t>
              </m:r>
            </m:oMath>
            <w:r w:rsidRPr="00C91416">
              <w:rPr>
                <w:rFonts w:ascii="Times New Roman" w:eastAsiaTheme="minorEastAsia" w:hAnsi="Times New Roman" w:cs="Times New Roman"/>
                <w:sz w:val="24"/>
                <w:szCs w:val="24"/>
                <w:lang w:val="sr-Latn-CS" w:eastAsia="sr-Latn-CS"/>
              </w:rPr>
              <w:t>5/4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</w:tr>
      <w:tr w:rsidR="00532B06" w:rsidRPr="00C91416" w:rsidTr="00217D8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Nabavka i transport pijeska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06" w:rsidRPr="00C91416" w:rsidRDefault="00532B06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B06" w:rsidRPr="00C91416" w:rsidRDefault="0070679A" w:rsidP="0021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70679A" w:rsidRPr="00C91416" w:rsidTr="00A20EF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Mašinski iskop kanala i zagrtanja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70679A" w:rsidRPr="00C91416" w:rsidTr="00A20EF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Vodoinstalaterski radovi na polaganju vodovodnog crijeva, spajanje istog i oblaganja pijeskom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679A" w:rsidRPr="00C91416" w:rsidRDefault="0070679A" w:rsidP="00A20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9141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250</w:t>
            </w:r>
          </w:p>
        </w:tc>
      </w:tr>
    </w:tbl>
    <w:p w:rsidR="00DA5B33" w:rsidRPr="00C91416" w:rsidRDefault="008F13E8" w:rsidP="001C3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C91416">
        <w:t xml:space="preserve">            </w:t>
      </w:r>
    </w:p>
    <w:p w:rsidR="00DA5B33" w:rsidRPr="00C91416" w:rsidRDefault="00DA5B33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0A230E" w:rsidRPr="00C91416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 Način plaćanja</w:t>
      </w:r>
      <w:r w:rsidR="004E3E59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:</w:t>
      </w:r>
    </w:p>
    <w:p w:rsidR="001C748D" w:rsidRPr="00C91416" w:rsidRDefault="001C748D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4E3E59" w:rsidRPr="00C91416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Virmanski</w:t>
      </w:r>
    </w:p>
    <w:p w:rsidR="004D64B2" w:rsidRPr="00C91416" w:rsidRDefault="004D64B2" w:rsidP="004D64B2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F912A0" w:rsidRPr="00C91416" w:rsidRDefault="0037746F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Bez </w:t>
      </w:r>
      <w:r w:rsidR="00165D2B"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AVANS</w:t>
      </w:r>
      <w:r w:rsidR="008761AD"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A- po završetku radova.</w:t>
      </w:r>
      <w:r w:rsidR="00414C48"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.</w:t>
      </w:r>
      <w:r w:rsidR="00165D2B"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AA293E" w:rsidRPr="00C91416" w:rsidRDefault="00AA293E" w:rsidP="000F012F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0A230E" w:rsidRPr="00C91416" w:rsidRDefault="0048586D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</w:t>
      </w:r>
      <w:r w:rsidR="00C84429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II </w:t>
      </w:r>
      <w:r w:rsidR="00AA293E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="00C84429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Rok</w:t>
      </w:r>
      <w:r w:rsidR="0041107F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završetka </w:t>
      </w:r>
      <w:r w:rsidR="00950D73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radova</w:t>
      </w:r>
      <w:r w:rsidR="00DE24A8"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: </w:t>
      </w:r>
      <w:r w:rsidR="00F23803" w:rsidRPr="00C91416">
        <w:rPr>
          <w:rFonts w:ascii="Times New Roman" w:hAnsi="Times New Roman" w:cs="Times New Roman"/>
          <w:sz w:val="24"/>
          <w:szCs w:val="24"/>
        </w:rPr>
        <w:t>5 (pet) dana od dana uvođenja u posao</w:t>
      </w:r>
      <w:r w:rsidR="008761AD" w:rsidRPr="00C91416">
        <w:rPr>
          <w:rFonts w:ascii="Times New Roman" w:hAnsi="Times New Roman" w:cs="Times New Roman"/>
          <w:sz w:val="24"/>
          <w:szCs w:val="24"/>
        </w:rPr>
        <w:t>.</w:t>
      </w:r>
      <w:r w:rsidR="00DE24A8"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="001073CF" w:rsidRPr="00C91416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</w:t>
      </w:r>
    </w:p>
    <w:p w:rsidR="000F012F" w:rsidRPr="00C91416" w:rsidRDefault="000F012F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0A230E" w:rsidRPr="00C91416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VIII</w:t>
      </w:r>
      <w:r w:rsidR="00AA293E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Kriterijum za izbor najpovoljnije ponude:</w:t>
      </w:r>
      <w:r w:rsidR="0048586D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0A230E" w:rsidRPr="00C91416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85"/>
        <w:gridCol w:w="1776"/>
        <w:gridCol w:w="859"/>
      </w:tblGrid>
      <w:tr w:rsidR="000A230E" w:rsidRPr="00C91416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C91416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914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C91416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914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C91416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C9141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AA293E" w:rsidRPr="00C91416" w:rsidRDefault="00AA293E" w:rsidP="008B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B5129" w:rsidRPr="00C91416" w:rsidRDefault="000A230E" w:rsidP="008B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IX Rok i način dostavljanja ponud</w:t>
      </w:r>
      <w:r w:rsidR="00AA293E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8761AD"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-profakture</w:t>
      </w:r>
      <w:r w:rsidR="008B5129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0F012F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B44274" w:rsidRPr="00C91416" w:rsidRDefault="00F23803" w:rsidP="00B44274">
      <w:pPr>
        <w:pStyle w:val="BodyText3"/>
        <w:shd w:val="clear" w:color="auto" w:fill="auto"/>
        <w:spacing w:before="0" w:after="0" w:line="552" w:lineRule="exact"/>
        <w:ind w:firstLine="0"/>
        <w:rPr>
          <w:sz w:val="24"/>
          <w:szCs w:val="24"/>
        </w:rPr>
      </w:pPr>
      <w:r w:rsidRPr="00C91416">
        <w:rPr>
          <w:sz w:val="24"/>
          <w:szCs w:val="24"/>
        </w:rPr>
        <w:t>Ponuda</w:t>
      </w:r>
      <w:r w:rsidR="00A37A4F" w:rsidRPr="00C91416">
        <w:rPr>
          <w:sz w:val="24"/>
          <w:szCs w:val="24"/>
        </w:rPr>
        <w:t>-profaktura</w:t>
      </w:r>
      <w:r w:rsidR="00B44274" w:rsidRPr="00C91416">
        <w:rPr>
          <w:sz w:val="24"/>
          <w:szCs w:val="24"/>
        </w:rPr>
        <w:t xml:space="preserve"> se mogu predati:</w:t>
      </w:r>
    </w:p>
    <w:p w:rsidR="002C6B51" w:rsidRPr="00C91416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09:00 do 14:00 sat</w:t>
      </w:r>
      <w:r w:rsidR="0070679A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i, zaključno sa danom </w:t>
      </w:r>
      <w:r w:rsidR="00F23803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03</w:t>
      </w:r>
      <w:r w:rsidR="00B14BD4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F23803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12</w:t>
      </w:r>
      <w:r w:rsidR="00BF1B15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.2019</w:t>
      </w:r>
      <w:r w:rsidR="00B14BD4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10:3</w:t>
      </w: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0 sati.</w:t>
      </w:r>
    </w:p>
    <w:p w:rsidR="002C6B51" w:rsidRPr="00C91416" w:rsidRDefault="00F23803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Ponuda-profaktura se može</w:t>
      </w:r>
      <w:r w:rsidR="002C6B51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predati:</w:t>
      </w:r>
    </w:p>
    <w:p w:rsidR="002C6B51" w:rsidRPr="00C91416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91416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00A8"/>
      </w:r>
      <w:r w:rsidRPr="00C914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 ul. „M.Tita” bb.84310 Rožaje</w:t>
      </w:r>
    </w:p>
    <w:p w:rsidR="002C6B51" w:rsidRPr="00C91416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91416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00A8"/>
      </w:r>
      <w:r w:rsidRPr="00C914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„M.Tita” bb.84310 Rožaje</w:t>
      </w:r>
    </w:p>
    <w:p w:rsidR="002C6B51" w:rsidRPr="00C91416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2C6B51" w:rsidRPr="00C91416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Javn</w:t>
      </w:r>
      <w:r w:rsidR="00BF1B15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o otvar</w:t>
      </w:r>
      <w:r w:rsidR="00DB29F0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anje</w:t>
      </w:r>
      <w:r w:rsidR="00BD43EC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ponuda</w:t>
      </w:r>
      <w:r w:rsidR="00F23803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održat će se 03</w:t>
      </w:r>
      <w:r w:rsidR="00B14BD4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F23803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12</w:t>
      </w:r>
      <w:r w:rsidR="00BF1B15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.2019.godine, u 11:0</w:t>
      </w: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0 h. u </w:t>
      </w:r>
      <w:r w:rsidR="008274B6"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prostorijama opštine Rožaje. Ot</w:t>
      </w:r>
      <w:r w:rsidRPr="00C91416">
        <w:rPr>
          <w:rFonts w:ascii="Times New Roman" w:eastAsia="Calibri" w:hAnsi="Times New Roman" w:cs="Times New Roman"/>
          <w:sz w:val="24"/>
          <w:szCs w:val="24"/>
          <w:lang w:val="pl-PL"/>
        </w:rPr>
        <w:t>varanju mogu prisustvovati opunomoćeni predstavnici ponuđača.</w:t>
      </w:r>
    </w:p>
    <w:p w:rsidR="004E3E59" w:rsidRPr="00C91416" w:rsidRDefault="000A230E" w:rsidP="008A1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416">
        <w:rPr>
          <w:rFonts w:ascii="Times New Roman" w:hAnsi="Times New Roman" w:cs="Times New Roman"/>
          <w:b/>
          <w:sz w:val="24"/>
          <w:szCs w:val="24"/>
        </w:rPr>
        <w:t>X</w:t>
      </w:r>
      <w:r w:rsidR="00B44274" w:rsidRPr="00C9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416">
        <w:rPr>
          <w:rFonts w:ascii="Times New Roman" w:hAnsi="Times New Roman" w:cs="Times New Roman"/>
          <w:b/>
          <w:sz w:val="24"/>
          <w:szCs w:val="24"/>
        </w:rPr>
        <w:t xml:space="preserve"> Rok za donošenje obavještenja o ishodu postupka</w:t>
      </w:r>
      <w:r w:rsidR="004E3E59" w:rsidRPr="00C91416">
        <w:rPr>
          <w:rFonts w:ascii="Times New Roman" w:hAnsi="Times New Roman" w:cs="Times New Roman"/>
          <w:b/>
          <w:sz w:val="24"/>
          <w:szCs w:val="24"/>
        </w:rPr>
        <w:t>:</w:t>
      </w:r>
    </w:p>
    <w:p w:rsidR="00687AB9" w:rsidRPr="00C91416" w:rsidRDefault="000E1268" w:rsidP="00C24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16">
        <w:rPr>
          <w:b/>
        </w:rPr>
        <w:t xml:space="preserve">       </w:t>
      </w:r>
      <w:r w:rsidR="00F23803" w:rsidRPr="00C91416">
        <w:t>3 radna</w:t>
      </w:r>
      <w:r w:rsidRPr="00C91416">
        <w:t xml:space="preserve"> dana od dana javnog otvaranja.</w:t>
      </w:r>
    </w:p>
    <w:p w:rsidR="001A23AF" w:rsidRPr="00C91416" w:rsidRDefault="001A23AF" w:rsidP="008A1FCB">
      <w:pPr>
        <w:pStyle w:val="BodyText3"/>
        <w:framePr w:wrap="around" w:vAnchor="page" w:hAnchor="page" w:x="1376" w:y="15260"/>
        <w:shd w:val="clear" w:color="auto" w:fill="auto"/>
        <w:spacing w:before="0" w:after="0" w:line="200" w:lineRule="exact"/>
        <w:ind w:firstLine="0"/>
        <w:jc w:val="left"/>
      </w:pPr>
    </w:p>
    <w:p w:rsidR="00EB7AF9" w:rsidRPr="00C91416" w:rsidRDefault="00EB7AF9" w:rsidP="00EB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C914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lastRenderedPageBreak/>
        <w:t>XI Druge informacije</w:t>
      </w:r>
    </w:p>
    <w:p w:rsidR="00795BD4" w:rsidRPr="00C91416" w:rsidRDefault="00795BD4" w:rsidP="00EB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795BD4" w:rsidRPr="00C91416" w:rsidRDefault="00F23803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6">
        <w:rPr>
          <w:rFonts w:ascii="Times New Roman" w:eastAsia="Calibri" w:hAnsi="Times New Roman" w:cs="Times New Roman"/>
          <w:sz w:val="24"/>
          <w:szCs w:val="24"/>
        </w:rPr>
        <w:t>Ponude se predaju u zatvorenoj koverti.</w:t>
      </w:r>
    </w:p>
    <w:p w:rsidR="00F23803" w:rsidRPr="00C91416" w:rsidRDefault="00F23803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6">
        <w:rPr>
          <w:rFonts w:ascii="Times New Roman" w:eastAsia="Calibri" w:hAnsi="Times New Roman" w:cs="Times New Roman"/>
          <w:sz w:val="24"/>
          <w:szCs w:val="24"/>
        </w:rPr>
        <w:t>Sa prvorangiranim ponuđačem će se zaključiti ugovor o izvođenju radova.</w:t>
      </w:r>
    </w:p>
    <w:p w:rsidR="00745483" w:rsidRPr="00C91416" w:rsidRDefault="00745483" w:rsidP="008A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AA293E" w:rsidRPr="00C91416" w:rsidRDefault="00AA293E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1416">
        <w:rPr>
          <w:rFonts w:ascii="Times New Roman" w:hAnsi="Times New Roman" w:cs="Times New Roman"/>
          <w:sz w:val="24"/>
          <w:szCs w:val="24"/>
        </w:rPr>
        <w:t>Službenik za javne nabavke                                                              Ovlašćeno   lice Naručioca</w:t>
      </w:r>
    </w:p>
    <w:p w:rsidR="00AA293E" w:rsidRPr="00C91416" w:rsidRDefault="00AA293E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1416">
        <w:rPr>
          <w:rFonts w:ascii="Times New Roman" w:hAnsi="Times New Roman" w:cs="Times New Roman"/>
          <w:sz w:val="24"/>
          <w:szCs w:val="24"/>
        </w:rPr>
        <w:t xml:space="preserve">Mersudin Kalač </w:t>
      </w:r>
      <w:r w:rsidR="00DA777D" w:rsidRPr="00C91416">
        <w:rPr>
          <w:rFonts w:ascii="Times New Roman" w:hAnsi="Times New Roman" w:cs="Times New Roman"/>
          <w:sz w:val="24"/>
          <w:szCs w:val="24"/>
        </w:rPr>
        <w:t>, dipl.ecc.</w:t>
      </w:r>
      <w:r w:rsidRPr="00C91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PREDSJEDNIK</w:t>
      </w:r>
    </w:p>
    <w:p w:rsidR="001237C1" w:rsidRPr="00C91416" w:rsidRDefault="008D6E19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1416">
        <w:rPr>
          <w:rFonts w:ascii="Times New Roman" w:hAnsi="Times New Roman" w:cs="Times New Roman"/>
          <w:sz w:val="24"/>
          <w:szCs w:val="24"/>
        </w:rPr>
        <w:t xml:space="preserve">       </w:t>
      </w:r>
      <w:r w:rsidR="00864940" w:rsidRPr="00C91416">
        <w:rPr>
          <w:rFonts w:ascii="Times New Roman" w:hAnsi="Times New Roman" w:cs="Times New Roman"/>
          <w:sz w:val="24"/>
          <w:szCs w:val="24"/>
        </w:rPr>
        <w:t>s.r.</w:t>
      </w:r>
      <w:r w:rsidRPr="00C91416">
        <w:rPr>
          <w:rFonts w:ascii="Times New Roman" w:hAnsi="Times New Roman" w:cs="Times New Roman"/>
          <w:sz w:val="24"/>
          <w:szCs w:val="24"/>
        </w:rPr>
        <w:t xml:space="preserve">    </w:t>
      </w:r>
      <w:r w:rsidR="00D07FB6" w:rsidRPr="00C91416">
        <w:rPr>
          <w:rFonts w:ascii="Times New Roman" w:hAnsi="Times New Roman" w:cs="Times New Roman"/>
          <w:sz w:val="24"/>
          <w:szCs w:val="24"/>
        </w:rPr>
        <w:t xml:space="preserve">   </w:t>
      </w:r>
      <w:r w:rsidR="00AA293E" w:rsidRPr="00C91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65D2B" w:rsidRPr="00C91416">
        <w:rPr>
          <w:rFonts w:ascii="Times New Roman" w:hAnsi="Times New Roman" w:cs="Times New Roman"/>
          <w:sz w:val="24"/>
          <w:szCs w:val="24"/>
        </w:rPr>
        <w:t xml:space="preserve">   </w:t>
      </w:r>
      <w:r w:rsidR="00AA293E" w:rsidRPr="00C91416">
        <w:rPr>
          <w:rFonts w:ascii="Times New Roman" w:hAnsi="Times New Roman" w:cs="Times New Roman"/>
          <w:sz w:val="24"/>
          <w:szCs w:val="24"/>
        </w:rPr>
        <w:t xml:space="preserve">  Ejup Nurković, dipl.ecc.</w:t>
      </w:r>
      <w:r w:rsidR="00165D2B" w:rsidRPr="00C91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91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7C1" w:rsidRPr="00C914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65D2B" w:rsidRPr="00C91416" w:rsidRDefault="001237C1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1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F31D8">
        <w:rPr>
          <w:rFonts w:ascii="Times New Roman" w:hAnsi="Times New Roman" w:cs="Times New Roman"/>
          <w:sz w:val="24"/>
          <w:szCs w:val="24"/>
        </w:rPr>
        <w:t>s.r</w:t>
      </w:r>
      <w:r w:rsidRPr="00C914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6E19" w:rsidRPr="00C91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B9" w:rsidRPr="00C91416" w:rsidRDefault="00AA293E" w:rsidP="00AA293E">
      <w:pPr>
        <w:tabs>
          <w:tab w:val="left" w:pos="1753"/>
        </w:tabs>
      </w:pPr>
      <w:r w:rsidRPr="00C91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237C1" w:rsidRPr="00C91416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416">
        <w:rPr>
          <w:rFonts w:ascii="Times New Roman" w:hAnsi="Times New Roman" w:cs="Times New Roman"/>
          <w:sz w:val="24"/>
          <w:szCs w:val="24"/>
        </w:rPr>
        <w:t xml:space="preserve">  </w:t>
      </w:r>
      <w:r w:rsidRPr="00C91416">
        <w:t>M.P.</w:t>
      </w:r>
    </w:p>
    <w:p w:rsidR="002F42E0" w:rsidRPr="00BA7B1D" w:rsidRDefault="002F42E0" w:rsidP="00AA293E">
      <w:pPr>
        <w:tabs>
          <w:tab w:val="left" w:pos="1753"/>
        </w:tabs>
        <w:rPr>
          <w:color w:val="FF0000"/>
        </w:rPr>
      </w:pPr>
    </w:p>
    <w:p w:rsidR="00EB1F10" w:rsidRPr="00BA7B1D" w:rsidRDefault="00EB1F10" w:rsidP="00AA293E">
      <w:pPr>
        <w:tabs>
          <w:tab w:val="left" w:pos="1753"/>
        </w:tabs>
        <w:rPr>
          <w:color w:val="FF0000"/>
        </w:rPr>
      </w:pPr>
    </w:p>
    <w:p w:rsidR="00EB1F10" w:rsidRPr="00BA7B1D" w:rsidRDefault="00EB1F10" w:rsidP="00AA293E">
      <w:pPr>
        <w:tabs>
          <w:tab w:val="left" w:pos="1753"/>
        </w:tabs>
        <w:rPr>
          <w:color w:val="FF0000"/>
        </w:rPr>
      </w:pPr>
    </w:p>
    <w:p w:rsidR="00DB29F0" w:rsidRPr="00BA7B1D" w:rsidRDefault="00DB29F0" w:rsidP="00AA293E">
      <w:pPr>
        <w:tabs>
          <w:tab w:val="left" w:pos="1753"/>
        </w:tabs>
        <w:rPr>
          <w:color w:val="FF0000"/>
        </w:rPr>
      </w:pPr>
    </w:p>
    <w:sectPr w:rsidR="00DB29F0" w:rsidRPr="00BA7B1D" w:rsidSect="008534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A1" w:rsidRDefault="00B929A1" w:rsidP="00821BE7">
      <w:pPr>
        <w:spacing w:after="0" w:line="240" w:lineRule="auto"/>
      </w:pPr>
      <w:r>
        <w:separator/>
      </w:r>
    </w:p>
  </w:endnote>
  <w:endnote w:type="continuationSeparator" w:id="1">
    <w:p w:rsidR="00B929A1" w:rsidRDefault="00B929A1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63135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5141" w:rsidRDefault="008E5141">
            <w:pPr>
              <w:pStyle w:val="Footer"/>
              <w:jc w:val="right"/>
            </w:pPr>
            <w:r>
              <w:t xml:space="preserve">Page </w:t>
            </w:r>
            <w:r w:rsidR="00306F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06FE0">
              <w:rPr>
                <w:b/>
                <w:bCs/>
                <w:sz w:val="24"/>
                <w:szCs w:val="24"/>
              </w:rPr>
              <w:fldChar w:fldCharType="separate"/>
            </w:r>
            <w:r w:rsidR="00CF31D8">
              <w:rPr>
                <w:b/>
                <w:bCs/>
                <w:noProof/>
              </w:rPr>
              <w:t>3</w:t>
            </w:r>
            <w:r w:rsidR="00306FE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6F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06FE0">
              <w:rPr>
                <w:b/>
                <w:bCs/>
                <w:sz w:val="24"/>
                <w:szCs w:val="24"/>
              </w:rPr>
              <w:fldChar w:fldCharType="separate"/>
            </w:r>
            <w:r w:rsidR="00CF31D8">
              <w:rPr>
                <w:b/>
                <w:bCs/>
                <w:noProof/>
              </w:rPr>
              <w:t>3</w:t>
            </w:r>
            <w:r w:rsidR="00306FE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5141" w:rsidRDefault="008E5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A1" w:rsidRDefault="00B929A1" w:rsidP="00821BE7">
      <w:pPr>
        <w:spacing w:after="0" w:line="240" w:lineRule="auto"/>
      </w:pPr>
      <w:r>
        <w:separator/>
      </w:r>
    </w:p>
  </w:footnote>
  <w:footnote w:type="continuationSeparator" w:id="1">
    <w:p w:rsidR="00B929A1" w:rsidRDefault="00B929A1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41" w:rsidRDefault="008E5141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F92"/>
    <w:multiLevelType w:val="hybridMultilevel"/>
    <w:tmpl w:val="24A67EC2"/>
    <w:lvl w:ilvl="0" w:tplc="3FF4F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4678E"/>
    <w:multiLevelType w:val="hybridMultilevel"/>
    <w:tmpl w:val="E7CC328E"/>
    <w:lvl w:ilvl="0" w:tplc="3D289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F1501"/>
    <w:multiLevelType w:val="hybridMultilevel"/>
    <w:tmpl w:val="6B1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DE67DE">
      <w:start w:val="1"/>
      <w:numFmt w:val="bullet"/>
      <w:lvlText w:val="-"/>
      <w:lvlJc w:val="left"/>
      <w:pPr>
        <w:ind w:left="1380" w:hanging="300"/>
      </w:pPr>
      <w:rPr>
        <w:rFonts w:ascii="Cambria" w:eastAsia="Cambria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D766CEC"/>
    <w:multiLevelType w:val="hybridMultilevel"/>
    <w:tmpl w:val="30FCBD88"/>
    <w:lvl w:ilvl="0" w:tplc="D5629C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2704"/>
    <w:multiLevelType w:val="hybridMultilevel"/>
    <w:tmpl w:val="352A1578"/>
    <w:lvl w:ilvl="0" w:tplc="785834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F5224D9"/>
    <w:multiLevelType w:val="hybridMultilevel"/>
    <w:tmpl w:val="210ACC54"/>
    <w:lvl w:ilvl="0" w:tplc="F984D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7D6A"/>
    <w:multiLevelType w:val="multilevel"/>
    <w:tmpl w:val="564288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D6646"/>
    <w:multiLevelType w:val="hybridMultilevel"/>
    <w:tmpl w:val="909C4D08"/>
    <w:lvl w:ilvl="0" w:tplc="D6ECA76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45" w:hanging="360"/>
      </w:pPr>
    </w:lvl>
    <w:lvl w:ilvl="2" w:tplc="2C1A001B" w:tentative="1">
      <w:start w:val="1"/>
      <w:numFmt w:val="lowerRoman"/>
      <w:lvlText w:val="%3."/>
      <w:lvlJc w:val="right"/>
      <w:pPr>
        <w:ind w:left="2565" w:hanging="180"/>
      </w:pPr>
    </w:lvl>
    <w:lvl w:ilvl="3" w:tplc="2C1A000F" w:tentative="1">
      <w:start w:val="1"/>
      <w:numFmt w:val="decimal"/>
      <w:lvlText w:val="%4."/>
      <w:lvlJc w:val="left"/>
      <w:pPr>
        <w:ind w:left="3285" w:hanging="360"/>
      </w:pPr>
    </w:lvl>
    <w:lvl w:ilvl="4" w:tplc="2C1A0019" w:tentative="1">
      <w:start w:val="1"/>
      <w:numFmt w:val="lowerLetter"/>
      <w:lvlText w:val="%5."/>
      <w:lvlJc w:val="left"/>
      <w:pPr>
        <w:ind w:left="4005" w:hanging="360"/>
      </w:pPr>
    </w:lvl>
    <w:lvl w:ilvl="5" w:tplc="2C1A001B" w:tentative="1">
      <w:start w:val="1"/>
      <w:numFmt w:val="lowerRoman"/>
      <w:lvlText w:val="%6."/>
      <w:lvlJc w:val="right"/>
      <w:pPr>
        <w:ind w:left="4725" w:hanging="180"/>
      </w:pPr>
    </w:lvl>
    <w:lvl w:ilvl="6" w:tplc="2C1A000F" w:tentative="1">
      <w:start w:val="1"/>
      <w:numFmt w:val="decimal"/>
      <w:lvlText w:val="%7."/>
      <w:lvlJc w:val="left"/>
      <w:pPr>
        <w:ind w:left="5445" w:hanging="360"/>
      </w:pPr>
    </w:lvl>
    <w:lvl w:ilvl="7" w:tplc="2C1A0019" w:tentative="1">
      <w:start w:val="1"/>
      <w:numFmt w:val="lowerLetter"/>
      <w:lvlText w:val="%8."/>
      <w:lvlJc w:val="left"/>
      <w:pPr>
        <w:ind w:left="6165" w:hanging="360"/>
      </w:pPr>
    </w:lvl>
    <w:lvl w:ilvl="8" w:tplc="2C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9EC2BE4"/>
    <w:multiLevelType w:val="hybridMultilevel"/>
    <w:tmpl w:val="30327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467F6"/>
    <w:multiLevelType w:val="hybridMultilevel"/>
    <w:tmpl w:val="A198C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16AC8"/>
    <w:multiLevelType w:val="hybridMultilevel"/>
    <w:tmpl w:val="37CE439C"/>
    <w:lvl w:ilvl="0" w:tplc="0EA673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027AC"/>
    <w:multiLevelType w:val="hybridMultilevel"/>
    <w:tmpl w:val="9418C87A"/>
    <w:lvl w:ilvl="0" w:tplc="0E402B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53BF1"/>
    <w:multiLevelType w:val="hybridMultilevel"/>
    <w:tmpl w:val="A198C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F31D0"/>
    <w:multiLevelType w:val="hybridMultilevel"/>
    <w:tmpl w:val="D8746048"/>
    <w:lvl w:ilvl="0" w:tplc="5016E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821BE7"/>
    <w:rsid w:val="0000164C"/>
    <w:rsid w:val="00031F93"/>
    <w:rsid w:val="000356FC"/>
    <w:rsid w:val="00050293"/>
    <w:rsid w:val="0006616B"/>
    <w:rsid w:val="00084174"/>
    <w:rsid w:val="000A0387"/>
    <w:rsid w:val="000A230E"/>
    <w:rsid w:val="000C2FB4"/>
    <w:rsid w:val="000E1268"/>
    <w:rsid w:val="000E155A"/>
    <w:rsid w:val="000F012F"/>
    <w:rsid w:val="00102B5E"/>
    <w:rsid w:val="001073CF"/>
    <w:rsid w:val="00112064"/>
    <w:rsid w:val="00123047"/>
    <w:rsid w:val="001237C1"/>
    <w:rsid w:val="00161102"/>
    <w:rsid w:val="001625DC"/>
    <w:rsid w:val="001637D8"/>
    <w:rsid w:val="00165D2B"/>
    <w:rsid w:val="00166F15"/>
    <w:rsid w:val="001677F6"/>
    <w:rsid w:val="001742E9"/>
    <w:rsid w:val="00174889"/>
    <w:rsid w:val="00182AA7"/>
    <w:rsid w:val="00192B3A"/>
    <w:rsid w:val="00192B87"/>
    <w:rsid w:val="001963E4"/>
    <w:rsid w:val="001A23AF"/>
    <w:rsid w:val="001A334F"/>
    <w:rsid w:val="001B75EA"/>
    <w:rsid w:val="001C33C5"/>
    <w:rsid w:val="001C3FE2"/>
    <w:rsid w:val="001C748D"/>
    <w:rsid w:val="001D211C"/>
    <w:rsid w:val="001D2A1D"/>
    <w:rsid w:val="001F1CEF"/>
    <w:rsid w:val="002012E1"/>
    <w:rsid w:val="00202360"/>
    <w:rsid w:val="00222980"/>
    <w:rsid w:val="002526EB"/>
    <w:rsid w:val="0025534F"/>
    <w:rsid w:val="002671D3"/>
    <w:rsid w:val="002705CA"/>
    <w:rsid w:val="00273107"/>
    <w:rsid w:val="002907CB"/>
    <w:rsid w:val="002A693A"/>
    <w:rsid w:val="002B062E"/>
    <w:rsid w:val="002B4024"/>
    <w:rsid w:val="002C6B51"/>
    <w:rsid w:val="002E12A9"/>
    <w:rsid w:val="002E5620"/>
    <w:rsid w:val="002E65C0"/>
    <w:rsid w:val="002F42E0"/>
    <w:rsid w:val="002F72C9"/>
    <w:rsid w:val="00305E31"/>
    <w:rsid w:val="00306FE0"/>
    <w:rsid w:val="003172BC"/>
    <w:rsid w:val="00323260"/>
    <w:rsid w:val="00331F57"/>
    <w:rsid w:val="00336535"/>
    <w:rsid w:val="00340EE7"/>
    <w:rsid w:val="00347060"/>
    <w:rsid w:val="0035472D"/>
    <w:rsid w:val="00376F2D"/>
    <w:rsid w:val="0037746F"/>
    <w:rsid w:val="00396C76"/>
    <w:rsid w:val="003A0C72"/>
    <w:rsid w:val="003D1E57"/>
    <w:rsid w:val="003D21A2"/>
    <w:rsid w:val="003E5302"/>
    <w:rsid w:val="003F52CB"/>
    <w:rsid w:val="003F6B5D"/>
    <w:rsid w:val="00402B7B"/>
    <w:rsid w:val="0041107F"/>
    <w:rsid w:val="00414C48"/>
    <w:rsid w:val="00415988"/>
    <w:rsid w:val="00420F30"/>
    <w:rsid w:val="00424937"/>
    <w:rsid w:val="00425481"/>
    <w:rsid w:val="00425B58"/>
    <w:rsid w:val="00426ADE"/>
    <w:rsid w:val="00440305"/>
    <w:rsid w:val="004500D7"/>
    <w:rsid w:val="00467296"/>
    <w:rsid w:val="00473B67"/>
    <w:rsid w:val="0048586D"/>
    <w:rsid w:val="00487165"/>
    <w:rsid w:val="00490B38"/>
    <w:rsid w:val="0049488E"/>
    <w:rsid w:val="004A1E26"/>
    <w:rsid w:val="004C6195"/>
    <w:rsid w:val="004D64B2"/>
    <w:rsid w:val="004D76EA"/>
    <w:rsid w:val="004E3E59"/>
    <w:rsid w:val="004F7EFA"/>
    <w:rsid w:val="00503B90"/>
    <w:rsid w:val="00511D5C"/>
    <w:rsid w:val="00512DD5"/>
    <w:rsid w:val="00527A39"/>
    <w:rsid w:val="00532B06"/>
    <w:rsid w:val="0054632B"/>
    <w:rsid w:val="00550EB5"/>
    <w:rsid w:val="00566C52"/>
    <w:rsid w:val="00570ED8"/>
    <w:rsid w:val="00572375"/>
    <w:rsid w:val="0057520C"/>
    <w:rsid w:val="005A4F8A"/>
    <w:rsid w:val="005B340A"/>
    <w:rsid w:val="005E1E7F"/>
    <w:rsid w:val="005E69F3"/>
    <w:rsid w:val="00621256"/>
    <w:rsid w:val="00643438"/>
    <w:rsid w:val="006562A5"/>
    <w:rsid w:val="00663CBD"/>
    <w:rsid w:val="00667220"/>
    <w:rsid w:val="00667603"/>
    <w:rsid w:val="0067354B"/>
    <w:rsid w:val="006802DB"/>
    <w:rsid w:val="00687AB9"/>
    <w:rsid w:val="00694CA4"/>
    <w:rsid w:val="006A7119"/>
    <w:rsid w:val="006B7DD8"/>
    <w:rsid w:val="006D2FF5"/>
    <w:rsid w:val="006F1DDE"/>
    <w:rsid w:val="0070679A"/>
    <w:rsid w:val="007125F1"/>
    <w:rsid w:val="00714AC0"/>
    <w:rsid w:val="00715092"/>
    <w:rsid w:val="00721FA6"/>
    <w:rsid w:val="0073277A"/>
    <w:rsid w:val="00745483"/>
    <w:rsid w:val="00753399"/>
    <w:rsid w:val="007765C4"/>
    <w:rsid w:val="00795BD4"/>
    <w:rsid w:val="007F4302"/>
    <w:rsid w:val="007F4BA1"/>
    <w:rsid w:val="0080422C"/>
    <w:rsid w:val="00810E2F"/>
    <w:rsid w:val="0081123C"/>
    <w:rsid w:val="00811FCB"/>
    <w:rsid w:val="00821BE7"/>
    <w:rsid w:val="008274B6"/>
    <w:rsid w:val="00847B48"/>
    <w:rsid w:val="00853465"/>
    <w:rsid w:val="0085698B"/>
    <w:rsid w:val="00864940"/>
    <w:rsid w:val="008672D1"/>
    <w:rsid w:val="008707F7"/>
    <w:rsid w:val="008761AD"/>
    <w:rsid w:val="00876F88"/>
    <w:rsid w:val="008866DB"/>
    <w:rsid w:val="008A1FCB"/>
    <w:rsid w:val="008B5129"/>
    <w:rsid w:val="008B5132"/>
    <w:rsid w:val="008C13C4"/>
    <w:rsid w:val="008C7962"/>
    <w:rsid w:val="008D2C0C"/>
    <w:rsid w:val="008D5643"/>
    <w:rsid w:val="008D6E19"/>
    <w:rsid w:val="008D7A57"/>
    <w:rsid w:val="008E5141"/>
    <w:rsid w:val="008F13E8"/>
    <w:rsid w:val="008F4097"/>
    <w:rsid w:val="00905C81"/>
    <w:rsid w:val="00920361"/>
    <w:rsid w:val="009253B0"/>
    <w:rsid w:val="0093101D"/>
    <w:rsid w:val="00935154"/>
    <w:rsid w:val="0094713B"/>
    <w:rsid w:val="00950D73"/>
    <w:rsid w:val="00973577"/>
    <w:rsid w:val="0097693A"/>
    <w:rsid w:val="00977D9E"/>
    <w:rsid w:val="009862FF"/>
    <w:rsid w:val="009B2AF9"/>
    <w:rsid w:val="009B5B5E"/>
    <w:rsid w:val="009C1F7A"/>
    <w:rsid w:val="009C36BB"/>
    <w:rsid w:val="009C4E80"/>
    <w:rsid w:val="009E30B3"/>
    <w:rsid w:val="009E45CF"/>
    <w:rsid w:val="009E6EA9"/>
    <w:rsid w:val="00A1053E"/>
    <w:rsid w:val="00A37A4F"/>
    <w:rsid w:val="00A516CB"/>
    <w:rsid w:val="00A62254"/>
    <w:rsid w:val="00A63C62"/>
    <w:rsid w:val="00A71202"/>
    <w:rsid w:val="00A849A4"/>
    <w:rsid w:val="00AA293E"/>
    <w:rsid w:val="00AA51C0"/>
    <w:rsid w:val="00AC1679"/>
    <w:rsid w:val="00AD02F0"/>
    <w:rsid w:val="00AE3823"/>
    <w:rsid w:val="00AE768D"/>
    <w:rsid w:val="00AF6F2F"/>
    <w:rsid w:val="00B1260C"/>
    <w:rsid w:val="00B133FA"/>
    <w:rsid w:val="00B14BD4"/>
    <w:rsid w:val="00B20FB6"/>
    <w:rsid w:val="00B44274"/>
    <w:rsid w:val="00B53925"/>
    <w:rsid w:val="00B666D6"/>
    <w:rsid w:val="00B821BD"/>
    <w:rsid w:val="00B91CDB"/>
    <w:rsid w:val="00B929A1"/>
    <w:rsid w:val="00B940E3"/>
    <w:rsid w:val="00B9613F"/>
    <w:rsid w:val="00BA7B1D"/>
    <w:rsid w:val="00BD3C0B"/>
    <w:rsid w:val="00BD43EC"/>
    <w:rsid w:val="00BE2F13"/>
    <w:rsid w:val="00BF1B15"/>
    <w:rsid w:val="00BF52EF"/>
    <w:rsid w:val="00BF54F0"/>
    <w:rsid w:val="00C1401D"/>
    <w:rsid w:val="00C17593"/>
    <w:rsid w:val="00C2145C"/>
    <w:rsid w:val="00C247E5"/>
    <w:rsid w:val="00C25FEE"/>
    <w:rsid w:val="00C5316D"/>
    <w:rsid w:val="00C614C2"/>
    <w:rsid w:val="00C62013"/>
    <w:rsid w:val="00C84429"/>
    <w:rsid w:val="00C853E3"/>
    <w:rsid w:val="00C91416"/>
    <w:rsid w:val="00C947BF"/>
    <w:rsid w:val="00CC39BF"/>
    <w:rsid w:val="00CC7C33"/>
    <w:rsid w:val="00CF31D8"/>
    <w:rsid w:val="00CF4E75"/>
    <w:rsid w:val="00D01A0A"/>
    <w:rsid w:val="00D07FB6"/>
    <w:rsid w:val="00D14189"/>
    <w:rsid w:val="00D42507"/>
    <w:rsid w:val="00D832BE"/>
    <w:rsid w:val="00D907BC"/>
    <w:rsid w:val="00D90A51"/>
    <w:rsid w:val="00DA5B33"/>
    <w:rsid w:val="00DA777D"/>
    <w:rsid w:val="00DB29F0"/>
    <w:rsid w:val="00DD2BC3"/>
    <w:rsid w:val="00DE0A9E"/>
    <w:rsid w:val="00DE24A8"/>
    <w:rsid w:val="00E27143"/>
    <w:rsid w:val="00E60AFF"/>
    <w:rsid w:val="00E6111F"/>
    <w:rsid w:val="00E77F99"/>
    <w:rsid w:val="00E81E62"/>
    <w:rsid w:val="00E84EDE"/>
    <w:rsid w:val="00E937DC"/>
    <w:rsid w:val="00E97711"/>
    <w:rsid w:val="00EB1F10"/>
    <w:rsid w:val="00EB3DAE"/>
    <w:rsid w:val="00EB7AF9"/>
    <w:rsid w:val="00EC4305"/>
    <w:rsid w:val="00EC5BFE"/>
    <w:rsid w:val="00EC7904"/>
    <w:rsid w:val="00EE2C24"/>
    <w:rsid w:val="00EF3F1D"/>
    <w:rsid w:val="00F07CC7"/>
    <w:rsid w:val="00F1022A"/>
    <w:rsid w:val="00F23803"/>
    <w:rsid w:val="00F2734B"/>
    <w:rsid w:val="00F27E7C"/>
    <w:rsid w:val="00F50229"/>
    <w:rsid w:val="00F56AB3"/>
    <w:rsid w:val="00F6133C"/>
    <w:rsid w:val="00F63D2F"/>
    <w:rsid w:val="00F6669A"/>
    <w:rsid w:val="00F73ABF"/>
    <w:rsid w:val="00F824C5"/>
    <w:rsid w:val="00F912A0"/>
    <w:rsid w:val="00FA6693"/>
    <w:rsid w:val="00FB4156"/>
    <w:rsid w:val="00FC17E2"/>
    <w:rsid w:val="00FC1A86"/>
    <w:rsid w:val="00FC260D"/>
    <w:rsid w:val="00FC7845"/>
    <w:rsid w:val="00FD2DD1"/>
    <w:rsid w:val="00FE32FB"/>
    <w:rsid w:val="00FE59F6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8"/>
  </w:style>
  <w:style w:type="paragraph" w:styleId="Heading1">
    <w:name w:val="heading 1"/>
    <w:basedOn w:val="Normal"/>
    <w:next w:val="Normal"/>
    <w:link w:val="Heading1Char"/>
    <w:uiPriority w:val="9"/>
    <w:qFormat/>
    <w:rsid w:val="0088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B3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5"/>
    <w:rPr>
      <w:rFonts w:ascii="Tahoma" w:hAnsi="Tahoma" w:cs="Tahoma"/>
      <w:sz w:val="16"/>
      <w:szCs w:val="16"/>
    </w:rPr>
  </w:style>
  <w:style w:type="character" w:customStyle="1" w:styleId="Bodytext3NotItalicSpacing0pt">
    <w:name w:val="Body text (3) + Not Italic;Spacing 0 pt"/>
    <w:basedOn w:val="DefaultParagraphFont"/>
    <w:rsid w:val="004A1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DA5B33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styleId="Strong">
    <w:name w:val="Strong"/>
    <w:qFormat/>
    <w:rsid w:val="00DA5B3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ItalicSpacing0pt">
    <w:name w:val="Body text + Italic;Spacing 0 pt"/>
    <w:basedOn w:val="Bodytext"/>
    <w:rsid w:val="00D90A51"/>
    <w:rPr>
      <w:i/>
      <w:iCs/>
      <w:color w:val="000000"/>
      <w:spacing w:val="-1"/>
      <w:w w:val="100"/>
      <w:position w:val="0"/>
    </w:rPr>
  </w:style>
  <w:style w:type="character" w:customStyle="1" w:styleId="Heading20">
    <w:name w:val="Heading #2_"/>
    <w:basedOn w:val="DefaultParagraphFont"/>
    <w:link w:val="Heading21"/>
    <w:rsid w:val="00D90A5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90A51"/>
    <w:pPr>
      <w:widowControl w:val="0"/>
      <w:shd w:val="clear" w:color="auto" w:fill="FFFFFF"/>
      <w:spacing w:before="480" w:after="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Tableofcontents">
    <w:name w:val="Table of contents_"/>
    <w:basedOn w:val="DefaultParagraphFont"/>
    <w:link w:val="Tableofcontents0"/>
    <w:rsid w:val="008B513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8B5132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EB1F1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1F1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EB1F10"/>
    <w:rPr>
      <w:vertAlign w:val="superscript"/>
    </w:rPr>
  </w:style>
  <w:style w:type="character" w:customStyle="1" w:styleId="Bodytext3NotItalic">
    <w:name w:val="Body text (3) + Not Italic"/>
    <w:aliases w:val="Spacing 0 pt"/>
    <w:basedOn w:val="DefaultParagraphFont"/>
    <w:rsid w:val="00950D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C78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aje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merso</cp:lastModifiedBy>
  <cp:revision>13</cp:revision>
  <cp:lastPrinted>2019-11-29T08:24:00Z</cp:lastPrinted>
  <dcterms:created xsi:type="dcterms:W3CDTF">2019-09-09T10:47:00Z</dcterms:created>
  <dcterms:modified xsi:type="dcterms:W3CDTF">2019-11-29T08:28:00Z</dcterms:modified>
</cp:coreProperties>
</file>