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AD" w:rsidRDefault="005274AD" w:rsidP="00527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5274AD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Na osnovu člana 68  Poslovnika o radu Skupštine opštine Rožaje ( »Službeni list CG – Opštinski propisi«  br. 38/18 ) </w:t>
      </w:r>
    </w:p>
    <w:p w:rsidR="005274AD" w:rsidRPr="005274AD" w:rsidRDefault="005274AD" w:rsidP="00527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5274AD" w:rsidRPr="005274AD" w:rsidRDefault="005274AD" w:rsidP="005274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</w:pPr>
      <w:r w:rsidRPr="005274AD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  <w:t>S  A  Z  I  V  A  M</w:t>
      </w:r>
    </w:p>
    <w:p w:rsidR="005274AD" w:rsidRPr="005274AD" w:rsidRDefault="005274AD" w:rsidP="00527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5274AD">
        <w:rPr>
          <w:rFonts w:ascii="Times New Roman" w:eastAsia="Times New Roman" w:hAnsi="Times New Roman" w:cs="Times New Roman"/>
          <w:b/>
          <w:sz w:val="24"/>
          <w:szCs w:val="24"/>
          <w:lang w:val="sr-Latn-CS" w:eastAsia="hr-HR"/>
        </w:rPr>
        <w:t>IX</w:t>
      </w:r>
      <w:r w:rsidRPr="005274AD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 xml:space="preserve"> ( devetu ) redovnu sjednicu koja će se održati dana 20.06.2019.</w:t>
      </w:r>
      <w:r w:rsidRPr="005274AD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godine (četvrtak), sa početkom u 11h u  prostoriji Narodne biblioteke (čitaonica).</w:t>
      </w:r>
    </w:p>
    <w:p w:rsidR="005274AD" w:rsidRPr="005274AD" w:rsidRDefault="005274AD" w:rsidP="005274A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5274AD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Za sjednicu predlažem sljedeći</w:t>
      </w:r>
    </w:p>
    <w:p w:rsidR="005274AD" w:rsidRDefault="005274AD" w:rsidP="005274A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5274AD" w:rsidRPr="005274AD" w:rsidRDefault="005274AD" w:rsidP="005274A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5274AD" w:rsidRDefault="005274AD" w:rsidP="005274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5274AD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DNEVNI RED:</w:t>
      </w:r>
    </w:p>
    <w:p w:rsidR="00E042A3" w:rsidRPr="005274AD" w:rsidRDefault="00E042A3" w:rsidP="005274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5274AD" w:rsidRPr="005274AD" w:rsidRDefault="00E042A3" w:rsidP="00AC090A">
      <w:pPr>
        <w:pStyle w:val="ListParagraph"/>
        <w:keepNext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Razmatranje građanske inicijative</w:t>
      </w:r>
      <w:r w:rsidR="005274AD" w:rsidRPr="005274AD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, broj 154 od 20.05.2019.godine – Peticija protiv izgradnje mini hidroelektrana na Lazanjki i Bukeljki.</w:t>
      </w:r>
    </w:p>
    <w:p w:rsidR="005274AD" w:rsidRPr="005274AD" w:rsidRDefault="005274AD" w:rsidP="00AC090A">
      <w:pPr>
        <w:pStyle w:val="ListParagraph"/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5274AD" w:rsidRPr="005274AD" w:rsidRDefault="005274AD" w:rsidP="005274AD">
      <w:pPr>
        <w:pStyle w:val="ListParagraph"/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5274AD" w:rsidRDefault="005274AD" w:rsidP="00AC0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4AD" w:rsidRDefault="005274AD" w:rsidP="00527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74AD" w:rsidRPr="005274AD" w:rsidRDefault="005274AD" w:rsidP="00527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74AD" w:rsidRPr="005274AD" w:rsidRDefault="002911B6" w:rsidP="005274AD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Prisustvo sjednici je obavezno,</w:t>
      </w:r>
      <w:r w:rsidR="005274AD" w:rsidRPr="005274AD">
        <w:rPr>
          <w:rFonts w:ascii="Times New Roman" w:hAnsi="Times New Roman" w:cs="Times New Roman"/>
          <w:sz w:val="24"/>
          <w:szCs w:val="24"/>
          <w:lang w:val="sl-SI"/>
        </w:rPr>
        <w:t xml:space="preserve"> u slučaju </w:t>
      </w:r>
      <w:r>
        <w:rPr>
          <w:rFonts w:ascii="Times New Roman" w:hAnsi="Times New Roman" w:cs="Times New Roman"/>
          <w:sz w:val="24"/>
          <w:szCs w:val="24"/>
          <w:lang w:val="sl-SI"/>
        </w:rPr>
        <w:t>spriječenosti</w:t>
      </w:r>
      <w:r w:rsidR="009A24DE">
        <w:rPr>
          <w:rFonts w:ascii="Times New Roman" w:hAnsi="Times New Roman" w:cs="Times New Roman"/>
          <w:sz w:val="24"/>
          <w:szCs w:val="24"/>
          <w:lang w:val="sl-SI"/>
        </w:rPr>
        <w:t>,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potrebno je obavijestiti</w:t>
      </w:r>
      <w:r w:rsidR="005274AD" w:rsidRPr="005274AD">
        <w:rPr>
          <w:rFonts w:ascii="Times New Roman" w:hAnsi="Times New Roman" w:cs="Times New Roman"/>
          <w:sz w:val="24"/>
          <w:szCs w:val="24"/>
          <w:lang w:val="sl-SI"/>
        </w:rPr>
        <w:t xml:space="preserve"> sekretara Amera Dacića, na telefon broj 068 </w:t>
      </w:r>
      <w:r w:rsidR="00E042A3">
        <w:rPr>
          <w:rFonts w:ascii="Times New Roman" w:hAnsi="Times New Roman" w:cs="Times New Roman"/>
          <w:sz w:val="24"/>
          <w:szCs w:val="24"/>
          <w:lang w:val="sl-SI"/>
        </w:rPr>
        <w:t>030 626  ili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Službu Skupštine</w:t>
      </w:r>
      <w:r w:rsidR="00E042A3">
        <w:rPr>
          <w:rFonts w:ascii="Times New Roman" w:hAnsi="Times New Roman" w:cs="Times New Roman"/>
          <w:sz w:val="24"/>
          <w:szCs w:val="24"/>
          <w:lang w:val="sl-SI"/>
        </w:rPr>
        <w:t xml:space="preserve"> na broj 051 271 166</w:t>
      </w:r>
      <w:r w:rsidR="005274AD" w:rsidRPr="005274AD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5274AD" w:rsidRPr="005274AD" w:rsidRDefault="005274AD" w:rsidP="005274AD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5274AD" w:rsidRPr="005274AD" w:rsidRDefault="005274AD" w:rsidP="00527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4AD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5274A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163</w:t>
      </w:r>
    </w:p>
    <w:p w:rsidR="005274AD" w:rsidRPr="005274AD" w:rsidRDefault="005274AD" w:rsidP="00527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, 11.06.2019</w:t>
      </w:r>
      <w:r w:rsidRPr="005274AD">
        <w:rPr>
          <w:rFonts w:ascii="Times New Roman" w:hAnsi="Times New Roman" w:cs="Times New Roman"/>
          <w:sz w:val="24"/>
          <w:szCs w:val="24"/>
        </w:rPr>
        <w:t>.godine</w:t>
      </w:r>
    </w:p>
    <w:p w:rsidR="005274AD" w:rsidRPr="005274AD" w:rsidRDefault="005274AD" w:rsidP="00527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4AD" w:rsidRPr="005274AD" w:rsidRDefault="005274AD" w:rsidP="005274AD">
      <w:pPr>
        <w:pStyle w:val="ListParagraph"/>
        <w:keepNext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</w:pPr>
      <w:r w:rsidRPr="005274AD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  <w:t>SKUPŠTINA OPŠTINE ROŽAJE</w:t>
      </w:r>
    </w:p>
    <w:p w:rsidR="005274AD" w:rsidRPr="005274AD" w:rsidRDefault="005274AD" w:rsidP="005274A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</w:pPr>
    </w:p>
    <w:p w:rsidR="005274AD" w:rsidRPr="005274AD" w:rsidRDefault="005274AD" w:rsidP="005274AD">
      <w:pPr>
        <w:pStyle w:val="ListParagraph"/>
        <w:keepNext/>
        <w:spacing w:after="0" w:line="240" w:lineRule="auto"/>
        <w:ind w:left="5400" w:firstLine="36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</w:pPr>
      <w:r w:rsidRPr="005274AD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</w:t>
      </w:r>
      <w:r w:rsidRPr="005274AD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Predsjednik Skupštine,</w:t>
      </w:r>
    </w:p>
    <w:p w:rsidR="005274AD" w:rsidRPr="005274AD" w:rsidRDefault="005274AD" w:rsidP="005274AD">
      <w:pPr>
        <w:pStyle w:val="ListParagraph"/>
        <w:keepNext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sr-Latn-CS" w:eastAsia="hr-HR"/>
        </w:rPr>
      </w:pPr>
      <w:r w:rsidRPr="005274AD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</w:t>
      </w:r>
      <w:r w:rsidRPr="005274AD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>Almir Avdić, s. r.</w:t>
      </w:r>
    </w:p>
    <w:p w:rsidR="005274AD" w:rsidRPr="005274AD" w:rsidRDefault="005274AD" w:rsidP="005274AD">
      <w:pPr>
        <w:rPr>
          <w:rFonts w:ascii="Times New Roman" w:hAnsi="Times New Roman" w:cs="Times New Roman"/>
          <w:sz w:val="24"/>
          <w:szCs w:val="24"/>
        </w:rPr>
      </w:pPr>
    </w:p>
    <w:p w:rsidR="003353D1" w:rsidRPr="005274AD" w:rsidRDefault="003353D1">
      <w:pPr>
        <w:rPr>
          <w:rFonts w:ascii="Times New Roman" w:hAnsi="Times New Roman" w:cs="Times New Roman"/>
          <w:sz w:val="24"/>
          <w:szCs w:val="24"/>
        </w:rPr>
      </w:pPr>
    </w:p>
    <w:sectPr w:rsidR="003353D1" w:rsidRPr="005274A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218F3"/>
    <w:multiLevelType w:val="hybridMultilevel"/>
    <w:tmpl w:val="135AD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F708A"/>
    <w:multiLevelType w:val="hybridMultilevel"/>
    <w:tmpl w:val="FF40DD9E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74AD"/>
    <w:rsid w:val="002911B6"/>
    <w:rsid w:val="003353D1"/>
    <w:rsid w:val="005274AD"/>
    <w:rsid w:val="009A24DE"/>
    <w:rsid w:val="00AC090A"/>
    <w:rsid w:val="00E0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2019-06-11T09:54:00Z</cp:lastPrinted>
  <dcterms:created xsi:type="dcterms:W3CDTF">2019-06-11T09:32:00Z</dcterms:created>
  <dcterms:modified xsi:type="dcterms:W3CDTF">2019-06-11T10:55:00Z</dcterms:modified>
</cp:coreProperties>
</file>