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57B" w:rsidRPr="00EB7B71" w:rsidRDefault="00EB257B" w:rsidP="00EB25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42, 43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44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Pr="00EB7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EB7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EB7B71">
        <w:rPr>
          <w:rFonts w:ascii="Times New Roman" w:hAnsi="Times New Roman" w:cs="Times New Roman"/>
          <w:sz w:val="24"/>
          <w:szCs w:val="24"/>
        </w:rPr>
        <w:t xml:space="preserve"> (''Sl.</w:t>
      </w:r>
      <w:r>
        <w:rPr>
          <w:rFonts w:ascii="Times New Roman" w:hAnsi="Times New Roman" w:cs="Times New Roman"/>
          <w:sz w:val="24"/>
          <w:szCs w:val="24"/>
        </w:rPr>
        <w:t xml:space="preserve"> list CG</w:t>
      </w:r>
      <w:r w:rsidRPr="00EB7B7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Pr="00EB7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popisi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Pr="00EB7B71">
        <w:rPr>
          <w:rFonts w:ascii="Times New Roman" w:hAnsi="Times New Roman" w:cs="Times New Roman"/>
          <w:sz w:val="24"/>
          <w:szCs w:val="24"/>
        </w:rPr>
        <w:t xml:space="preserve"> br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B7B71">
        <w:rPr>
          <w:rFonts w:ascii="Times New Roman" w:hAnsi="Times New Roman" w:cs="Times New Roman"/>
          <w:sz w:val="24"/>
          <w:szCs w:val="24"/>
        </w:rPr>
        <w:t>9/11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31/16)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51 </w:t>
      </w:r>
      <w:r w:rsidRPr="00EB7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Poslovnika</w:t>
      </w:r>
      <w:proofErr w:type="spellEnd"/>
      <w:proofErr w:type="gramEnd"/>
      <w:r w:rsidRPr="00EB7B7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EB7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EB7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EB7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EB7B71">
        <w:rPr>
          <w:rFonts w:ascii="Times New Roman" w:hAnsi="Times New Roman" w:cs="Times New Roman"/>
          <w:sz w:val="24"/>
          <w:szCs w:val="24"/>
        </w:rPr>
        <w:t xml:space="preserve"> (''Sl.</w:t>
      </w:r>
      <w:r>
        <w:rPr>
          <w:rFonts w:ascii="Times New Roman" w:hAnsi="Times New Roman" w:cs="Times New Roman"/>
          <w:sz w:val="24"/>
          <w:szCs w:val="24"/>
        </w:rPr>
        <w:t xml:space="preserve"> list CG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r w:rsidRPr="00EB7B71">
        <w:rPr>
          <w:rFonts w:ascii="Times New Roman" w:hAnsi="Times New Roman" w:cs="Times New Roman"/>
          <w:sz w:val="24"/>
          <w:szCs w:val="24"/>
        </w:rPr>
        <w:t xml:space="preserve">br.1/12),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Skupština</w:t>
      </w:r>
      <w:proofErr w:type="spellEnd"/>
      <w:r w:rsidRPr="00EB7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EB7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EB7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B7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s</w:t>
      </w:r>
      <w:r w:rsidR="00AF2018">
        <w:rPr>
          <w:rFonts w:ascii="Times New Roman" w:hAnsi="Times New Roman" w:cs="Times New Roman"/>
          <w:sz w:val="24"/>
          <w:szCs w:val="24"/>
        </w:rPr>
        <w:t>jednici</w:t>
      </w:r>
      <w:proofErr w:type="spellEnd"/>
      <w:r w:rsidR="00AF2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018">
        <w:rPr>
          <w:rFonts w:ascii="Times New Roman" w:hAnsi="Times New Roman" w:cs="Times New Roman"/>
          <w:sz w:val="24"/>
          <w:szCs w:val="24"/>
        </w:rPr>
        <w:t>održanoj</w:t>
      </w:r>
      <w:proofErr w:type="spellEnd"/>
      <w:r w:rsidR="00AF2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018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="00AF2018">
        <w:rPr>
          <w:rFonts w:ascii="Times New Roman" w:hAnsi="Times New Roman" w:cs="Times New Roman"/>
          <w:sz w:val="24"/>
          <w:szCs w:val="24"/>
        </w:rPr>
        <w:t xml:space="preserve"> 17.08.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EB7B71">
        <w:rPr>
          <w:rFonts w:ascii="Times New Roman" w:hAnsi="Times New Roman" w:cs="Times New Roman"/>
          <w:sz w:val="24"/>
          <w:szCs w:val="24"/>
        </w:rPr>
        <w:t xml:space="preserve">.godine, </w:t>
      </w:r>
      <w:r w:rsidR="00AF201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EB7B71">
        <w:rPr>
          <w:rFonts w:ascii="Times New Roman" w:hAnsi="Times New Roman" w:cs="Times New Roman"/>
          <w:b/>
          <w:sz w:val="24"/>
          <w:szCs w:val="24"/>
        </w:rPr>
        <w:t xml:space="preserve">d o n </w:t>
      </w:r>
      <w:proofErr w:type="spellStart"/>
      <w:r w:rsidRPr="00EB7B71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EB7B71">
        <w:rPr>
          <w:rFonts w:ascii="Times New Roman" w:hAnsi="Times New Roman" w:cs="Times New Roman"/>
          <w:b/>
          <w:sz w:val="24"/>
          <w:szCs w:val="24"/>
        </w:rPr>
        <w:t xml:space="preserve"> j e l a  j e</w:t>
      </w:r>
    </w:p>
    <w:p w:rsidR="00EB257B" w:rsidRPr="00EB7B71" w:rsidRDefault="00EB257B" w:rsidP="00EB257B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B257B" w:rsidRPr="00EB7B71" w:rsidRDefault="00EB257B" w:rsidP="00EB257B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RJEŠENJE</w:t>
      </w:r>
    </w:p>
    <w:p w:rsidR="00EB257B" w:rsidRPr="00EB7B71" w:rsidRDefault="00EB257B" w:rsidP="00EB257B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o imenovanju Odbora za planiranje, uređenje postora i komunalno-stambenu djelatnost</w:t>
      </w:r>
    </w:p>
    <w:p w:rsidR="00EB257B" w:rsidRPr="00EB7B71" w:rsidRDefault="00EB257B" w:rsidP="00EB257B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EB257B" w:rsidRPr="00EB7B71" w:rsidRDefault="00EB257B" w:rsidP="00EB257B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Član 1</w:t>
      </w:r>
    </w:p>
    <w:p w:rsidR="00EB257B" w:rsidRPr="00EB7B71" w:rsidRDefault="00EB257B" w:rsidP="00EB257B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U </w:t>
      </w:r>
      <w:r w:rsidRPr="00D03A14">
        <w:rPr>
          <w:rFonts w:ascii="Times New Roman" w:hAnsi="Times New Roman" w:cs="Times New Roman"/>
          <w:sz w:val="24"/>
          <w:szCs w:val="24"/>
          <w:lang w:val="sr-Latn-CS"/>
        </w:rPr>
        <w:t>Odbor za planiranje, uređenje postora i komunalno-stambenu djelatnost,  biraju</w:t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 xml:space="preserve"> se:</w:t>
      </w:r>
    </w:p>
    <w:p w:rsidR="00EB257B" w:rsidRPr="00EB7B71" w:rsidRDefault="00CF4FB0" w:rsidP="00EB257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1. Dr Miloš Bulatović</w:t>
      </w:r>
      <w:r w:rsidR="00EB257B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EB257B" w:rsidRPr="00EB7B71">
        <w:rPr>
          <w:rFonts w:ascii="Times New Roman" w:hAnsi="Times New Roman" w:cs="Times New Roman"/>
          <w:sz w:val="24"/>
          <w:szCs w:val="24"/>
          <w:lang w:val="sr-Latn-CS"/>
        </w:rPr>
        <w:t>Predsjednik</w:t>
      </w:r>
    </w:p>
    <w:p w:rsidR="00EB257B" w:rsidRPr="00EB7B71" w:rsidRDefault="00CF4FB0" w:rsidP="00EB257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2. Idrija Duraković</w:t>
      </w:r>
      <w:r w:rsidR="00EB257B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EB257B" w:rsidRPr="00EB7B71">
        <w:rPr>
          <w:rFonts w:ascii="Times New Roman" w:hAnsi="Times New Roman" w:cs="Times New Roman"/>
          <w:sz w:val="24"/>
          <w:szCs w:val="24"/>
          <w:lang w:val="sr-Latn-CS"/>
        </w:rPr>
        <w:t xml:space="preserve"> član</w:t>
      </w:r>
    </w:p>
    <w:p w:rsidR="00EB257B" w:rsidRPr="00EB7B71" w:rsidRDefault="00CF4FB0" w:rsidP="00EB257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3. Hajrija Kalač</w:t>
      </w:r>
      <w:r w:rsidR="00EB257B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EB257B" w:rsidRPr="00EB7B71">
        <w:rPr>
          <w:rFonts w:ascii="Times New Roman" w:hAnsi="Times New Roman" w:cs="Times New Roman"/>
          <w:sz w:val="24"/>
          <w:szCs w:val="24"/>
          <w:lang w:val="sr-Latn-CS"/>
        </w:rPr>
        <w:t xml:space="preserve"> član</w:t>
      </w:r>
    </w:p>
    <w:p w:rsidR="00EB257B" w:rsidRPr="00EB7B71" w:rsidRDefault="00CF4FB0" w:rsidP="00EB257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4. Sabro Ibrahimović</w:t>
      </w:r>
      <w:r w:rsidR="00EB257B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EB257B" w:rsidRPr="00EB7B71">
        <w:rPr>
          <w:rFonts w:ascii="Times New Roman" w:hAnsi="Times New Roman" w:cs="Times New Roman"/>
          <w:sz w:val="24"/>
          <w:szCs w:val="24"/>
          <w:lang w:val="sr-Latn-CS"/>
        </w:rPr>
        <w:t xml:space="preserve"> član</w:t>
      </w:r>
    </w:p>
    <w:p w:rsidR="00EB257B" w:rsidRPr="00EB7B71" w:rsidRDefault="00EB257B" w:rsidP="00EB257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B7B71">
        <w:rPr>
          <w:rFonts w:ascii="Times New Roman" w:hAnsi="Times New Roman" w:cs="Times New Roman"/>
          <w:sz w:val="24"/>
          <w:szCs w:val="24"/>
          <w:lang w:val="sr-Latn-CS"/>
        </w:rPr>
        <w:t xml:space="preserve">5. </w:t>
      </w:r>
      <w:r w:rsidR="00CF4FB0">
        <w:rPr>
          <w:rFonts w:ascii="Times New Roman" w:hAnsi="Times New Roman" w:cs="Times New Roman"/>
          <w:sz w:val="24"/>
          <w:szCs w:val="24"/>
          <w:lang w:val="sr-Latn-CS"/>
        </w:rPr>
        <w:t>Alisa Ećo</w:t>
      </w:r>
      <w:r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 xml:space="preserve"> član</w:t>
      </w:r>
    </w:p>
    <w:p w:rsidR="00EB257B" w:rsidRPr="00EB7B71" w:rsidRDefault="00EB257B" w:rsidP="00EB257B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Član 2</w:t>
      </w:r>
    </w:p>
    <w:p w:rsidR="00EB257B" w:rsidRPr="00EB7B71" w:rsidRDefault="00EB257B" w:rsidP="00EB257B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B7B71">
        <w:rPr>
          <w:rFonts w:ascii="Times New Roman" w:hAnsi="Times New Roman" w:cs="Times New Roman"/>
          <w:sz w:val="24"/>
          <w:szCs w:val="24"/>
          <w:lang w:val="sr-Latn-CS"/>
        </w:rPr>
        <w:t>Mandat članovima Odbora traje 4 /četiri/ godine.</w:t>
      </w:r>
    </w:p>
    <w:p w:rsidR="00EB257B" w:rsidRPr="00EB7B71" w:rsidRDefault="00EB257B" w:rsidP="00EB257B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Član 3</w:t>
      </w:r>
    </w:p>
    <w:p w:rsidR="00EB257B" w:rsidRPr="00EB7B71" w:rsidRDefault="00CF4FB0" w:rsidP="00EB257B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Ova Odluka stupa na snagu danom donošenja a objaviće se</w:t>
      </w:r>
      <w:r w:rsidR="00EB257B">
        <w:rPr>
          <w:rFonts w:ascii="Times New Roman" w:hAnsi="Times New Roman" w:cs="Times New Roman"/>
          <w:sz w:val="24"/>
          <w:szCs w:val="24"/>
          <w:lang w:val="sr-Latn-CS"/>
        </w:rPr>
        <w:t xml:space="preserve"> u „Službenom listu Crne Gore</w:t>
      </w:r>
      <w:r w:rsidR="00EB257B" w:rsidRPr="00EB7B71">
        <w:rPr>
          <w:rFonts w:ascii="Times New Roman" w:hAnsi="Times New Roman" w:cs="Times New Roman"/>
          <w:sz w:val="24"/>
          <w:szCs w:val="24"/>
          <w:lang w:val="sr-Latn-CS"/>
        </w:rPr>
        <w:t xml:space="preserve"> – opštinski propisi</w:t>
      </w:r>
      <w:r w:rsidR="00EB257B">
        <w:rPr>
          <w:rFonts w:ascii="Times New Roman" w:hAnsi="Times New Roman" w:cs="Times New Roman"/>
          <w:sz w:val="24"/>
          <w:szCs w:val="24"/>
          <w:lang w:val="sr-Latn-CS"/>
        </w:rPr>
        <w:t>“</w:t>
      </w:r>
      <w:r w:rsidR="00EB257B" w:rsidRPr="00EB7B71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EB257B" w:rsidRPr="00EB7B71" w:rsidRDefault="00EB257B" w:rsidP="00EB257B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B257B" w:rsidRPr="00EB7B71" w:rsidRDefault="00651C24" w:rsidP="00EB257B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Broj:135</w:t>
      </w:r>
      <w:r w:rsidR="00EB257B" w:rsidRPr="00EB7B71">
        <w:rPr>
          <w:rFonts w:ascii="Times New Roman" w:hAnsi="Times New Roman" w:cs="Times New Roman"/>
          <w:sz w:val="24"/>
          <w:szCs w:val="24"/>
          <w:lang w:val="sr-Latn-CS"/>
        </w:rPr>
        <w:t xml:space="preserve">            </w:t>
      </w:r>
      <w:r w:rsidR="00CF4FB0">
        <w:rPr>
          <w:rFonts w:ascii="Times New Roman" w:hAnsi="Times New Roman" w:cs="Times New Roman"/>
          <w:sz w:val="24"/>
          <w:szCs w:val="24"/>
          <w:lang w:val="sr-Latn-CS"/>
        </w:rPr>
        <w:t xml:space="preserve">      </w:t>
      </w:r>
      <w:r w:rsidR="00CF4FB0">
        <w:rPr>
          <w:rFonts w:ascii="Times New Roman" w:hAnsi="Times New Roman" w:cs="Times New Roman"/>
          <w:sz w:val="24"/>
          <w:szCs w:val="24"/>
          <w:lang w:val="sr-Latn-CS"/>
        </w:rPr>
        <w:br/>
        <w:t>Rožaje, 20.08.</w:t>
      </w:r>
      <w:r w:rsidR="00EB257B">
        <w:rPr>
          <w:rFonts w:ascii="Times New Roman" w:hAnsi="Times New Roman" w:cs="Times New Roman"/>
          <w:sz w:val="24"/>
          <w:szCs w:val="24"/>
          <w:lang w:val="sr-Latn-CS"/>
        </w:rPr>
        <w:t>2018.godine</w:t>
      </w:r>
    </w:p>
    <w:p w:rsidR="00EB257B" w:rsidRPr="00EB7B71" w:rsidRDefault="00EB257B" w:rsidP="00EB257B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B257B" w:rsidRPr="00EB7B71" w:rsidRDefault="00EB257B" w:rsidP="00EB257B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EB7B71">
        <w:rPr>
          <w:rFonts w:ascii="Times New Roman" w:hAnsi="Times New Roman" w:cs="Times New Roman"/>
          <w:b/>
          <w:sz w:val="24"/>
          <w:szCs w:val="24"/>
          <w:lang w:val="sr-Latn-CS"/>
        </w:rPr>
        <w:t>SKUPŠTINA OPŠTINE ROŽAJE</w:t>
      </w:r>
    </w:p>
    <w:p w:rsidR="00EB257B" w:rsidRPr="00EB7B71" w:rsidRDefault="00EB257B" w:rsidP="00EB257B">
      <w:pPr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B7B7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    Predsjednik Skupštine,</w:t>
      </w:r>
    </w:p>
    <w:p w:rsidR="00EB257B" w:rsidRPr="00EB7B71" w:rsidRDefault="00EB257B" w:rsidP="00EB257B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Almir Avdić, dipl. menadžer</w:t>
      </w:r>
      <w:r w:rsidR="00651C24">
        <w:rPr>
          <w:rFonts w:ascii="Times New Roman" w:hAnsi="Times New Roman" w:cs="Times New Roman"/>
          <w:sz w:val="24"/>
          <w:szCs w:val="24"/>
          <w:lang w:val="sr-Latn-CS"/>
        </w:rPr>
        <w:t>, s.r.</w:t>
      </w:r>
    </w:p>
    <w:p w:rsidR="00311AF4" w:rsidRDefault="00311AF4"/>
    <w:sectPr w:rsidR="00311AF4" w:rsidSect="009542B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EB257B"/>
    <w:rsid w:val="00311AF4"/>
    <w:rsid w:val="005429CE"/>
    <w:rsid w:val="00651C24"/>
    <w:rsid w:val="009542BD"/>
    <w:rsid w:val="00AF2018"/>
    <w:rsid w:val="00C630C3"/>
    <w:rsid w:val="00CF4FB0"/>
    <w:rsid w:val="00D76860"/>
    <w:rsid w:val="00EB2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2018-08-17T10:23:00Z</dcterms:created>
  <dcterms:modified xsi:type="dcterms:W3CDTF">2018-08-20T10:31:00Z</dcterms:modified>
</cp:coreProperties>
</file>