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D" w:rsidRPr="008D1BD5" w:rsidRDefault="006D557D" w:rsidP="006D557D">
      <w:pPr>
        <w:pStyle w:val="BodyText"/>
        <w:jc w:val="center"/>
        <w:rPr>
          <w:b/>
          <w:i/>
          <w:sz w:val="32"/>
          <w:szCs w:val="32"/>
        </w:rPr>
      </w:pPr>
      <w:r w:rsidRPr="008D1BD5">
        <w:rPr>
          <w:b/>
          <w:i/>
          <w:sz w:val="32"/>
          <w:szCs w:val="32"/>
        </w:rPr>
        <w:t>Z A P I S N I K</w:t>
      </w:r>
    </w:p>
    <w:p w:rsidR="006D557D" w:rsidRDefault="006D557D" w:rsidP="0040765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8D1BD5">
        <w:rPr>
          <w:rFonts w:ascii="Times New Roman" w:hAnsi="Times New Roman" w:cs="Times New Roman"/>
          <w:b/>
          <w:i/>
          <w:sz w:val="32"/>
          <w:szCs w:val="32"/>
          <w:lang w:val="sr-Latn-CS"/>
        </w:rPr>
        <w:t>sa XXII / dvadeset druge / redovne sjednice Skupštine opštine Rožaje</w:t>
      </w:r>
    </w:p>
    <w:p w:rsidR="0040765E" w:rsidRPr="0040765E" w:rsidRDefault="0040765E" w:rsidP="0040765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</w:p>
    <w:p w:rsidR="006D557D" w:rsidRPr="00A72095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Sjednica je održana 20.07.2017.godine (četvrtak) sa početkom u 11 časova.</w:t>
      </w:r>
    </w:p>
    <w:p w:rsidR="006D557D" w:rsidRPr="00A72095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D557D" w:rsidRPr="00A72095" w:rsidRDefault="006D557D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 predsjednik  Skupštine.</w:t>
      </w:r>
    </w:p>
    <w:p w:rsidR="006D557D" w:rsidRPr="00A72095" w:rsidRDefault="006D557D" w:rsidP="006D55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Sjednici je prisustvovalo 29 odbornika : dr Cena Kajević, Edita Šahman, Rešad Kardović, Rešad Nurković, Meho Hot,</w:t>
      </w:r>
      <w:r w:rsidR="00F573ED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Hajran Ledinić,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Rahman Husović, Muhamed N. Dacić, Besim Kurbardović, Sanida Halilović, Mirela H. Murić,  Fehmija Dautović, Džafer Murić, Elifa Husić, M</w:t>
      </w:r>
      <w:r w:rsidR="00F573ED" w:rsidRPr="00A72095">
        <w:rPr>
          <w:rFonts w:ascii="Times New Roman" w:hAnsi="Times New Roman" w:cs="Times New Roman"/>
          <w:sz w:val="28"/>
          <w:szCs w:val="28"/>
          <w:lang w:val="sr-Latn-CS"/>
        </w:rPr>
        <w:t>uhamed H. Dacić, Rafet Nurković, Ago A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gović, </w:t>
      </w:r>
      <w:r w:rsidR="007240A6">
        <w:rPr>
          <w:rFonts w:ascii="Times New Roman" w:hAnsi="Times New Roman" w:cs="Times New Roman"/>
          <w:sz w:val="28"/>
          <w:szCs w:val="28"/>
          <w:lang w:val="sr-Latn-CS"/>
        </w:rPr>
        <w:t>Miloš</w:t>
      </w:r>
      <w:r w:rsidR="00F573ED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Bulatović, </w:t>
      </w:r>
      <w:r w:rsidR="007240A6">
        <w:rPr>
          <w:rFonts w:ascii="Times New Roman" w:hAnsi="Times New Roman" w:cs="Times New Roman"/>
          <w:sz w:val="28"/>
          <w:szCs w:val="28"/>
          <w:lang w:val="sr-Latn-CS"/>
        </w:rPr>
        <w:t xml:space="preserve">Bajro Muković, dr Ruždija Kalač, 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Safet Feleć, </w:t>
      </w:r>
      <w:r w:rsidR="00F573ED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Nermina Šabović, </w:t>
      </w:r>
      <w:r w:rsidR="007240A6">
        <w:rPr>
          <w:rFonts w:ascii="Times New Roman" w:hAnsi="Times New Roman" w:cs="Times New Roman"/>
          <w:sz w:val="28"/>
          <w:szCs w:val="28"/>
          <w:lang w:val="sr-Latn-CS"/>
        </w:rPr>
        <w:t xml:space="preserve">Nazim Kalač, </w:t>
      </w:r>
      <w:r w:rsidR="00F573ED" w:rsidRPr="00A72095">
        <w:rPr>
          <w:rFonts w:ascii="Times New Roman" w:hAnsi="Times New Roman" w:cs="Times New Roman"/>
          <w:sz w:val="28"/>
          <w:szCs w:val="28"/>
          <w:lang w:val="sr-Latn-CS"/>
        </w:rPr>
        <w:t>Fadil Murić, Faruk Kalač, Esad Plunac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>, Hazbija Kalač.</w:t>
      </w:r>
    </w:p>
    <w:p w:rsidR="006D557D" w:rsidRPr="00A72095" w:rsidRDefault="006D557D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Sjednici nisu prisustvovali: </w:t>
      </w:r>
      <w:r w:rsidR="005E6A2C" w:rsidRPr="00A72095">
        <w:rPr>
          <w:rFonts w:ascii="Times New Roman" w:hAnsi="Times New Roman" w:cs="Times New Roman"/>
          <w:sz w:val="28"/>
          <w:szCs w:val="28"/>
          <w:lang w:val="sr-Latn-CS"/>
        </w:rPr>
        <w:t>Zehra Demić, Merima Kurtagić, Adnan Hadžić, Nevzeta Pepić.</w:t>
      </w:r>
    </w:p>
    <w:p w:rsidR="005E6A2C" w:rsidRPr="00A72095" w:rsidRDefault="005E6A2C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Sjednici nije prisustvovao a svoje odsustvo najavio je: Faruk Agović.</w:t>
      </w:r>
    </w:p>
    <w:p w:rsidR="006D557D" w:rsidRPr="00A72095" w:rsidRDefault="006D557D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Ejup Nurković, predsjednik Opštine,</w:t>
      </w:r>
      <w:r w:rsidR="005E6A2C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obrađivači materijala.</w:t>
      </w:r>
    </w:p>
    <w:p w:rsidR="006D557D" w:rsidRPr="00A72095" w:rsidRDefault="006D557D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Skupština je zapisnik sa XX</w:t>
      </w:r>
      <w:r w:rsidR="00052F83" w:rsidRPr="00A72095">
        <w:rPr>
          <w:rFonts w:ascii="Times New Roman" w:hAnsi="Times New Roman" w:cs="Times New Roman"/>
          <w:sz w:val="28"/>
          <w:szCs w:val="28"/>
          <w:lang w:val="sr-Latn-CS"/>
        </w:rPr>
        <w:t>I (dvadeset prve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>) redovne sjednice Skupštine Opštine usvojila bez primjedbi.</w:t>
      </w:r>
    </w:p>
    <w:p w:rsidR="00052F83" w:rsidRPr="00A72095" w:rsidRDefault="000B6066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>Skupština je zapisnik sa V (pete) vanredne</w:t>
      </w:r>
      <w:r w:rsidR="00052F83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sjednice Skupštine Opštine usvojila bez primjedbi.</w:t>
      </w:r>
    </w:p>
    <w:p w:rsidR="0040765E" w:rsidRDefault="0040765E" w:rsidP="006D557D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E34D3A" w:rsidRPr="00A72095" w:rsidRDefault="006D557D" w:rsidP="006D557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l-SI"/>
        </w:rPr>
        <w:t>Prije prelaska na usvajanje dnevnog reda Husein Kurtagić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, predsjednik Skupštine, predlaže da se 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 xml:space="preserve"> tačke</w:t>
      </w:r>
      <w:r w:rsidR="008D1BD5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 xml:space="preserve"> pod rednim brojevima </w:t>
      </w:r>
      <w:r w:rsidR="008D1BD5">
        <w:rPr>
          <w:rFonts w:ascii="Times New Roman" w:hAnsi="Times New Roman" w:cs="Times New Roman"/>
          <w:sz w:val="28"/>
          <w:szCs w:val="28"/>
          <w:lang w:val="sr-Latn-CS"/>
        </w:rPr>
        <w:t xml:space="preserve">7. i 8., 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>skinu sa dnevnog reda i razmatraju na nekoj od narednih sjednica</w:t>
      </w:r>
      <w:r w:rsidR="00E34D3A"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7B35CC" w:rsidRDefault="00E34D3A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7. </w:t>
      </w:r>
      <w:r w:rsidR="007B35CC" w:rsidRPr="00A72095">
        <w:rPr>
          <w:rFonts w:ascii="Times New Roman" w:hAnsi="Times New Roman" w:cs="Times New Roman"/>
          <w:sz w:val="28"/>
          <w:szCs w:val="28"/>
        </w:rPr>
        <w:t xml:space="preserve">Razmatranje i usvajanje predloga Odluke o dodjeli zemljišta na trajno </w:t>
      </w:r>
      <w:proofErr w:type="gramStart"/>
      <w:r w:rsidR="007B35CC" w:rsidRPr="00A72095">
        <w:rPr>
          <w:rFonts w:ascii="Times New Roman" w:hAnsi="Times New Roman" w:cs="Times New Roman"/>
          <w:sz w:val="28"/>
          <w:szCs w:val="28"/>
        </w:rPr>
        <w:t>korišćenje  –</w:t>
      </w:r>
      <w:proofErr w:type="gramEnd"/>
      <w:r w:rsidR="007B35CC" w:rsidRPr="00A72095">
        <w:rPr>
          <w:rFonts w:ascii="Times New Roman" w:hAnsi="Times New Roman" w:cs="Times New Roman"/>
          <w:sz w:val="28"/>
          <w:szCs w:val="28"/>
        </w:rPr>
        <w:t xml:space="preserve"> prenosu prava svojine bez naknade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4743CA" w:rsidRDefault="00E34D3A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Prijedlog je prihvaćen 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 xml:space="preserve">sa 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>18 glasova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 xml:space="preserve"> za 8 protiv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i 1 uzdržan</w:t>
      </w:r>
      <w:r w:rsidR="004743CA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34D3A" w:rsidRDefault="004743CA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8. </w:t>
      </w:r>
      <w:proofErr w:type="gramStart"/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prodaji zemljišta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57D" w:rsidRPr="004743CA" w:rsidRDefault="004743CA" w:rsidP="008D1B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Prijedlog je prihvaćen </w:t>
      </w:r>
      <w:r>
        <w:rPr>
          <w:rFonts w:ascii="Times New Roman" w:hAnsi="Times New Roman" w:cs="Times New Roman"/>
          <w:sz w:val="28"/>
          <w:szCs w:val="28"/>
          <w:lang w:val="sr-Latn-CS"/>
        </w:rPr>
        <w:t>sa 19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glasova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za 9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uzdržan</w:t>
      </w:r>
      <w:r>
        <w:rPr>
          <w:rFonts w:ascii="Times New Roman" w:hAnsi="Times New Roman" w:cs="Times New Roman"/>
          <w:sz w:val="28"/>
          <w:szCs w:val="28"/>
          <w:lang w:val="sr-Latn-CS"/>
        </w:rPr>
        <w:t>ih.</w:t>
      </w:r>
      <w:r w:rsidRPr="00A7209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D557D" w:rsidRPr="00A72095" w:rsidRDefault="004743CA" w:rsidP="006D557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Husein Kurtagić, predsjednik Skupštine</w:t>
      </w:r>
      <w:r w:rsidR="008D1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predlaže da se u dnevni red uvrste</w:t>
      </w:r>
      <w:r w:rsidR="00E34D3A" w:rsidRPr="00A72095">
        <w:rPr>
          <w:rFonts w:ascii="Times New Roman" w:hAnsi="Times New Roman" w:cs="Times New Roman"/>
          <w:sz w:val="28"/>
          <w:szCs w:val="28"/>
        </w:rPr>
        <w:t xml:space="preserve"> i sledeće </w:t>
      </w:r>
      <w:proofErr w:type="gramStart"/>
      <w:r w:rsidR="00E34D3A" w:rsidRPr="00A72095">
        <w:rPr>
          <w:rFonts w:ascii="Times New Roman" w:hAnsi="Times New Roman" w:cs="Times New Roman"/>
          <w:sz w:val="28"/>
          <w:szCs w:val="28"/>
        </w:rPr>
        <w:t xml:space="preserve">tačke </w:t>
      </w:r>
      <w:r w:rsidR="00FA5D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5D90" w:rsidRDefault="004743CA" w:rsidP="00E34D3A">
      <w:pPr>
        <w:pStyle w:val="ListParagraph"/>
        <w:numPr>
          <w:ilvl w:val="0"/>
          <w:numId w:val="3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CA">
        <w:rPr>
          <w:rFonts w:ascii="Times New Roman" w:hAnsi="Times New Roman" w:cs="Times New Roman"/>
          <w:sz w:val="28"/>
          <w:szCs w:val="28"/>
        </w:rPr>
        <w:t>Razmatranje i usvajanje predloga</w:t>
      </w:r>
      <w:r w:rsidR="00FA5D90" w:rsidRPr="004743CA">
        <w:rPr>
          <w:rFonts w:ascii="Times New Roman" w:hAnsi="Times New Roman" w:cs="Times New Roman"/>
          <w:sz w:val="28"/>
          <w:szCs w:val="28"/>
        </w:rPr>
        <w:t xml:space="preserve"> Odluke o određivanju lokacije za gradsko groblje </w:t>
      </w:r>
    </w:p>
    <w:p w:rsidR="002B4CD1" w:rsidRDefault="004743CA" w:rsidP="004743C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Predlog je prihvaćen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glasova za i 8 uzdržanih.</w:t>
      </w:r>
    </w:p>
    <w:p w:rsidR="0040765E" w:rsidRDefault="0040765E" w:rsidP="004743C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90" w:rsidRPr="008D1BD5" w:rsidRDefault="002B4CD1" w:rsidP="00FA5D90">
      <w:pPr>
        <w:pStyle w:val="ListParagraph"/>
        <w:numPr>
          <w:ilvl w:val="0"/>
          <w:numId w:val="3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predloga Odluke o učešću opštine Rožaje u rješavanju stambenih pitanja zaposlenih u organima lokalne uprave opštine Rožaje.</w:t>
      </w:r>
    </w:p>
    <w:p w:rsidR="00E34D3A" w:rsidRDefault="002B4CD1" w:rsidP="00E34D3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Prijedlog je prihvaćen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glasova za.</w:t>
      </w:r>
    </w:p>
    <w:p w:rsidR="0040765E" w:rsidRPr="00A72095" w:rsidRDefault="0040765E" w:rsidP="00E34D3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77" w:rsidRPr="00A72095" w:rsidRDefault="00624877" w:rsidP="00E34D3A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D1" w:rsidRDefault="002B4CD1" w:rsidP="008D1BD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Husein Kurtagić, predsjednik Skupštine, predlaže da se tačka pod rednim brojem </w:t>
      </w:r>
    </w:p>
    <w:p w:rsidR="00E34D3A" w:rsidRDefault="002B4CD1" w:rsidP="008D1BD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4CD1">
        <w:rPr>
          <w:rFonts w:ascii="Times New Roman" w:hAnsi="Times New Roman" w:cs="Times New Roman"/>
          <w:sz w:val="28"/>
          <w:szCs w:val="28"/>
        </w:rPr>
        <w:t xml:space="preserve"> </w:t>
      </w: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Završnom računu Budžeta opštine Rožaje za 2016.godinu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D3A" w:rsidRPr="00A72095">
        <w:rPr>
          <w:rFonts w:ascii="Times New Roman" w:hAnsi="Times New Roman" w:cs="Times New Roman"/>
          <w:sz w:val="28"/>
          <w:szCs w:val="28"/>
        </w:rPr>
        <w:t xml:space="preserve"> skine </w:t>
      </w:r>
      <w:proofErr w:type="gramStart"/>
      <w:r w:rsidR="00E34D3A" w:rsidRPr="00A72095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E34D3A" w:rsidRPr="00A72095">
        <w:rPr>
          <w:rFonts w:ascii="Times New Roman" w:hAnsi="Times New Roman" w:cs="Times New Roman"/>
          <w:sz w:val="28"/>
          <w:szCs w:val="28"/>
        </w:rPr>
        <w:t xml:space="preserve"> dnevnog reda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D5" w:rsidRPr="00A72095" w:rsidRDefault="008D1BD5" w:rsidP="008D1BD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77" w:rsidRDefault="002B4CD1" w:rsidP="008D1BD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Predlog je prihvaćen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glasova za.</w:t>
      </w:r>
    </w:p>
    <w:p w:rsidR="0040765E" w:rsidRPr="00A72095" w:rsidRDefault="0040765E" w:rsidP="008D1BD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7D" w:rsidRPr="00A72095" w:rsidRDefault="006D557D" w:rsidP="006D557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D557D" w:rsidRPr="00A72095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sr-Latn-CS"/>
        </w:rPr>
      </w:pPr>
      <w:r w:rsidRPr="00A72095">
        <w:rPr>
          <w:rFonts w:ascii="Times New Roman" w:hAnsi="Times New Roman" w:cs="Times New Roman"/>
          <w:i/>
          <w:sz w:val="28"/>
          <w:szCs w:val="28"/>
          <w:lang w:val="sr-Latn-CS"/>
        </w:rPr>
        <w:t>Skupština  je  jednoglasno  usvojila   sljedeći:</w:t>
      </w:r>
    </w:p>
    <w:p w:rsidR="006D557D" w:rsidRPr="00A72095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D557D" w:rsidRPr="00A72095" w:rsidRDefault="006D557D" w:rsidP="006D5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</w:pPr>
      <w:r w:rsidRPr="00A72095"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  <w:t>DNEVNI RED:</w:t>
      </w:r>
    </w:p>
    <w:p w:rsidR="006D557D" w:rsidRPr="00A72095" w:rsidRDefault="006D557D" w:rsidP="006D5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sl-SI" w:eastAsia="hr-HR"/>
        </w:rPr>
      </w:pPr>
    </w:p>
    <w:p w:rsidR="00A5453A" w:rsidRPr="00A72095" w:rsidRDefault="00A5453A" w:rsidP="00A545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Izvještaj opštinske izborne komisije o popuni odborničkog mjesta;</w:t>
      </w:r>
    </w:p>
    <w:p w:rsidR="00A5453A" w:rsidRPr="002B4CD1" w:rsidRDefault="00A5453A" w:rsidP="002B4C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Izvještaja o radu  predsjednika opštine Rožaje za 2016.godinu;</w:t>
      </w:r>
    </w:p>
    <w:p w:rsidR="00A5453A" w:rsidRPr="00A72095" w:rsidRDefault="00A5453A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izmjenama i dopunama Odluke o opštinskim  i nekategorisanih puteva na teritoriji opštine Rožaje;</w:t>
      </w:r>
    </w:p>
    <w:p w:rsidR="00A5453A" w:rsidRPr="00A72095" w:rsidRDefault="00A5453A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utvrđivanju idejnog rješenja zastave opštine Rožaje;</w:t>
      </w:r>
    </w:p>
    <w:p w:rsidR="00A5453A" w:rsidRPr="00A72095" w:rsidRDefault="00A5453A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upotrebi grba i zastave opštine Rožaje;</w:t>
      </w:r>
    </w:p>
    <w:p w:rsidR="00A5453A" w:rsidRPr="00A72095" w:rsidRDefault="00A5453A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davanju saglasnosti na imenovanje izvršnog direktora DOO “Agencija za projektovanje i razvoj” Rožaje;</w:t>
      </w:r>
    </w:p>
    <w:p w:rsidR="00A5453A" w:rsidRPr="00A72095" w:rsidRDefault="00A5453A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davanju saglasnosti na imenovan</w:t>
      </w:r>
      <w:r w:rsidR="002B4CD1">
        <w:rPr>
          <w:rFonts w:ascii="Times New Roman" w:hAnsi="Times New Roman" w:cs="Times New Roman"/>
          <w:sz w:val="28"/>
          <w:szCs w:val="28"/>
        </w:rPr>
        <w:t>je izvršnog direktora DOO “Vodo</w:t>
      </w:r>
      <w:r w:rsidRPr="00A72095">
        <w:rPr>
          <w:rFonts w:ascii="Times New Roman" w:hAnsi="Times New Roman" w:cs="Times New Roman"/>
          <w:sz w:val="28"/>
          <w:szCs w:val="28"/>
        </w:rPr>
        <w:t>vod i kanalizacija” Rožaje;</w:t>
      </w:r>
    </w:p>
    <w:p w:rsidR="003C4273" w:rsidRPr="0040765E" w:rsidRDefault="00A5453A" w:rsidP="004076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imenovanju Žirija za dodjelu nagrade “30.septembar” za 2017.godinu;</w:t>
      </w:r>
    </w:p>
    <w:p w:rsidR="003C4273" w:rsidRPr="003C4273" w:rsidRDefault="00A5453A" w:rsidP="003C42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izmjeni Odluke o imenovanju Savjeta JU “Narodna bibliteka” Rožaje.</w:t>
      </w:r>
    </w:p>
    <w:p w:rsidR="003C4273" w:rsidRDefault="003C4273" w:rsidP="003C42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predloga Odluke o određivanju lokacije za gradsko groblje;</w:t>
      </w:r>
    </w:p>
    <w:p w:rsidR="003C4273" w:rsidRPr="00A72095" w:rsidRDefault="003C4273" w:rsidP="00A545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predloga Odluke o učešću opštine Rožaje u rješavanju stambenih pitanja zaposlenih u organima lokalne uprave opštine Rožaje.</w:t>
      </w:r>
    </w:p>
    <w:p w:rsidR="006D557D" w:rsidRDefault="006D557D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0765E" w:rsidRPr="00A72095" w:rsidRDefault="0040765E" w:rsidP="003C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A72095"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Prva tačka dnevnog reda</w:t>
      </w:r>
    </w:p>
    <w:p w:rsidR="00CD52B6" w:rsidRDefault="00CD52B6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A72095">
        <w:rPr>
          <w:rFonts w:ascii="Times New Roman" w:hAnsi="Times New Roman" w:cs="Times New Roman"/>
          <w:b/>
          <w:sz w:val="28"/>
          <w:szCs w:val="28"/>
          <w:lang w:val="sl-SI"/>
        </w:rPr>
        <w:t>Izvještaj opštinske izborne komisije</w:t>
      </w:r>
      <w:r w:rsidR="00A22D8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o popuni odborničkog mjesta</w:t>
      </w:r>
    </w:p>
    <w:p w:rsidR="003C4273" w:rsidRPr="00A72095" w:rsidRDefault="003C4273" w:rsidP="003C4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D52B6" w:rsidRPr="003C4273" w:rsidRDefault="003C4273" w:rsidP="00A2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3C4273">
        <w:rPr>
          <w:rFonts w:ascii="Times New Roman" w:hAnsi="Times New Roman" w:cs="Times New Roman"/>
          <w:sz w:val="28"/>
          <w:szCs w:val="28"/>
          <w:lang w:val="sl-SI"/>
        </w:rPr>
        <w:t>Podnošenjem Izvještaja opštinske izborne komisije, verifikovan je mandat</w:t>
      </w:r>
    </w:p>
    <w:p w:rsidR="00A22D8B" w:rsidRPr="00A2356E" w:rsidRDefault="003C4273" w:rsidP="00A235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C4273">
        <w:rPr>
          <w:rFonts w:ascii="Times New Roman" w:hAnsi="Times New Roman" w:cs="Times New Roman"/>
          <w:sz w:val="28"/>
          <w:szCs w:val="28"/>
          <w:lang w:val="sr-Latn-CS"/>
        </w:rPr>
        <w:t>odborniku: Fadilu Muriću,</w:t>
      </w:r>
      <w:r w:rsidR="00A22D8B" w:rsidRPr="003C4273">
        <w:rPr>
          <w:rFonts w:ascii="Times New Roman" w:hAnsi="Times New Roman" w:cs="Times New Roman"/>
          <w:sz w:val="28"/>
          <w:szCs w:val="28"/>
          <w:lang w:val="sr-Latn-CS"/>
        </w:rPr>
        <w:t xml:space="preserve"> sa odborničke liste DPS „Za evropsko Rožaje - Milo Đukanović“.</w:t>
      </w:r>
    </w:p>
    <w:p w:rsidR="00CD52B6" w:rsidRPr="00A72095" w:rsidRDefault="00CD52B6" w:rsidP="00CD5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A72095"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8A5ECB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Razmatranje i usvajanje </w:t>
      </w:r>
      <w:r w:rsidR="008A5ECB" w:rsidRPr="00A72095">
        <w:rPr>
          <w:rFonts w:ascii="Times New Roman" w:hAnsi="Times New Roman" w:cs="Times New Roman"/>
          <w:sz w:val="28"/>
          <w:szCs w:val="28"/>
        </w:rPr>
        <w:t xml:space="preserve">Izvještaja o </w:t>
      </w:r>
      <w:proofErr w:type="gramStart"/>
      <w:r w:rsidR="008A5ECB" w:rsidRPr="00A72095">
        <w:rPr>
          <w:rFonts w:ascii="Times New Roman" w:hAnsi="Times New Roman" w:cs="Times New Roman"/>
          <w:sz w:val="28"/>
          <w:szCs w:val="28"/>
        </w:rPr>
        <w:t>radu  predsjednika</w:t>
      </w:r>
      <w:proofErr w:type="gramEnd"/>
      <w:r w:rsidR="008A5ECB" w:rsidRPr="00A72095">
        <w:rPr>
          <w:rFonts w:ascii="Times New Roman" w:hAnsi="Times New Roman" w:cs="Times New Roman"/>
          <w:sz w:val="28"/>
          <w:szCs w:val="28"/>
        </w:rPr>
        <w:t xml:space="preserve"> opštine Rožaje za 2016.godinu</w:t>
      </w:r>
    </w:p>
    <w:p w:rsidR="008A5ECB" w:rsidRPr="00A72095" w:rsidRDefault="008A5ECB" w:rsidP="008A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ECB" w:rsidRDefault="008A5ECB" w:rsidP="008A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Uvodno izlaganje dao je: Ejup Nurković, predsjednik Opštine.</w:t>
      </w:r>
    </w:p>
    <w:p w:rsidR="00A72095" w:rsidRPr="00A72095" w:rsidRDefault="00A72095" w:rsidP="008A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7D" w:rsidRDefault="006D557D" w:rsidP="006D557D">
      <w:pPr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Učešće u raspravi po prvi put uzeli su: </w:t>
      </w:r>
      <w:r w:rsidR="00A72095">
        <w:rPr>
          <w:rFonts w:ascii="Times New Roman" w:hAnsi="Times New Roman" w:cs="Times New Roman"/>
          <w:sz w:val="28"/>
          <w:szCs w:val="28"/>
        </w:rPr>
        <w:t>Mersudin Dautović</w:t>
      </w:r>
      <w:r w:rsidR="00A22D8B">
        <w:rPr>
          <w:rFonts w:ascii="Times New Roman" w:hAnsi="Times New Roman" w:cs="Times New Roman"/>
          <w:sz w:val="28"/>
          <w:szCs w:val="28"/>
        </w:rPr>
        <w:t xml:space="preserve"> /DPS/, Hazbija Kalač</w:t>
      </w:r>
      <w:r w:rsidR="00A72095">
        <w:rPr>
          <w:rFonts w:ascii="Times New Roman" w:hAnsi="Times New Roman" w:cs="Times New Roman"/>
          <w:sz w:val="28"/>
          <w:szCs w:val="28"/>
        </w:rPr>
        <w:t xml:space="preserve"> </w:t>
      </w:r>
      <w:r w:rsidR="00A22D8B">
        <w:rPr>
          <w:rFonts w:ascii="Times New Roman" w:hAnsi="Times New Roman" w:cs="Times New Roman"/>
          <w:sz w:val="28"/>
          <w:szCs w:val="28"/>
        </w:rPr>
        <w:t>/BDZ/, Esad Plunac /nezavisni odbornik/, Rafet Nurković /BS/, Ago Agović /DPS/, dr Ruždija Kalač /DPS/, dr Cena Kajević /BS/, Rahman Husović /BS/, Safet Feleć /DPS/, Rešad Kardović /BS/, Ejup Nurković, predsjednik opštine, Me</w:t>
      </w:r>
      <w:r w:rsidR="00C607A1">
        <w:rPr>
          <w:rFonts w:ascii="Times New Roman" w:hAnsi="Times New Roman" w:cs="Times New Roman"/>
          <w:sz w:val="28"/>
          <w:szCs w:val="28"/>
        </w:rPr>
        <w:t>rsudin Dautović /DPS/ (replika), Ejup Nurković, predsjednik opštine, dr Ruždija Kalač</w:t>
      </w:r>
      <w:r w:rsidR="00C1200A">
        <w:rPr>
          <w:rFonts w:ascii="Times New Roman" w:hAnsi="Times New Roman" w:cs="Times New Roman"/>
          <w:sz w:val="28"/>
          <w:szCs w:val="28"/>
        </w:rPr>
        <w:t xml:space="preserve"> </w:t>
      </w:r>
      <w:r w:rsidR="00C607A1">
        <w:rPr>
          <w:rFonts w:ascii="Times New Roman" w:hAnsi="Times New Roman" w:cs="Times New Roman"/>
          <w:sz w:val="28"/>
          <w:szCs w:val="28"/>
        </w:rPr>
        <w:t>/DPS/, Mersudin Dautović /DPS/ (proceduralno traži pauzu od 10 minuta), dr Cena Kajević /BS/ ( proceduralno u ime kluba odbornika</w:t>
      </w:r>
      <w:r w:rsidR="00FA61CA">
        <w:rPr>
          <w:rFonts w:ascii="Times New Roman" w:hAnsi="Times New Roman" w:cs="Times New Roman"/>
          <w:sz w:val="28"/>
          <w:szCs w:val="28"/>
        </w:rPr>
        <w:t>), Husein Kurtagić, predsjednik Skupštine dao je pauzu od 10 minuta.</w:t>
      </w:r>
    </w:p>
    <w:p w:rsidR="00FA61CA" w:rsidRDefault="00FA61CA" w:rsidP="006D5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</w:t>
      </w:r>
      <w:r w:rsidR="00C1200A">
        <w:rPr>
          <w:rFonts w:ascii="Times New Roman" w:hAnsi="Times New Roman" w:cs="Times New Roman"/>
          <w:sz w:val="28"/>
          <w:szCs w:val="28"/>
        </w:rPr>
        <w:t>pauz</w:t>
      </w:r>
      <w:r>
        <w:rPr>
          <w:rFonts w:ascii="Times New Roman" w:hAnsi="Times New Roman" w:cs="Times New Roman"/>
          <w:sz w:val="28"/>
          <w:szCs w:val="28"/>
        </w:rPr>
        <w:t xml:space="preserve">e dr Ruždija Kalač /DPS/ </w:t>
      </w:r>
      <w:proofErr w:type="gramStart"/>
      <w:r>
        <w:rPr>
          <w:rFonts w:ascii="Times New Roman" w:hAnsi="Times New Roman" w:cs="Times New Roman"/>
          <w:sz w:val="28"/>
          <w:szCs w:val="28"/>
        </w:rPr>
        <w:t>( reagovao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proceduralno i istakao da će odbornici DPS prisustvova</w:t>
      </w:r>
      <w:r w:rsidR="00C1200A">
        <w:rPr>
          <w:rFonts w:ascii="Times New Roman" w:hAnsi="Times New Roman" w:cs="Times New Roman"/>
          <w:sz w:val="28"/>
          <w:szCs w:val="28"/>
        </w:rPr>
        <w:t>ti sjednici do kraja ove tačke),</w:t>
      </w:r>
      <w:r>
        <w:rPr>
          <w:rFonts w:ascii="Times New Roman" w:hAnsi="Times New Roman" w:cs="Times New Roman"/>
          <w:sz w:val="28"/>
          <w:szCs w:val="28"/>
        </w:rPr>
        <w:t xml:space="preserve"> Husein Ku</w:t>
      </w:r>
      <w:r w:rsidR="00C1200A">
        <w:rPr>
          <w:rFonts w:ascii="Times New Roman" w:hAnsi="Times New Roman" w:cs="Times New Roman"/>
          <w:sz w:val="28"/>
          <w:szCs w:val="28"/>
        </w:rPr>
        <w:t>rtagić, predsjednik Skupštine smatra da nema razloga za napuštanje sjednice.</w:t>
      </w:r>
    </w:p>
    <w:p w:rsidR="00C1200A" w:rsidRDefault="00C1200A" w:rsidP="006D5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Učešće u raspravi po drugi put uzeli su: Mersudin dautović /DPS/, Rafet Nurković /BS/, Hazbija Kalač /BDZ/, Ago Agović /DPS/, dr Cena Kajević /BS/, dr Ruždija Kalač /DPS/.</w:t>
      </w:r>
    </w:p>
    <w:p w:rsidR="00DF30BC" w:rsidRPr="00A72095" w:rsidRDefault="00DF30BC" w:rsidP="006D5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Odbornici DPS a su napustili sjednicu.</w:t>
      </w:r>
    </w:p>
    <w:p w:rsidR="00DF30BC" w:rsidRPr="00DF30BC" w:rsidRDefault="00DF30BC" w:rsidP="00DF30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Pr="00DF30BC">
        <w:rPr>
          <w:rFonts w:ascii="Times New Roman" w:hAnsi="Times New Roman" w:cs="Times New Roman"/>
          <w:i/>
          <w:sz w:val="28"/>
          <w:szCs w:val="28"/>
          <w:lang w:val="sl-SI"/>
        </w:rPr>
        <w:t>Skupština je sa 17</w:t>
      </w:r>
      <w:r w:rsidR="006D557D" w:rsidRPr="00DF30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</w:t>
      </w:r>
      <w:r w:rsidRPr="00DF30BC">
        <w:rPr>
          <w:rFonts w:ascii="Times New Roman" w:hAnsi="Times New Roman" w:cs="Times New Roman"/>
          <w:i/>
          <w:sz w:val="28"/>
          <w:szCs w:val="28"/>
          <w:lang w:val="sl-SI"/>
        </w:rPr>
        <w:t>i 1 protiv</w:t>
      </w:r>
      <w:r w:rsidR="006D557D" w:rsidRPr="00DF30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prihvatila </w:t>
      </w:r>
      <w:r w:rsidR="006D557D" w:rsidRPr="00DF30BC">
        <w:rPr>
          <w:rFonts w:ascii="Times New Roman" w:hAnsi="Times New Roman" w:cs="Times New Roman"/>
          <w:i/>
          <w:sz w:val="28"/>
          <w:szCs w:val="28"/>
        </w:rPr>
        <w:t>Izvještaj o radu</w:t>
      </w:r>
      <w:r w:rsidRPr="00DF30BC">
        <w:rPr>
          <w:rFonts w:ascii="Times New Roman" w:hAnsi="Times New Roman" w:cs="Times New Roman"/>
          <w:i/>
          <w:sz w:val="28"/>
          <w:szCs w:val="28"/>
        </w:rPr>
        <w:t xml:space="preserve"> radu  predsjednika opštine Rožaje za 2016.godinu</w:t>
      </w: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A720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Treća tačka dnevnog reda</w:t>
      </w:r>
    </w:p>
    <w:p w:rsidR="00DF30BC" w:rsidRDefault="00DF30BC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Razmatranje i usvajanje predloga Odluke o izmjenama i dopunama Odluke o </w:t>
      </w:r>
      <w:proofErr w:type="gramStart"/>
      <w:r w:rsidRPr="00A72095">
        <w:rPr>
          <w:rFonts w:ascii="Times New Roman" w:hAnsi="Times New Roman" w:cs="Times New Roman"/>
          <w:sz w:val="28"/>
          <w:szCs w:val="28"/>
        </w:rPr>
        <w:t>opštinskim  i</w:t>
      </w:r>
      <w:proofErr w:type="gramEnd"/>
      <w:r w:rsidRPr="00A72095">
        <w:rPr>
          <w:rFonts w:ascii="Times New Roman" w:hAnsi="Times New Roman" w:cs="Times New Roman"/>
          <w:sz w:val="28"/>
          <w:szCs w:val="28"/>
        </w:rPr>
        <w:t xml:space="preserve"> nekategorisanih puteva na teritoriji opštine Rožaje</w:t>
      </w:r>
    </w:p>
    <w:p w:rsidR="00DF30BC" w:rsidRDefault="00DF30BC" w:rsidP="00DF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BC" w:rsidRPr="00A72095" w:rsidRDefault="00DF30BC" w:rsidP="00DF30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l-SI"/>
        </w:rPr>
      </w:pPr>
      <w:r>
        <w:rPr>
          <w:rFonts w:ascii="Times New Roman" w:hAnsi="Times New Roman" w:cs="Times New Roman"/>
          <w:sz w:val="28"/>
          <w:szCs w:val="28"/>
        </w:rPr>
        <w:t>Uvodno izlaganje dao je: Ešef Husić, sekretar Sekretarijata za planiranje, uređenje prostora i zaštitu životne sredine.</w:t>
      </w:r>
    </w:p>
    <w:p w:rsidR="006D557D" w:rsidRPr="00A72095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BC" w:rsidRDefault="006D557D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Učešće u raspravi po prvi put uzeli su: </w:t>
      </w:r>
      <w:r w:rsidR="00DF30BC">
        <w:rPr>
          <w:rFonts w:ascii="Times New Roman" w:hAnsi="Times New Roman" w:cs="Times New Roman"/>
          <w:sz w:val="28"/>
          <w:szCs w:val="28"/>
        </w:rPr>
        <w:t>Hazbija Kalač /BDZ/ i dr Cena Kajević /BS/.</w:t>
      </w:r>
    </w:p>
    <w:p w:rsidR="006D557D" w:rsidRPr="00A72095" w:rsidRDefault="00DF30BC" w:rsidP="006D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5E" w:rsidRPr="0040765E" w:rsidRDefault="00DF30BC" w:rsidP="0040765E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0BC">
        <w:rPr>
          <w:rFonts w:ascii="Times New Roman" w:hAnsi="Times New Roman" w:cs="Times New Roman"/>
          <w:i/>
          <w:sz w:val="28"/>
          <w:szCs w:val="28"/>
          <w:lang w:val="sl-SI"/>
        </w:rPr>
        <w:t>Skupština je sa 18</w:t>
      </w:r>
      <w:r w:rsidR="006D557D" w:rsidRPr="00DF30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</w:t>
      </w:r>
      <w:r w:rsidRPr="00DF30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(jednoglasno) usvojila Odluku o</w:t>
      </w:r>
      <w:r w:rsidRPr="00DF30BC">
        <w:rPr>
          <w:rFonts w:ascii="Times New Roman" w:hAnsi="Times New Roman" w:cs="Times New Roman"/>
          <w:i/>
          <w:sz w:val="28"/>
          <w:szCs w:val="28"/>
        </w:rPr>
        <w:t xml:space="preserve"> opštinskim  i nekategorisanim putevima</w:t>
      </w:r>
      <w:r w:rsidR="0040765E">
        <w:rPr>
          <w:rFonts w:ascii="Times New Roman" w:hAnsi="Times New Roman" w:cs="Times New Roman"/>
          <w:i/>
          <w:sz w:val="28"/>
          <w:szCs w:val="28"/>
        </w:rPr>
        <w:t xml:space="preserve"> na teritoriji opštine Rožaje</w:t>
      </w: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lastRenderedPageBreak/>
        <w:t>Četvrta tačka dnevnog reda</w:t>
      </w:r>
    </w:p>
    <w:p w:rsidR="00647B72" w:rsidRDefault="00647B72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utvrđivanju idejnog rješenja zastave opštine Rožaje</w:t>
      </w:r>
    </w:p>
    <w:p w:rsidR="00647B72" w:rsidRDefault="00647B72" w:rsidP="00647B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647B72" w:rsidRDefault="00647B72" w:rsidP="00647B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l-SI"/>
        </w:rPr>
      </w:pPr>
      <w:r>
        <w:rPr>
          <w:rFonts w:ascii="Times New Roman" w:hAnsi="Times New Roman" w:cs="Times New Roman"/>
          <w:sz w:val="28"/>
          <w:szCs w:val="28"/>
        </w:rPr>
        <w:t>Uvodno izlaganje dao je: Hamdo Šutković, sekretarijata za opštu upravu.</w:t>
      </w:r>
    </w:p>
    <w:p w:rsidR="006D557D" w:rsidRPr="00A72095" w:rsidRDefault="006D557D" w:rsidP="006D5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40765E" w:rsidRDefault="006D557D" w:rsidP="00407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B72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</w:t>
      </w:r>
      <w:r w:rsidR="00647B72" w:rsidRPr="00647B72">
        <w:rPr>
          <w:rFonts w:ascii="Times New Roman" w:hAnsi="Times New Roman" w:cs="Times New Roman"/>
          <w:i/>
          <w:sz w:val="28"/>
          <w:szCs w:val="28"/>
          <w:lang w:val="sl-SI"/>
        </w:rPr>
        <w:t>18  glasova za (jednoglasno) usvojila Odluku o</w:t>
      </w:r>
      <w:r w:rsidR="00647B72" w:rsidRPr="00647B72">
        <w:rPr>
          <w:rFonts w:ascii="Times New Roman" w:hAnsi="Times New Roman" w:cs="Times New Roman"/>
          <w:i/>
          <w:sz w:val="28"/>
          <w:szCs w:val="28"/>
        </w:rPr>
        <w:t xml:space="preserve"> o utvrđivanju idejnog rješenja zastave opštine Rožaje</w:t>
      </w:r>
    </w:p>
    <w:p w:rsidR="0040765E" w:rsidRPr="0040765E" w:rsidRDefault="0040765E" w:rsidP="00407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Peta tačka dnevnog reda</w:t>
      </w:r>
    </w:p>
    <w:p w:rsidR="00647B72" w:rsidRDefault="00647B72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upotrebi grba i zastave opštine Rožaje</w:t>
      </w:r>
    </w:p>
    <w:p w:rsidR="00647B72" w:rsidRPr="00A72095" w:rsidRDefault="00647B72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40765E" w:rsidRDefault="006D557D" w:rsidP="00407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B72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18 glasova za </w:t>
      </w:r>
      <w:r w:rsidR="00647B72" w:rsidRPr="00647B72">
        <w:rPr>
          <w:rFonts w:ascii="Times New Roman" w:hAnsi="Times New Roman" w:cs="Times New Roman"/>
          <w:i/>
          <w:sz w:val="28"/>
          <w:szCs w:val="28"/>
          <w:lang w:val="sl-SI"/>
        </w:rPr>
        <w:t>(jednoglasno) usvojila Odluku</w:t>
      </w:r>
      <w:r w:rsidR="00647B72" w:rsidRPr="00647B72">
        <w:rPr>
          <w:rFonts w:ascii="Times New Roman" w:hAnsi="Times New Roman" w:cs="Times New Roman"/>
          <w:i/>
          <w:sz w:val="28"/>
          <w:szCs w:val="28"/>
        </w:rPr>
        <w:t xml:space="preserve"> o upotrebi grba i zastave opštine Rožaje</w:t>
      </w:r>
    </w:p>
    <w:p w:rsidR="006D557D" w:rsidRPr="0040765E" w:rsidRDefault="00647B72" w:rsidP="00407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Šesta tačka dnevnog reda</w:t>
      </w:r>
    </w:p>
    <w:p w:rsidR="00647B72" w:rsidRPr="0040765E" w:rsidRDefault="00647B72" w:rsidP="00407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Razmatranje i usvajanje predloga Odluke o davanju saglasnosti </w:t>
      </w:r>
      <w:proofErr w:type="gramStart"/>
      <w:r w:rsidRPr="00A72095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72095">
        <w:rPr>
          <w:rFonts w:ascii="Times New Roman" w:hAnsi="Times New Roman" w:cs="Times New Roman"/>
          <w:sz w:val="28"/>
          <w:szCs w:val="28"/>
        </w:rPr>
        <w:t xml:space="preserve"> imenovanje izvršnog direktora DOO “Agencija za projektovanje i razvoj” Rožaje</w:t>
      </w: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D3CDA" w:rsidRPr="008D3CDA" w:rsidRDefault="00647B72" w:rsidP="008D3C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C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17  glasova za i 1  uzdražan usvojila </w:t>
      </w:r>
      <w:r w:rsidR="008D3CDA">
        <w:rPr>
          <w:rFonts w:ascii="Times New Roman" w:hAnsi="Times New Roman" w:cs="Times New Roman"/>
          <w:i/>
          <w:sz w:val="28"/>
          <w:szCs w:val="28"/>
        </w:rPr>
        <w:t>Odluku</w:t>
      </w:r>
      <w:r w:rsidR="008D3CDA" w:rsidRPr="008D3CDA">
        <w:rPr>
          <w:rFonts w:ascii="Times New Roman" w:hAnsi="Times New Roman" w:cs="Times New Roman"/>
          <w:i/>
          <w:sz w:val="28"/>
          <w:szCs w:val="28"/>
        </w:rPr>
        <w:t xml:space="preserve"> o davanju saglasnosti na imenovanje izvršnog direktora DOO “Agencija za projektovanje i razvoj” Rožaje</w:t>
      </w:r>
    </w:p>
    <w:p w:rsidR="0040765E" w:rsidRDefault="0040765E" w:rsidP="004076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Sedma tačka dnevnog reda</w:t>
      </w:r>
    </w:p>
    <w:p w:rsidR="008D3CDA" w:rsidRPr="00A72095" w:rsidRDefault="008D3CDA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Razmatranje i usvajanje predloga Odluke o davanju saglasnosti </w:t>
      </w:r>
      <w:proofErr w:type="gramStart"/>
      <w:r w:rsidRPr="00A72095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72095">
        <w:rPr>
          <w:rFonts w:ascii="Times New Roman" w:hAnsi="Times New Roman" w:cs="Times New Roman"/>
          <w:sz w:val="28"/>
          <w:szCs w:val="28"/>
        </w:rPr>
        <w:t xml:space="preserve"> imenovan</w:t>
      </w:r>
      <w:r>
        <w:rPr>
          <w:rFonts w:ascii="Times New Roman" w:hAnsi="Times New Roman" w:cs="Times New Roman"/>
          <w:sz w:val="28"/>
          <w:szCs w:val="28"/>
        </w:rPr>
        <w:t>je izvršnog direktora DOO “Vodo</w:t>
      </w:r>
      <w:r w:rsidRPr="00A72095">
        <w:rPr>
          <w:rFonts w:ascii="Times New Roman" w:hAnsi="Times New Roman" w:cs="Times New Roman"/>
          <w:sz w:val="28"/>
          <w:szCs w:val="28"/>
        </w:rPr>
        <w:t>vod i kanalizacija” Rožaje</w:t>
      </w:r>
    </w:p>
    <w:p w:rsidR="006D557D" w:rsidRPr="00A72095" w:rsidRDefault="006D557D" w:rsidP="006D557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3CDA" w:rsidRPr="008D3CDA" w:rsidRDefault="008D3CDA" w:rsidP="008D3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l-SI"/>
        </w:rPr>
      </w:pPr>
      <w:r w:rsidRPr="008D3CDA">
        <w:rPr>
          <w:rFonts w:ascii="Times New Roman" w:hAnsi="Times New Roman" w:cs="Times New Roman"/>
          <w:i/>
          <w:sz w:val="28"/>
          <w:szCs w:val="28"/>
          <w:lang w:val="sl-SI"/>
        </w:rPr>
        <w:t>Skupština je sa 18 glasova</w:t>
      </w:r>
      <w:r w:rsidR="006D557D" w:rsidRPr="008D3C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(j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ednoglasno) </w:t>
      </w:r>
      <w:r w:rsidRPr="008D3C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Pr="008D3CDA">
        <w:rPr>
          <w:rFonts w:ascii="Times New Roman" w:hAnsi="Times New Roman" w:cs="Times New Roman"/>
          <w:i/>
          <w:sz w:val="28"/>
          <w:szCs w:val="28"/>
        </w:rPr>
        <w:t>Odluku o davanju saglasnosti na imenovanje izvršnog direktora DOO “Vodovod i kanalizacija” Rožaje</w:t>
      </w:r>
    </w:p>
    <w:p w:rsidR="0040765E" w:rsidRDefault="0040765E" w:rsidP="00A27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Osma tačka dnevnog reda</w:t>
      </w:r>
    </w:p>
    <w:p w:rsidR="008D3CDA" w:rsidRDefault="008D3CDA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imenovanju Žirija za dodjelu nagrade “30.septembar” za 2017.godinu</w:t>
      </w:r>
    </w:p>
    <w:p w:rsidR="008D3CDA" w:rsidRDefault="008D3CDA" w:rsidP="008D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DA" w:rsidRDefault="008D3CDA" w:rsidP="008D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Uvodno izlaganje dao je: dr Cena Kajević, predsjednik Odbora za izbor i imenovanje i predložio članove Žirija </w:t>
      </w:r>
      <w:r w:rsidRPr="00A72095">
        <w:rPr>
          <w:rFonts w:ascii="Times New Roman" w:hAnsi="Times New Roman" w:cs="Times New Roman"/>
          <w:sz w:val="28"/>
          <w:szCs w:val="28"/>
        </w:rPr>
        <w:t>za dodjelu nagrade “30.septembar” za 2017.godinu</w:t>
      </w:r>
      <w:r>
        <w:rPr>
          <w:rFonts w:ascii="Times New Roman" w:hAnsi="Times New Roman" w:cs="Times New Roman"/>
          <w:sz w:val="28"/>
          <w:szCs w:val="28"/>
        </w:rPr>
        <w:t xml:space="preserve"> i to: </w:t>
      </w:r>
    </w:p>
    <w:p w:rsidR="00AA50CE" w:rsidRDefault="00AA50CE" w:rsidP="00AA5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1.    Rafet Nurković, predsjednik</w:t>
      </w:r>
    </w:p>
    <w:p w:rsidR="00AA50CE" w:rsidRDefault="00AA50CE" w:rsidP="00AA5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2.    Muhamed Dacić,  član</w:t>
      </w:r>
    </w:p>
    <w:p w:rsidR="00AA50CE" w:rsidRDefault="00AA50CE" w:rsidP="00AA5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   Hazbija Kalač,  član</w:t>
      </w:r>
    </w:p>
    <w:p w:rsidR="00AA50CE" w:rsidRDefault="00AA50CE" w:rsidP="00AA5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   Faruk Kalić, član</w:t>
      </w:r>
    </w:p>
    <w:p w:rsidR="00AA50CE" w:rsidRDefault="00AA50CE" w:rsidP="00AA5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5.    Ahmet Ademagić, član</w:t>
      </w:r>
    </w:p>
    <w:p w:rsidR="006D557D" w:rsidRPr="00A72095" w:rsidRDefault="006D557D" w:rsidP="006D557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50CE" w:rsidRPr="00AA50CE" w:rsidRDefault="00AA50CE" w:rsidP="00AA5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0CE">
        <w:rPr>
          <w:rFonts w:ascii="Times New Roman" w:hAnsi="Times New Roman" w:cs="Times New Roman"/>
          <w:i/>
          <w:sz w:val="28"/>
          <w:szCs w:val="28"/>
          <w:lang w:val="sl-SI"/>
        </w:rPr>
        <w:t>Skupština je sa 17glasova za i 1 uzdržan usvojila Odluku</w:t>
      </w:r>
      <w:r w:rsidRPr="00AA50CE">
        <w:rPr>
          <w:rFonts w:ascii="Times New Roman" w:hAnsi="Times New Roman" w:cs="Times New Roman"/>
          <w:i/>
          <w:sz w:val="28"/>
          <w:szCs w:val="28"/>
        </w:rPr>
        <w:t xml:space="preserve"> o imenovanju Žirija za dodjelu nagrade “30.septembar” za 2017.godinu</w:t>
      </w:r>
    </w:p>
    <w:p w:rsidR="006D557D" w:rsidRPr="00A72095" w:rsidRDefault="00AA50CE" w:rsidP="00AA50C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6D557D" w:rsidRPr="00A72095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</w:t>
      </w: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lastRenderedPageBreak/>
        <w:t>Deveta tačka dnevnog reda</w:t>
      </w:r>
    </w:p>
    <w:p w:rsidR="00A275A3" w:rsidRDefault="00A275A3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>Razmatranje i usvajanje predloga Odluke o izmjeni Odluke o imenovanju Savjeta JU “Narodna bibliteka” Rožaje</w:t>
      </w:r>
    </w:p>
    <w:p w:rsidR="00A275A3" w:rsidRPr="00A72095" w:rsidRDefault="00A275A3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6D557D" w:rsidRPr="00A72095" w:rsidRDefault="00A275A3" w:rsidP="0040765E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5A3">
        <w:rPr>
          <w:rFonts w:ascii="Times New Roman" w:hAnsi="Times New Roman" w:cs="Times New Roman"/>
          <w:i/>
          <w:sz w:val="28"/>
          <w:szCs w:val="28"/>
        </w:rPr>
        <w:t xml:space="preserve">Skupština je sa </w:t>
      </w:r>
      <w:proofErr w:type="gramStart"/>
      <w:r w:rsidRPr="00A275A3">
        <w:rPr>
          <w:rFonts w:ascii="Times New Roman" w:hAnsi="Times New Roman" w:cs="Times New Roman"/>
          <w:i/>
          <w:sz w:val="28"/>
          <w:szCs w:val="28"/>
        </w:rPr>
        <w:t>18</w:t>
      </w:r>
      <w:r w:rsidR="006D557D" w:rsidRPr="00A275A3">
        <w:rPr>
          <w:rFonts w:ascii="Times New Roman" w:hAnsi="Times New Roman" w:cs="Times New Roman"/>
          <w:i/>
          <w:sz w:val="28"/>
          <w:szCs w:val="28"/>
        </w:rPr>
        <w:t xml:space="preserve">  glasova</w:t>
      </w:r>
      <w:proofErr w:type="gramEnd"/>
      <w:r w:rsidR="006D557D" w:rsidRPr="00A275A3">
        <w:rPr>
          <w:rFonts w:ascii="Times New Roman" w:hAnsi="Times New Roman" w:cs="Times New Roman"/>
          <w:i/>
          <w:sz w:val="28"/>
          <w:szCs w:val="28"/>
        </w:rPr>
        <w:t xml:space="preserve"> za</w:t>
      </w:r>
      <w:r w:rsidRPr="00A275A3">
        <w:rPr>
          <w:rFonts w:ascii="Times New Roman" w:hAnsi="Times New Roman" w:cs="Times New Roman"/>
          <w:i/>
          <w:sz w:val="28"/>
          <w:szCs w:val="28"/>
        </w:rPr>
        <w:t xml:space="preserve"> ( jednoglasno )usvojila Odluku o izmjeni Odluke o imenovanju Savjeta JU “Narodna bibliteka” Rožaje</w:t>
      </w:r>
      <w:r w:rsidR="006D557D" w:rsidRPr="00A27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Deseta tačka dnevnog reda</w:t>
      </w:r>
    </w:p>
    <w:p w:rsidR="00B31EDD" w:rsidRPr="00A72095" w:rsidRDefault="00B31ED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>
        <w:rPr>
          <w:rFonts w:ascii="Times New Roman" w:hAnsi="Times New Roman" w:cs="Times New Roman"/>
          <w:sz w:val="28"/>
          <w:szCs w:val="28"/>
        </w:rPr>
        <w:t>Razmatranje i usvajanje predloga Odluke o određivanju lokacije za gradsko groblje</w:t>
      </w:r>
    </w:p>
    <w:p w:rsidR="006D557D" w:rsidRPr="00A72095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7D" w:rsidRPr="00304403" w:rsidRDefault="006D557D" w:rsidP="00B31E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403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 sa 18  glasova za </w:t>
      </w:r>
      <w:r w:rsidR="00B31EDD" w:rsidRPr="00304403">
        <w:rPr>
          <w:rFonts w:ascii="Times New Roman" w:hAnsi="Times New Roman" w:cs="Times New Roman"/>
          <w:i/>
          <w:sz w:val="28"/>
          <w:szCs w:val="28"/>
          <w:lang w:val="sl-SI"/>
        </w:rPr>
        <w:t xml:space="preserve">( jednoglasno ) </w:t>
      </w:r>
      <w:r w:rsidR="00304403" w:rsidRPr="00304403">
        <w:rPr>
          <w:rFonts w:ascii="Times New Roman" w:hAnsi="Times New Roman" w:cs="Times New Roman"/>
          <w:i/>
          <w:sz w:val="28"/>
          <w:szCs w:val="28"/>
          <w:lang w:val="sl-SI"/>
        </w:rPr>
        <w:t>usvojila Odluku o</w:t>
      </w:r>
      <w:r w:rsidR="00304403" w:rsidRPr="00304403">
        <w:rPr>
          <w:rFonts w:ascii="Times New Roman" w:hAnsi="Times New Roman" w:cs="Times New Roman"/>
          <w:i/>
          <w:sz w:val="28"/>
          <w:szCs w:val="28"/>
        </w:rPr>
        <w:t xml:space="preserve"> o određivanju lokacije za gradsko groblje</w:t>
      </w:r>
      <w:r w:rsidR="00304403" w:rsidRPr="0030440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</w:p>
    <w:p w:rsidR="006D557D" w:rsidRPr="00A72095" w:rsidRDefault="006D557D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A72095">
        <w:rPr>
          <w:rFonts w:ascii="Times New Roman" w:hAnsi="Times New Roman" w:cs="Times New Roman"/>
          <w:b/>
          <w:sz w:val="32"/>
          <w:szCs w:val="32"/>
          <w:lang w:val="sl-SI"/>
        </w:rPr>
        <w:t>Jedanaesta tačka dnevnog reda</w:t>
      </w:r>
    </w:p>
    <w:p w:rsidR="00304403" w:rsidRDefault="00304403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predloga Odluke o učešću opštine Rožaje u rješavanju stambenih pitanja zaposlenih u organima lokalne uprave opštine Rožaje</w:t>
      </w:r>
    </w:p>
    <w:p w:rsidR="00304403" w:rsidRPr="00A72095" w:rsidRDefault="00304403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6D557D" w:rsidRDefault="006D557D" w:rsidP="00304403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95">
        <w:rPr>
          <w:rFonts w:ascii="Times New Roman" w:hAnsi="Times New Roman" w:cs="Times New Roman"/>
          <w:sz w:val="28"/>
          <w:szCs w:val="28"/>
        </w:rPr>
        <w:t xml:space="preserve">Učešće u raspravi po prvi put uzeli su: </w:t>
      </w:r>
      <w:r w:rsidR="00304403">
        <w:rPr>
          <w:rFonts w:ascii="Times New Roman" w:hAnsi="Times New Roman" w:cs="Times New Roman"/>
          <w:sz w:val="28"/>
          <w:szCs w:val="28"/>
        </w:rPr>
        <w:t xml:space="preserve">Ejup Nurković, predsjednik Opštine, </w:t>
      </w:r>
      <w:r w:rsidR="00A063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403">
        <w:rPr>
          <w:rFonts w:ascii="Times New Roman" w:hAnsi="Times New Roman" w:cs="Times New Roman"/>
          <w:sz w:val="28"/>
          <w:szCs w:val="28"/>
        </w:rPr>
        <w:t>dr Cena Kajević /BS/.</w:t>
      </w:r>
    </w:p>
    <w:p w:rsidR="00304403" w:rsidRPr="00A72095" w:rsidRDefault="00304403" w:rsidP="00304403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03" w:rsidRDefault="00304403" w:rsidP="003044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403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17 glasova za i 1 uzdržan usvojila </w:t>
      </w:r>
      <w:r w:rsidRPr="00304403">
        <w:rPr>
          <w:rFonts w:ascii="Times New Roman" w:hAnsi="Times New Roman" w:cs="Times New Roman"/>
          <w:i/>
          <w:sz w:val="28"/>
          <w:szCs w:val="28"/>
        </w:rPr>
        <w:t>Odluku o učešću opštine Rožaje u rješavanju stambenih pitanja zaposlenih u organima lokalne uprave opštine Rožaje</w:t>
      </w:r>
    </w:p>
    <w:p w:rsidR="0040765E" w:rsidRPr="00304403" w:rsidRDefault="0040765E" w:rsidP="003044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557D" w:rsidRPr="00A72095" w:rsidRDefault="006D557D" w:rsidP="004076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6D557D" w:rsidRPr="0040765E" w:rsidRDefault="0040765E" w:rsidP="006D557D">
      <w:pPr>
        <w:rPr>
          <w:rFonts w:ascii="Times New Roman" w:hAnsi="Times New Roman" w:cs="Times New Roman"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Sjednica je završena u </w:t>
      </w:r>
      <w:r w:rsidR="00304403" w:rsidRPr="0040765E">
        <w:rPr>
          <w:rFonts w:ascii="Times New Roman" w:hAnsi="Times New Roman" w:cs="Times New Roman"/>
          <w:i/>
          <w:sz w:val="28"/>
          <w:szCs w:val="28"/>
          <w:lang w:val="sl-SI"/>
        </w:rPr>
        <w:t>14</w:t>
      </w:r>
      <w:r w:rsidR="004D4A7D" w:rsidRPr="0040765E">
        <w:rPr>
          <w:rFonts w:ascii="Times New Roman" w:hAnsi="Times New Roman" w:cs="Times New Roman"/>
          <w:i/>
          <w:sz w:val="28"/>
          <w:szCs w:val="28"/>
          <w:lang w:val="sl-SI"/>
        </w:rPr>
        <w:t>:46</w:t>
      </w:r>
      <w:r w:rsidR="00304403" w:rsidRPr="0040765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6D557D" w:rsidRPr="0040765E">
        <w:rPr>
          <w:rFonts w:ascii="Times New Roman" w:hAnsi="Times New Roman" w:cs="Times New Roman"/>
          <w:i/>
          <w:sz w:val="28"/>
          <w:szCs w:val="28"/>
          <w:lang w:val="sl-SI"/>
        </w:rPr>
        <w:t>h.</w:t>
      </w:r>
    </w:p>
    <w:p w:rsidR="006D557D" w:rsidRPr="0040765E" w:rsidRDefault="00304403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40765E">
        <w:rPr>
          <w:rFonts w:ascii="Times New Roman" w:hAnsi="Times New Roman" w:cs="Times New Roman"/>
          <w:sz w:val="28"/>
          <w:szCs w:val="28"/>
          <w:lang w:val="sl-SI"/>
        </w:rPr>
        <w:t xml:space="preserve">Broj:  </w:t>
      </w:r>
      <w:r w:rsidR="003C48F0" w:rsidRPr="0040765E">
        <w:rPr>
          <w:rFonts w:ascii="Times New Roman" w:hAnsi="Times New Roman" w:cs="Times New Roman"/>
          <w:sz w:val="28"/>
          <w:szCs w:val="28"/>
          <w:lang w:val="sl-SI"/>
        </w:rPr>
        <w:t>137/1</w:t>
      </w:r>
    </w:p>
    <w:p w:rsidR="006D557D" w:rsidRPr="0040765E" w:rsidRDefault="00304403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40765E">
        <w:rPr>
          <w:rFonts w:ascii="Times New Roman" w:hAnsi="Times New Roman" w:cs="Times New Roman"/>
          <w:sz w:val="28"/>
          <w:szCs w:val="28"/>
          <w:lang w:val="sl-SI"/>
        </w:rPr>
        <w:t>Rožaje,  06.09.</w:t>
      </w:r>
      <w:r w:rsidR="006D557D" w:rsidRPr="0040765E">
        <w:rPr>
          <w:rFonts w:ascii="Times New Roman" w:hAnsi="Times New Roman" w:cs="Times New Roman"/>
          <w:sz w:val="28"/>
          <w:szCs w:val="28"/>
          <w:lang w:val="sl-SI"/>
        </w:rPr>
        <w:t xml:space="preserve">2017.godine </w:t>
      </w:r>
    </w:p>
    <w:p w:rsidR="006D557D" w:rsidRPr="0040765E" w:rsidRDefault="006D557D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6D557D" w:rsidRPr="0040765E" w:rsidRDefault="006D557D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6D557D" w:rsidRPr="0040765E" w:rsidRDefault="006D557D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6D557D" w:rsidRPr="0040765E" w:rsidRDefault="006D557D" w:rsidP="0040765E">
      <w:pPr>
        <w:pStyle w:val="Heading2"/>
        <w:rPr>
          <w:i/>
          <w:sz w:val="32"/>
          <w:szCs w:val="32"/>
        </w:rPr>
      </w:pPr>
      <w:r w:rsidRPr="0040765E">
        <w:rPr>
          <w:i/>
          <w:sz w:val="32"/>
          <w:szCs w:val="32"/>
        </w:rPr>
        <w:t>SKUPŠTINA OPŠTINE ROŽAJE</w:t>
      </w:r>
    </w:p>
    <w:p w:rsidR="006D557D" w:rsidRPr="0040765E" w:rsidRDefault="006D557D" w:rsidP="00304403">
      <w:pPr>
        <w:pStyle w:val="Heading2"/>
        <w:rPr>
          <w:i/>
          <w:sz w:val="32"/>
          <w:szCs w:val="32"/>
        </w:rPr>
      </w:pPr>
      <w:r w:rsidRPr="0040765E">
        <w:rPr>
          <w:bCs w:val="0"/>
          <w:i/>
          <w:sz w:val="32"/>
          <w:szCs w:val="32"/>
        </w:rPr>
        <w:t>Predsjednik  Skupštine</w:t>
      </w:r>
    </w:p>
    <w:p w:rsidR="006D557D" w:rsidRPr="0040765E" w:rsidRDefault="0040765E" w:rsidP="00304403">
      <w:pPr>
        <w:pStyle w:val="BodyText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0765E">
        <w:rPr>
          <w:b/>
          <w:i/>
          <w:sz w:val="32"/>
          <w:szCs w:val="32"/>
        </w:rPr>
        <w:t xml:space="preserve">Husein Kurtagić, </w:t>
      </w:r>
      <w:r w:rsidR="00304403" w:rsidRPr="0040765E">
        <w:rPr>
          <w:b/>
          <w:i/>
          <w:sz w:val="32"/>
          <w:szCs w:val="32"/>
        </w:rPr>
        <w:t>prof.,</w:t>
      </w:r>
      <w:r w:rsidR="006D557D" w:rsidRPr="0040765E">
        <w:rPr>
          <w:b/>
          <w:i/>
          <w:sz w:val="32"/>
          <w:szCs w:val="32"/>
        </w:rPr>
        <w:t xml:space="preserve"> s.</w:t>
      </w:r>
      <w:r w:rsidR="00304403" w:rsidRPr="0040765E">
        <w:rPr>
          <w:b/>
          <w:i/>
          <w:sz w:val="32"/>
          <w:szCs w:val="32"/>
        </w:rPr>
        <w:t xml:space="preserve"> </w:t>
      </w:r>
      <w:r w:rsidR="006D557D" w:rsidRPr="0040765E">
        <w:rPr>
          <w:b/>
          <w:i/>
          <w:sz w:val="32"/>
          <w:szCs w:val="32"/>
        </w:rPr>
        <w:t>r.</w:t>
      </w:r>
    </w:p>
    <w:p w:rsidR="006D557D" w:rsidRPr="0040765E" w:rsidRDefault="006D557D" w:rsidP="00304403">
      <w:pPr>
        <w:pStyle w:val="BodyText"/>
        <w:jc w:val="center"/>
        <w:rPr>
          <w:b/>
          <w:i/>
          <w:sz w:val="32"/>
          <w:szCs w:val="32"/>
        </w:rPr>
      </w:pPr>
    </w:p>
    <w:p w:rsidR="006D557D" w:rsidRPr="0040765E" w:rsidRDefault="006D557D" w:rsidP="0030440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4D31" w:rsidRPr="00A72095" w:rsidRDefault="001D4D31" w:rsidP="003044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D31" w:rsidRPr="00A72095" w:rsidSect="004076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14"/>
    <w:multiLevelType w:val="hybridMultilevel"/>
    <w:tmpl w:val="897C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6C36"/>
    <w:multiLevelType w:val="hybridMultilevel"/>
    <w:tmpl w:val="3F42183A"/>
    <w:lvl w:ilvl="0" w:tplc="8EC81F4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3C8C"/>
    <w:rsid w:val="00050915"/>
    <w:rsid w:val="00052F83"/>
    <w:rsid w:val="000B6066"/>
    <w:rsid w:val="000D41E8"/>
    <w:rsid w:val="00134598"/>
    <w:rsid w:val="001828AA"/>
    <w:rsid w:val="001A6D1F"/>
    <w:rsid w:val="001D4D31"/>
    <w:rsid w:val="00294371"/>
    <w:rsid w:val="002B4CD1"/>
    <w:rsid w:val="00304403"/>
    <w:rsid w:val="0032165C"/>
    <w:rsid w:val="003C4273"/>
    <w:rsid w:val="003C48F0"/>
    <w:rsid w:val="003F3C8C"/>
    <w:rsid w:val="0040765E"/>
    <w:rsid w:val="004743CA"/>
    <w:rsid w:val="004D4A7D"/>
    <w:rsid w:val="005E6A2C"/>
    <w:rsid w:val="00624877"/>
    <w:rsid w:val="00647B72"/>
    <w:rsid w:val="006A26C4"/>
    <w:rsid w:val="006D557D"/>
    <w:rsid w:val="007240A6"/>
    <w:rsid w:val="007A6020"/>
    <w:rsid w:val="007B35CC"/>
    <w:rsid w:val="008A5ECB"/>
    <w:rsid w:val="008D1BD5"/>
    <w:rsid w:val="008D2F89"/>
    <w:rsid w:val="008D3CDA"/>
    <w:rsid w:val="00A06357"/>
    <w:rsid w:val="00A22D8B"/>
    <w:rsid w:val="00A2356E"/>
    <w:rsid w:val="00A275A3"/>
    <w:rsid w:val="00A42D00"/>
    <w:rsid w:val="00A5453A"/>
    <w:rsid w:val="00A72095"/>
    <w:rsid w:val="00AA50CE"/>
    <w:rsid w:val="00B31EDD"/>
    <w:rsid w:val="00BC3D2A"/>
    <w:rsid w:val="00C1200A"/>
    <w:rsid w:val="00C607A1"/>
    <w:rsid w:val="00CD52B6"/>
    <w:rsid w:val="00DF30BC"/>
    <w:rsid w:val="00E34D3A"/>
    <w:rsid w:val="00ED0BDB"/>
    <w:rsid w:val="00F573ED"/>
    <w:rsid w:val="00F73734"/>
    <w:rsid w:val="00FA5D90"/>
    <w:rsid w:val="00FA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A"/>
  </w:style>
  <w:style w:type="paragraph" w:styleId="Heading2">
    <w:name w:val="heading 2"/>
    <w:basedOn w:val="Normal"/>
    <w:next w:val="Normal"/>
    <w:link w:val="Heading2Char"/>
    <w:unhideWhenUsed/>
    <w:qFormat/>
    <w:rsid w:val="006D55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57D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semiHidden/>
    <w:unhideWhenUsed/>
    <w:rsid w:val="006D5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6D557D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6D5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2017-09-07T10:58:00Z</dcterms:created>
  <dcterms:modified xsi:type="dcterms:W3CDTF">2017-09-08T07:45:00Z</dcterms:modified>
</cp:coreProperties>
</file>