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A02" w:rsidRDefault="00993422" w:rsidP="00993422">
      <w:pPr>
        <w:widowControl w:val="0"/>
        <w:autoSpaceDE w:val="0"/>
        <w:autoSpaceDN w:val="0"/>
        <w:adjustRightInd w:val="0"/>
        <w:spacing w:after="0" w:line="240" w:lineRule="auto"/>
        <w:ind w:left="3080"/>
        <w:rPr>
          <w:rFonts w:ascii="Coronet" w:hAnsi="Coronet" w:cs="Arial"/>
          <w:sz w:val="72"/>
          <w:szCs w:val="72"/>
        </w:rPr>
      </w:pPr>
      <w:r>
        <w:rPr>
          <w:rFonts w:ascii="Coronet" w:hAnsi="Coronet" w:cs="Arial"/>
          <w:sz w:val="72"/>
          <w:szCs w:val="72"/>
        </w:rPr>
        <w:t xml:space="preserve">     </w:t>
      </w:r>
      <w:r w:rsidR="00D63A02">
        <w:rPr>
          <w:rFonts w:ascii="Coronet" w:hAnsi="Coronet" w:cs="Arial"/>
          <w:noProof/>
          <w:sz w:val="72"/>
          <w:szCs w:val="72"/>
          <w:lang w:val="bs-Latn-BA" w:eastAsia="bs-Latn-BA"/>
        </w:rPr>
        <w:drawing>
          <wp:inline distT="0" distB="0" distL="0" distR="0">
            <wp:extent cx="904875" cy="1066800"/>
            <wp:effectExtent l="19050" t="0" r="9525" b="0"/>
            <wp:docPr id="1" name="Picture 1" descr="xGrb-Roza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Grb-Rozaj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3A02" w:rsidRDefault="00D63A02" w:rsidP="00D63A02">
      <w:pPr>
        <w:widowControl w:val="0"/>
        <w:autoSpaceDE w:val="0"/>
        <w:autoSpaceDN w:val="0"/>
        <w:adjustRightInd w:val="0"/>
        <w:spacing w:after="0" w:line="240" w:lineRule="auto"/>
        <w:ind w:left="3080"/>
        <w:rPr>
          <w:rFonts w:ascii="Coronet" w:hAnsi="Coronet" w:cs="Arial"/>
          <w:sz w:val="72"/>
          <w:szCs w:val="72"/>
        </w:rPr>
      </w:pPr>
      <w:proofErr w:type="spellStart"/>
      <w:r w:rsidRPr="00613578">
        <w:rPr>
          <w:rFonts w:ascii="Coronet" w:hAnsi="Coronet" w:cs="Arial"/>
          <w:sz w:val="72"/>
          <w:szCs w:val="72"/>
        </w:rPr>
        <w:t>Opština</w:t>
      </w:r>
      <w:proofErr w:type="spellEnd"/>
      <w:r w:rsidRPr="00613578">
        <w:rPr>
          <w:rFonts w:ascii="Coronet" w:hAnsi="Coronet" w:cs="Arial"/>
          <w:sz w:val="72"/>
          <w:szCs w:val="72"/>
        </w:rPr>
        <w:t xml:space="preserve"> </w:t>
      </w:r>
      <w:r>
        <w:rPr>
          <w:rFonts w:ascii="Coronet" w:hAnsi="Coronet" w:cs="Arial"/>
          <w:sz w:val="72"/>
          <w:szCs w:val="72"/>
        </w:rPr>
        <w:t>Ro</w:t>
      </w:r>
      <w:r>
        <w:rPr>
          <w:rFonts w:ascii="Coronet" w:hAnsi="Coronet" w:cs="Arial"/>
          <w:sz w:val="72"/>
          <w:szCs w:val="72"/>
          <w:lang w:val="sr-Latn-BA"/>
        </w:rPr>
        <w:t>žaje</w:t>
      </w:r>
      <w:r w:rsidRPr="00613578">
        <w:rPr>
          <w:rFonts w:ascii="Coronet" w:hAnsi="Coronet" w:cs="Arial"/>
          <w:sz w:val="72"/>
          <w:szCs w:val="72"/>
        </w:rPr>
        <w:t xml:space="preserve"> </w:t>
      </w:r>
    </w:p>
    <w:p w:rsidR="00D63A02" w:rsidRDefault="00D63A02" w:rsidP="00D63A02">
      <w:pPr>
        <w:pStyle w:val="Default"/>
        <w:rPr>
          <w:sz w:val="23"/>
          <w:szCs w:val="23"/>
          <w:lang w:val="sr-Latn-BA"/>
        </w:rPr>
      </w:pPr>
      <w:r>
        <w:rPr>
          <w:lang w:val="sr-Latn-BA"/>
        </w:rPr>
        <w:t>Na osnovu člana 7 Odluke o kriterijumima, načinu i postupku</w:t>
      </w:r>
      <w:r w:rsidR="00831827">
        <w:rPr>
          <w:lang w:val="sr-Latn-BA"/>
        </w:rPr>
        <w:t xml:space="preserve">  </w:t>
      </w:r>
      <w:r>
        <w:rPr>
          <w:lang w:val="sr-Latn-BA"/>
        </w:rPr>
        <w:t>raspodjele sredstava nevladinim organizacijama</w:t>
      </w:r>
      <w:r>
        <w:rPr>
          <w:sz w:val="23"/>
          <w:szCs w:val="23"/>
        </w:rPr>
        <w:t>(</w:t>
      </w:r>
      <w:proofErr w:type="spellStart"/>
      <w:r>
        <w:rPr>
          <w:sz w:val="23"/>
          <w:szCs w:val="23"/>
        </w:rPr>
        <w:t>Sl.list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Crne</w:t>
      </w:r>
      <w:proofErr w:type="spellEnd"/>
      <w:r>
        <w:rPr>
          <w:sz w:val="23"/>
          <w:szCs w:val="23"/>
        </w:rPr>
        <w:t xml:space="preserve"> Gore </w:t>
      </w:r>
      <w:proofErr w:type="spellStart"/>
      <w:r>
        <w:rPr>
          <w:sz w:val="23"/>
          <w:szCs w:val="23"/>
        </w:rPr>
        <w:t>opštinski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propisi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broj</w:t>
      </w:r>
      <w:proofErr w:type="spellEnd"/>
      <w:r>
        <w:rPr>
          <w:sz w:val="23"/>
          <w:szCs w:val="23"/>
        </w:rPr>
        <w:t xml:space="preserve"> 14/2015 ), </w:t>
      </w:r>
      <w:proofErr w:type="spellStart"/>
      <w:r>
        <w:rPr>
          <w:sz w:val="23"/>
          <w:szCs w:val="23"/>
        </w:rPr>
        <w:t>predsjednik</w:t>
      </w:r>
      <w:proofErr w:type="spellEnd"/>
      <w:r>
        <w:rPr>
          <w:sz w:val="23"/>
          <w:szCs w:val="23"/>
        </w:rPr>
        <w:t xml:space="preserve"> Op</w:t>
      </w:r>
      <w:r w:rsidR="00831827">
        <w:rPr>
          <w:sz w:val="23"/>
          <w:szCs w:val="23"/>
          <w:lang w:val="sr-Latn-BA"/>
        </w:rPr>
        <w:t>štine</w:t>
      </w:r>
      <w:r>
        <w:rPr>
          <w:sz w:val="23"/>
          <w:szCs w:val="23"/>
          <w:lang w:val="sr-Latn-BA"/>
        </w:rPr>
        <w:t xml:space="preserve"> Rožaje</w:t>
      </w:r>
    </w:p>
    <w:p w:rsidR="00D63A02" w:rsidRPr="00883447" w:rsidRDefault="00D63A02" w:rsidP="00D63A02">
      <w:pPr>
        <w:pStyle w:val="Default"/>
        <w:rPr>
          <w:sz w:val="23"/>
          <w:szCs w:val="23"/>
          <w:lang w:val="sr-Latn-BA"/>
        </w:rPr>
      </w:pPr>
      <w:r>
        <w:rPr>
          <w:sz w:val="23"/>
          <w:szCs w:val="23"/>
          <w:lang w:val="sr-Latn-BA"/>
        </w:rPr>
        <w:t xml:space="preserve"> u p u ć u j e</w:t>
      </w:r>
      <w:r w:rsidR="00831827">
        <w:rPr>
          <w:sz w:val="23"/>
          <w:szCs w:val="23"/>
          <w:lang w:val="sr-Latn-BA"/>
        </w:rPr>
        <w:t>:</w:t>
      </w:r>
      <w:r>
        <w:rPr>
          <w:sz w:val="23"/>
          <w:szCs w:val="23"/>
          <w:lang w:val="sr-Latn-BA"/>
        </w:rPr>
        <w:t xml:space="preserve"> </w:t>
      </w:r>
    </w:p>
    <w:p w:rsidR="00D63A02" w:rsidRDefault="00D63A02" w:rsidP="00D63A02">
      <w:pPr>
        <w:spacing w:after="0"/>
        <w:jc w:val="center"/>
        <w:rPr>
          <w:b/>
          <w:sz w:val="40"/>
          <w:szCs w:val="40"/>
          <w:lang w:val="sr-Latn-BA"/>
        </w:rPr>
      </w:pPr>
      <w:r w:rsidRPr="006E23BE">
        <w:rPr>
          <w:b/>
          <w:sz w:val="40"/>
          <w:szCs w:val="40"/>
          <w:lang w:val="sr-Latn-BA"/>
        </w:rPr>
        <w:t xml:space="preserve">J A V N I   P O Z I V </w:t>
      </w:r>
    </w:p>
    <w:p w:rsidR="00D63A02" w:rsidRDefault="00D63A02" w:rsidP="00D63A02">
      <w:pPr>
        <w:spacing w:after="0"/>
        <w:jc w:val="center"/>
        <w:rPr>
          <w:b/>
          <w:lang w:val="sr-Latn-BA"/>
        </w:rPr>
      </w:pPr>
      <w:r>
        <w:rPr>
          <w:b/>
          <w:lang w:val="sr-Latn-BA"/>
        </w:rPr>
        <w:t xml:space="preserve">Nevladinim organizacijama </w:t>
      </w:r>
    </w:p>
    <w:p w:rsidR="00D63A02" w:rsidRDefault="00D63A02" w:rsidP="00D63A02">
      <w:pPr>
        <w:spacing w:after="0"/>
        <w:jc w:val="center"/>
        <w:rPr>
          <w:b/>
          <w:lang w:val="sr-Latn-BA"/>
        </w:rPr>
      </w:pPr>
      <w:r>
        <w:rPr>
          <w:b/>
          <w:lang w:val="sr-Latn-BA"/>
        </w:rPr>
        <w:t xml:space="preserve">za predlaganje dva člana, predstavnika nevladinih organizacija u Komisiji za raspodjelu sredstava nevladinim organizacijama  </w:t>
      </w:r>
    </w:p>
    <w:p w:rsidR="00D63A02" w:rsidRDefault="00D63A02" w:rsidP="00D63A02">
      <w:pPr>
        <w:spacing w:after="0"/>
        <w:jc w:val="center"/>
        <w:rPr>
          <w:b/>
          <w:lang w:val="sr-Latn-BA"/>
        </w:rPr>
      </w:pPr>
    </w:p>
    <w:p w:rsidR="00D63A02" w:rsidRDefault="00D63A02" w:rsidP="00D63A02">
      <w:pPr>
        <w:spacing w:after="0"/>
        <w:jc w:val="both"/>
        <w:rPr>
          <w:lang w:val="sr-Latn-BA"/>
        </w:rPr>
      </w:pPr>
      <w:r>
        <w:rPr>
          <w:lang w:val="sr-Latn-BA"/>
        </w:rPr>
        <w:t>U skladu sa odredbama Odluke o kriterijumima, načinu i postupku raspodjele sredstava nevladinim organizacijama, članovi Komisije za raspodjelu sredstava su:</w:t>
      </w:r>
      <w:r w:rsidR="00725306">
        <w:rPr>
          <w:lang w:val="sr-Latn-BA"/>
        </w:rPr>
        <w:t xml:space="preserve"> dva člana predstavnika Opštine,</w:t>
      </w:r>
      <w:r>
        <w:rPr>
          <w:lang w:val="sr-Latn-BA"/>
        </w:rPr>
        <w:t xml:space="preserve"> dva člana–predstavnika nevladinih organizacija i dva člana iz reda istaknutih stručnih i naučnih radnika iz oblasti utvrđenih prioriteta za tekuću godinu. </w:t>
      </w:r>
    </w:p>
    <w:p w:rsidR="00D63A02" w:rsidRDefault="00D63A02" w:rsidP="00D63A02">
      <w:pPr>
        <w:spacing w:after="0"/>
        <w:jc w:val="both"/>
        <w:rPr>
          <w:lang w:val="sr-Latn-BA"/>
        </w:rPr>
      </w:pPr>
      <w:r>
        <w:rPr>
          <w:lang w:val="sr-Latn-BA"/>
        </w:rPr>
        <w:t>Članove Komisije iz reda nevladinih organizacija predlažu nevladine organizacije koje su registrovane u Crnoj Gori sa sjedištem u Rožajama.</w:t>
      </w:r>
    </w:p>
    <w:p w:rsidR="00D63A02" w:rsidRDefault="00D63A02" w:rsidP="00D63A02">
      <w:pPr>
        <w:spacing w:after="0"/>
        <w:jc w:val="both"/>
        <w:rPr>
          <w:lang w:val="sr-Latn-BA"/>
        </w:rPr>
      </w:pPr>
      <w:r>
        <w:rPr>
          <w:lang w:val="sr-Latn-BA"/>
        </w:rPr>
        <w:t>Za člana Komisije nevladina organizacija može da predloži jednog kandidata.</w:t>
      </w:r>
    </w:p>
    <w:p w:rsidR="00D63A02" w:rsidRDefault="00D63A02" w:rsidP="00D63A02">
      <w:pPr>
        <w:spacing w:after="0"/>
        <w:jc w:val="both"/>
        <w:rPr>
          <w:lang w:val="sr-Latn-BA"/>
        </w:rPr>
      </w:pPr>
      <w:r>
        <w:rPr>
          <w:lang w:val="sr-Latn-BA"/>
        </w:rPr>
        <w:t>Biraju se dva člana koji ne mogu biti iz iste nevladine organizacije.</w:t>
      </w:r>
    </w:p>
    <w:p w:rsidR="00D63A02" w:rsidRDefault="00D63A02" w:rsidP="00D63A02">
      <w:pPr>
        <w:spacing w:after="0"/>
        <w:jc w:val="both"/>
        <w:rPr>
          <w:lang w:val="sr-Latn-BA"/>
        </w:rPr>
      </w:pPr>
      <w:r>
        <w:rPr>
          <w:lang w:val="sr-Latn-BA"/>
        </w:rPr>
        <w:t xml:space="preserve">Član Komisije ne može biti odbornik, poslanik, član organa upravljanja političke partije . </w:t>
      </w:r>
    </w:p>
    <w:p w:rsidR="00D63A02" w:rsidRDefault="00D63A02" w:rsidP="00D63A02">
      <w:pPr>
        <w:spacing w:after="0"/>
        <w:jc w:val="both"/>
        <w:rPr>
          <w:lang w:val="sr-Latn-BA"/>
        </w:rPr>
      </w:pPr>
      <w:r>
        <w:rPr>
          <w:lang w:val="sr-Latn-BA"/>
        </w:rPr>
        <w:t>Nevladina organizacija uz predlog kandidata dostavlja :</w:t>
      </w:r>
    </w:p>
    <w:p w:rsidR="00D63A02" w:rsidRPr="00605023" w:rsidRDefault="00D63A02" w:rsidP="00D63A02">
      <w:pPr>
        <w:pStyle w:val="ListParagraph"/>
        <w:numPr>
          <w:ilvl w:val="0"/>
          <w:numId w:val="1"/>
        </w:numPr>
        <w:spacing w:after="0"/>
        <w:jc w:val="both"/>
        <w:rPr>
          <w:b/>
          <w:sz w:val="40"/>
          <w:szCs w:val="40"/>
          <w:lang w:val="sr-Latn-BA"/>
        </w:rPr>
      </w:pPr>
      <w:r>
        <w:rPr>
          <w:lang w:val="sr-Latn-BA"/>
        </w:rPr>
        <w:t>Dokaz o upisu u registar nevladinih organizacija, u skladu sa čl.49 Zakona o nevladinim organizacijama  („Sl. list CG“ br. 39/11);</w:t>
      </w:r>
    </w:p>
    <w:p w:rsidR="00D63A02" w:rsidRPr="00605023" w:rsidRDefault="00D63A02" w:rsidP="00D63A02">
      <w:pPr>
        <w:pStyle w:val="ListParagraph"/>
        <w:numPr>
          <w:ilvl w:val="0"/>
          <w:numId w:val="1"/>
        </w:numPr>
        <w:spacing w:after="0"/>
        <w:jc w:val="both"/>
        <w:rPr>
          <w:b/>
          <w:sz w:val="40"/>
          <w:szCs w:val="40"/>
          <w:lang w:val="sr-Latn-BA"/>
        </w:rPr>
      </w:pPr>
      <w:r>
        <w:rPr>
          <w:lang w:val="sr-Latn-BA"/>
        </w:rPr>
        <w:t>Ime, prezime i JMB predloženog kandidata,</w:t>
      </w:r>
    </w:p>
    <w:p w:rsidR="00D63A02" w:rsidRPr="00605023" w:rsidRDefault="00D63A02" w:rsidP="00D63A02">
      <w:pPr>
        <w:pStyle w:val="ListParagraph"/>
        <w:numPr>
          <w:ilvl w:val="0"/>
          <w:numId w:val="1"/>
        </w:numPr>
        <w:spacing w:after="0"/>
        <w:jc w:val="both"/>
        <w:rPr>
          <w:b/>
          <w:sz w:val="40"/>
          <w:szCs w:val="40"/>
          <w:lang w:val="sr-Latn-BA"/>
        </w:rPr>
      </w:pPr>
      <w:r>
        <w:rPr>
          <w:lang w:val="sr-Latn-BA"/>
        </w:rPr>
        <w:t>Izjavu kandidata o prihvatanju kandidature za člana Komisije,</w:t>
      </w:r>
    </w:p>
    <w:p w:rsidR="00D63A02" w:rsidRPr="00605023" w:rsidRDefault="00D63A02" w:rsidP="00D63A02">
      <w:pPr>
        <w:pStyle w:val="ListParagraph"/>
        <w:numPr>
          <w:ilvl w:val="0"/>
          <w:numId w:val="1"/>
        </w:numPr>
        <w:spacing w:after="0"/>
        <w:jc w:val="both"/>
        <w:rPr>
          <w:b/>
          <w:sz w:val="40"/>
          <w:szCs w:val="40"/>
          <w:lang w:val="sr-Latn-BA"/>
        </w:rPr>
      </w:pPr>
      <w:r>
        <w:rPr>
          <w:lang w:val="sr-Latn-BA"/>
        </w:rPr>
        <w:t>Status kandidata u nevladinoj organizaciji,</w:t>
      </w:r>
    </w:p>
    <w:p w:rsidR="00D63A02" w:rsidRPr="0078444E" w:rsidRDefault="00D63A02" w:rsidP="00D63A02">
      <w:pPr>
        <w:pStyle w:val="ListParagraph"/>
        <w:numPr>
          <w:ilvl w:val="0"/>
          <w:numId w:val="1"/>
        </w:numPr>
        <w:spacing w:after="0"/>
        <w:jc w:val="both"/>
        <w:rPr>
          <w:b/>
          <w:sz w:val="40"/>
          <w:szCs w:val="40"/>
          <w:lang w:val="sr-Latn-BA"/>
        </w:rPr>
      </w:pPr>
      <w:r>
        <w:rPr>
          <w:lang w:val="sr-Latn-BA"/>
        </w:rPr>
        <w:t>Izjavu kandidata da nije zaposlen u organima lokalne uprave, da nije poslanik, odbornik ili član  organa političke stranke.</w:t>
      </w:r>
    </w:p>
    <w:p w:rsidR="00D63A02" w:rsidRDefault="00D63A02" w:rsidP="00D63A02">
      <w:pPr>
        <w:spacing w:after="0"/>
        <w:ind w:left="360"/>
        <w:jc w:val="both"/>
        <w:rPr>
          <w:lang w:val="sr-Latn-BA"/>
        </w:rPr>
      </w:pPr>
      <w:r>
        <w:rPr>
          <w:lang w:val="sr-Latn-BA"/>
        </w:rPr>
        <w:t>Izbor članova Komisije vrši pedsjednik Opštine.</w:t>
      </w:r>
    </w:p>
    <w:p w:rsidR="00D63A02" w:rsidRPr="0078444E" w:rsidRDefault="00D63A02" w:rsidP="00D63A02">
      <w:pPr>
        <w:spacing w:after="0"/>
        <w:ind w:left="360"/>
        <w:jc w:val="both"/>
        <w:rPr>
          <w:b/>
          <w:sz w:val="40"/>
          <w:szCs w:val="40"/>
          <w:lang w:val="sr-Latn-BA"/>
        </w:rPr>
      </w:pPr>
      <w:r>
        <w:rPr>
          <w:lang w:val="sr-Latn-BA"/>
        </w:rPr>
        <w:t xml:space="preserve">Predlozi za člana Komisije podnose se Sekretarijatu za </w:t>
      </w:r>
      <w:r w:rsidR="00AF2694">
        <w:rPr>
          <w:lang w:val="sr-Latn-BA"/>
        </w:rPr>
        <w:t xml:space="preserve">opštu upravu </w:t>
      </w:r>
      <w:r>
        <w:rPr>
          <w:lang w:val="sr-Latn-BA"/>
        </w:rPr>
        <w:t xml:space="preserve"> Opštin</w:t>
      </w:r>
      <w:r w:rsidR="00AF2694">
        <w:rPr>
          <w:lang w:val="sr-Latn-BA"/>
        </w:rPr>
        <w:t>e</w:t>
      </w:r>
      <w:r>
        <w:rPr>
          <w:lang w:val="sr-Latn-BA"/>
        </w:rPr>
        <w:t xml:space="preserve"> Rožaje, 30 dana od dana  objavljivanja Poziva.</w:t>
      </w:r>
      <w:r w:rsidRPr="0078444E">
        <w:rPr>
          <w:lang w:val="sr-Latn-BA"/>
        </w:rPr>
        <w:t xml:space="preserve">  </w:t>
      </w:r>
    </w:p>
    <w:p w:rsidR="00D63A02" w:rsidRPr="00993422" w:rsidRDefault="00993422" w:rsidP="00993422">
      <w:pPr>
        <w:spacing w:after="0"/>
        <w:rPr>
          <w:lang w:val="sr-Latn-BA"/>
        </w:rPr>
      </w:pPr>
      <w:r w:rsidRPr="00993422">
        <w:rPr>
          <w:lang w:val="sr-Latn-BA"/>
        </w:rPr>
        <w:t xml:space="preserve">       Broj,</w:t>
      </w:r>
      <w:r>
        <w:rPr>
          <w:lang w:val="sr-Latn-BA"/>
        </w:rPr>
        <w:t xml:space="preserve"> </w:t>
      </w:r>
      <w:r w:rsidRPr="00993422">
        <w:rPr>
          <w:lang w:val="sr-Latn-BA"/>
        </w:rPr>
        <w:t>0101-23</w:t>
      </w:r>
      <w:r w:rsidR="00D63A02" w:rsidRPr="00993422">
        <w:rPr>
          <w:lang w:val="sr-Latn-BA"/>
        </w:rPr>
        <w:t xml:space="preserve">                                                                                      </w:t>
      </w:r>
      <w:r w:rsidR="00831827">
        <w:rPr>
          <w:lang w:val="sr-Latn-BA"/>
        </w:rPr>
        <w:t xml:space="preserve">                           </w:t>
      </w:r>
      <w:r w:rsidR="00D63A02" w:rsidRPr="00993422">
        <w:rPr>
          <w:b/>
          <w:lang w:val="sr-Latn-BA"/>
        </w:rPr>
        <w:t>P R E D S J E D N I K</w:t>
      </w:r>
      <w:r w:rsidR="00D63A02" w:rsidRPr="00993422">
        <w:rPr>
          <w:lang w:val="sr-Latn-BA"/>
        </w:rPr>
        <w:t>,</w:t>
      </w:r>
    </w:p>
    <w:p w:rsidR="00D63A02" w:rsidRPr="00993422" w:rsidRDefault="00993422" w:rsidP="00993422">
      <w:pPr>
        <w:spacing w:after="0"/>
        <w:rPr>
          <w:lang w:val="sr-Latn-BA"/>
        </w:rPr>
      </w:pPr>
      <w:r w:rsidRPr="00993422">
        <w:rPr>
          <w:lang w:val="sr-Latn-BA"/>
        </w:rPr>
        <w:t xml:space="preserve">      Rožaje,</w:t>
      </w:r>
      <w:r>
        <w:rPr>
          <w:lang w:val="sr-Latn-BA"/>
        </w:rPr>
        <w:t xml:space="preserve"> </w:t>
      </w:r>
      <w:r w:rsidRPr="00993422">
        <w:rPr>
          <w:lang w:val="sr-Latn-BA"/>
        </w:rPr>
        <w:t>12.01.2018</w:t>
      </w:r>
      <w:r>
        <w:rPr>
          <w:lang w:val="sr-Latn-BA"/>
        </w:rPr>
        <w:t>.god.</w:t>
      </w:r>
      <w:r w:rsidR="00D63A02" w:rsidRPr="00993422">
        <w:rPr>
          <w:lang w:val="sr-Latn-BA"/>
        </w:rPr>
        <w:t xml:space="preserve">                                                                                 </w:t>
      </w:r>
      <w:r w:rsidRPr="00993422">
        <w:rPr>
          <w:lang w:val="sr-Latn-BA"/>
        </w:rPr>
        <w:t xml:space="preserve">       </w:t>
      </w:r>
      <w:r>
        <w:rPr>
          <w:lang w:val="sr-Latn-BA"/>
        </w:rPr>
        <w:t xml:space="preserve">   </w:t>
      </w:r>
      <w:r w:rsidR="00D63A02" w:rsidRPr="00993422">
        <w:rPr>
          <w:lang w:val="sr-Latn-BA"/>
        </w:rPr>
        <w:t xml:space="preserve"> Ejup Nurković, dipl.ecc.</w:t>
      </w:r>
    </w:p>
    <w:p w:rsidR="00725306" w:rsidRPr="0056007B" w:rsidRDefault="00725306" w:rsidP="00725306">
      <w:pPr>
        <w:pStyle w:val="NoSpacing"/>
        <w:jc w:val="center"/>
        <w:rPr>
          <w:rFonts w:cs="Arial"/>
          <w:sz w:val="52"/>
          <w:szCs w:val="52"/>
          <w:lang w:val="sr-Latn-BA"/>
        </w:rPr>
      </w:pPr>
      <w:r w:rsidRPr="00440BA9">
        <w:rPr>
          <w:rFonts w:cs="Arial"/>
          <w:sz w:val="52"/>
          <w:szCs w:val="52"/>
          <w:lang w:val="sr-Latn-BA"/>
        </w:rPr>
        <w:lastRenderedPageBreak/>
        <w:t>Opština Ro</w:t>
      </w:r>
      <w:r w:rsidRPr="0056007B">
        <w:rPr>
          <w:rFonts w:cs="Arial"/>
          <w:sz w:val="52"/>
          <w:szCs w:val="52"/>
          <w:lang w:val="sr-Latn-BA"/>
        </w:rPr>
        <w:t>žaje</w:t>
      </w:r>
    </w:p>
    <w:p w:rsidR="00725306" w:rsidRPr="0056007B" w:rsidRDefault="00725306" w:rsidP="00725306">
      <w:pPr>
        <w:spacing w:after="0"/>
        <w:jc w:val="center"/>
        <w:rPr>
          <w:sz w:val="32"/>
          <w:szCs w:val="32"/>
          <w:lang w:val="sr-Latn-BA"/>
        </w:rPr>
      </w:pPr>
      <w:r w:rsidRPr="0056007B">
        <w:rPr>
          <w:sz w:val="32"/>
          <w:szCs w:val="32"/>
          <w:lang w:val="sr-Latn-BA"/>
        </w:rPr>
        <w:t xml:space="preserve">Sekretarijat za </w:t>
      </w:r>
      <w:r>
        <w:rPr>
          <w:sz w:val="32"/>
          <w:szCs w:val="32"/>
          <w:lang w:val="sr-Latn-BA"/>
        </w:rPr>
        <w:t>opštu upravu</w:t>
      </w:r>
    </w:p>
    <w:p w:rsidR="00725306" w:rsidRPr="00440BA9" w:rsidRDefault="00725306" w:rsidP="00725306">
      <w:pPr>
        <w:spacing w:after="0"/>
        <w:jc w:val="center"/>
        <w:rPr>
          <w:sz w:val="32"/>
          <w:szCs w:val="32"/>
          <w:lang w:val="sr-Latn-BA"/>
        </w:rPr>
      </w:pPr>
    </w:p>
    <w:p w:rsidR="00725306" w:rsidRPr="00440BA9" w:rsidRDefault="00725306" w:rsidP="00725306">
      <w:pPr>
        <w:spacing w:after="0"/>
        <w:jc w:val="center"/>
        <w:rPr>
          <w:sz w:val="32"/>
          <w:szCs w:val="32"/>
          <w:lang w:val="sr-Latn-BA"/>
        </w:rPr>
      </w:pPr>
    </w:p>
    <w:p w:rsidR="00725306" w:rsidRPr="00440BA9" w:rsidRDefault="00725306" w:rsidP="00725306">
      <w:pPr>
        <w:spacing w:after="0"/>
        <w:jc w:val="center"/>
        <w:rPr>
          <w:sz w:val="36"/>
          <w:szCs w:val="36"/>
          <w:lang w:val="sr-Latn-BA"/>
        </w:rPr>
      </w:pPr>
      <w:r w:rsidRPr="00440BA9">
        <w:rPr>
          <w:sz w:val="36"/>
          <w:szCs w:val="36"/>
          <w:lang w:val="sr-Latn-BA"/>
        </w:rPr>
        <w:t xml:space="preserve">OBRAZAC ZA PRIJAVU </w:t>
      </w:r>
    </w:p>
    <w:p w:rsidR="00725306" w:rsidRDefault="00725306" w:rsidP="00725306">
      <w:pPr>
        <w:spacing w:after="0"/>
        <w:jc w:val="center"/>
        <w:rPr>
          <w:b/>
          <w:lang w:val="sr-Latn-BA"/>
        </w:rPr>
      </w:pPr>
      <w:r>
        <w:rPr>
          <w:b/>
          <w:lang w:val="sr-Latn-BA"/>
        </w:rPr>
        <w:t xml:space="preserve"> predstavnika nevladinih organizacija za člana  Komisije za raspodjelu sredstava nevladinim organizacijama  </w:t>
      </w:r>
    </w:p>
    <w:p w:rsidR="00725306" w:rsidRDefault="00725306" w:rsidP="00725306">
      <w:pPr>
        <w:spacing w:after="0"/>
        <w:ind w:left="360"/>
        <w:jc w:val="center"/>
        <w:rPr>
          <w:lang w:val="sr-Latn-BA"/>
        </w:rPr>
      </w:pPr>
    </w:p>
    <w:p w:rsidR="00725306" w:rsidRDefault="00725306" w:rsidP="00725306">
      <w:pPr>
        <w:spacing w:after="0"/>
        <w:ind w:left="360"/>
        <w:jc w:val="both"/>
        <w:rPr>
          <w:lang w:val="sr-Latn-BA"/>
        </w:rPr>
      </w:pPr>
      <w:r>
        <w:rPr>
          <w:lang w:val="sr-Latn-BA"/>
        </w:rPr>
        <w:t>OSNOVNI PODACI O APLIKANTU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607"/>
        <w:gridCol w:w="4609"/>
      </w:tblGrid>
      <w:tr w:rsidR="00725306" w:rsidTr="004C47F7">
        <w:tc>
          <w:tcPr>
            <w:tcW w:w="4607" w:type="dxa"/>
          </w:tcPr>
          <w:p w:rsidR="00725306" w:rsidRDefault="00725306" w:rsidP="004C47F7">
            <w:pPr>
              <w:jc w:val="both"/>
              <w:rPr>
                <w:lang w:val="sr-Latn-BA"/>
              </w:rPr>
            </w:pPr>
          </w:p>
          <w:p w:rsidR="00725306" w:rsidRDefault="00725306" w:rsidP="004C47F7">
            <w:pPr>
              <w:jc w:val="both"/>
            </w:pPr>
            <w:r>
              <w:rPr>
                <w:lang w:val="sr-Latn-BA"/>
              </w:rPr>
              <w:t xml:space="preserve">        Naziv organizacije</w:t>
            </w:r>
            <w:r>
              <w:t>:</w:t>
            </w:r>
          </w:p>
          <w:p w:rsidR="00725306" w:rsidRDefault="00725306" w:rsidP="004C47F7">
            <w:pPr>
              <w:jc w:val="both"/>
            </w:pPr>
          </w:p>
          <w:p w:rsidR="00725306" w:rsidRDefault="00725306" w:rsidP="004C47F7">
            <w:pPr>
              <w:jc w:val="both"/>
            </w:pPr>
          </w:p>
          <w:p w:rsidR="00725306" w:rsidRDefault="00725306" w:rsidP="004C47F7">
            <w:pPr>
              <w:jc w:val="both"/>
            </w:pPr>
          </w:p>
          <w:p w:rsidR="00725306" w:rsidRPr="0056007B" w:rsidRDefault="00725306" w:rsidP="004C47F7">
            <w:pPr>
              <w:ind w:left="360"/>
              <w:jc w:val="both"/>
              <w:rPr>
                <w:b/>
                <w:lang w:val="sr-Latn-BA"/>
              </w:rPr>
            </w:pPr>
            <w:r w:rsidRPr="0056007B">
              <w:rPr>
                <w:b/>
                <w:lang w:val="sr-Latn-BA"/>
              </w:rPr>
              <w:t>Ime, prezime i JMB predloženog kandidata:</w:t>
            </w:r>
          </w:p>
          <w:p w:rsidR="00725306" w:rsidRPr="00630D50" w:rsidRDefault="00725306" w:rsidP="004C47F7">
            <w:pPr>
              <w:ind w:left="360"/>
              <w:jc w:val="both"/>
              <w:rPr>
                <w:b/>
                <w:sz w:val="40"/>
                <w:szCs w:val="40"/>
                <w:lang w:val="sr-Latn-BA"/>
              </w:rPr>
            </w:pPr>
          </w:p>
          <w:p w:rsidR="00725306" w:rsidRDefault="00725306" w:rsidP="004C47F7">
            <w:pPr>
              <w:jc w:val="both"/>
              <w:rPr>
                <w:lang w:val="sr-Latn-BA"/>
              </w:rPr>
            </w:pPr>
          </w:p>
          <w:p w:rsidR="00725306" w:rsidRDefault="00725306" w:rsidP="004C47F7">
            <w:pPr>
              <w:jc w:val="center"/>
              <w:rPr>
                <w:lang w:val="sr-Latn-BA"/>
              </w:rPr>
            </w:pPr>
          </w:p>
        </w:tc>
        <w:tc>
          <w:tcPr>
            <w:tcW w:w="4609" w:type="dxa"/>
          </w:tcPr>
          <w:p w:rsidR="00725306" w:rsidRDefault="00725306" w:rsidP="004C47F7">
            <w:pPr>
              <w:jc w:val="both"/>
              <w:rPr>
                <w:lang w:val="sr-Latn-BA"/>
              </w:rPr>
            </w:pPr>
            <w:r>
              <w:rPr>
                <w:lang w:val="sr-Latn-BA"/>
              </w:rPr>
              <w:t>Godina osnivanja:</w:t>
            </w:r>
          </w:p>
        </w:tc>
      </w:tr>
      <w:tr w:rsidR="00725306" w:rsidTr="004C47F7">
        <w:tc>
          <w:tcPr>
            <w:tcW w:w="4607" w:type="dxa"/>
            <w:tcBorders>
              <w:top w:val="single" w:sz="4" w:space="0" w:color="auto"/>
            </w:tcBorders>
          </w:tcPr>
          <w:p w:rsidR="00725306" w:rsidRPr="00EB51E0" w:rsidRDefault="00725306" w:rsidP="004C47F7">
            <w:pPr>
              <w:jc w:val="both"/>
            </w:pPr>
            <w:r>
              <w:rPr>
                <w:lang w:val="sr-Latn-BA"/>
              </w:rPr>
              <w:t>Datum i godina upisa u nadležni  Registar</w:t>
            </w:r>
            <w:r>
              <w:t>:</w:t>
            </w:r>
          </w:p>
          <w:p w:rsidR="00725306" w:rsidRDefault="00725306" w:rsidP="004C47F7">
            <w:pPr>
              <w:jc w:val="both"/>
              <w:rPr>
                <w:lang w:val="sr-Latn-BA"/>
              </w:rPr>
            </w:pPr>
          </w:p>
          <w:p w:rsidR="00725306" w:rsidRDefault="00725306" w:rsidP="004C47F7">
            <w:pPr>
              <w:jc w:val="both"/>
              <w:rPr>
                <w:lang w:val="sr-Latn-BA"/>
              </w:rPr>
            </w:pPr>
          </w:p>
          <w:p w:rsidR="00725306" w:rsidRDefault="00725306" w:rsidP="004C47F7">
            <w:pPr>
              <w:jc w:val="both"/>
              <w:rPr>
                <w:lang w:val="sr-Latn-BA"/>
              </w:rPr>
            </w:pPr>
          </w:p>
        </w:tc>
        <w:tc>
          <w:tcPr>
            <w:tcW w:w="4609" w:type="dxa"/>
            <w:tcBorders>
              <w:top w:val="single" w:sz="4" w:space="0" w:color="auto"/>
            </w:tcBorders>
          </w:tcPr>
          <w:p w:rsidR="00725306" w:rsidRDefault="00725306" w:rsidP="004C47F7">
            <w:pPr>
              <w:jc w:val="both"/>
              <w:rPr>
                <w:lang w:val="sr-Latn-BA"/>
              </w:rPr>
            </w:pPr>
            <w:r>
              <w:rPr>
                <w:lang w:val="sr-Latn-BA"/>
              </w:rPr>
              <w:t>Registrovana kod:</w:t>
            </w:r>
          </w:p>
        </w:tc>
      </w:tr>
      <w:tr w:rsidR="00725306" w:rsidTr="004C47F7">
        <w:tc>
          <w:tcPr>
            <w:tcW w:w="4607" w:type="dxa"/>
          </w:tcPr>
          <w:p w:rsidR="00725306" w:rsidRDefault="00725306" w:rsidP="004C47F7">
            <w:pPr>
              <w:jc w:val="both"/>
              <w:rPr>
                <w:lang w:val="sr-Latn-BA"/>
              </w:rPr>
            </w:pPr>
            <w:r>
              <w:rPr>
                <w:lang w:val="sr-Latn-BA"/>
              </w:rPr>
              <w:t>Registarski broj:</w:t>
            </w:r>
          </w:p>
          <w:p w:rsidR="00725306" w:rsidRDefault="00725306" w:rsidP="004C47F7">
            <w:pPr>
              <w:jc w:val="both"/>
              <w:rPr>
                <w:lang w:val="sr-Latn-BA"/>
              </w:rPr>
            </w:pPr>
          </w:p>
          <w:p w:rsidR="00725306" w:rsidRDefault="00725306" w:rsidP="004C47F7">
            <w:pPr>
              <w:jc w:val="both"/>
              <w:rPr>
                <w:lang w:val="sr-Latn-BA"/>
              </w:rPr>
            </w:pPr>
          </w:p>
          <w:p w:rsidR="00725306" w:rsidRDefault="00725306" w:rsidP="004C47F7">
            <w:pPr>
              <w:jc w:val="both"/>
              <w:rPr>
                <w:lang w:val="sr-Latn-BA"/>
              </w:rPr>
            </w:pPr>
          </w:p>
        </w:tc>
        <w:tc>
          <w:tcPr>
            <w:tcW w:w="4609" w:type="dxa"/>
          </w:tcPr>
          <w:p w:rsidR="00725306" w:rsidRDefault="00725306" w:rsidP="004C47F7">
            <w:pPr>
              <w:jc w:val="both"/>
              <w:rPr>
                <w:lang w:val="sr-Latn-BA"/>
              </w:rPr>
            </w:pPr>
            <w:r>
              <w:rPr>
                <w:lang w:val="sr-Latn-BA"/>
              </w:rPr>
              <w:t>Adresa organizacije:</w:t>
            </w:r>
          </w:p>
        </w:tc>
      </w:tr>
      <w:tr w:rsidR="00725306" w:rsidTr="004C47F7">
        <w:tc>
          <w:tcPr>
            <w:tcW w:w="4607" w:type="dxa"/>
          </w:tcPr>
          <w:p w:rsidR="00725306" w:rsidRDefault="00725306" w:rsidP="004C47F7">
            <w:pPr>
              <w:jc w:val="both"/>
              <w:rPr>
                <w:lang w:val="sr-Latn-BA"/>
              </w:rPr>
            </w:pPr>
            <w:r>
              <w:rPr>
                <w:lang w:val="sr-Latn-BA"/>
              </w:rPr>
              <w:t>Broj telefona:</w:t>
            </w:r>
          </w:p>
          <w:p w:rsidR="00725306" w:rsidRDefault="00725306" w:rsidP="004C47F7">
            <w:pPr>
              <w:jc w:val="both"/>
              <w:rPr>
                <w:lang w:val="sr-Latn-BA"/>
              </w:rPr>
            </w:pPr>
          </w:p>
          <w:p w:rsidR="00725306" w:rsidRDefault="00725306" w:rsidP="004C47F7">
            <w:pPr>
              <w:jc w:val="both"/>
              <w:rPr>
                <w:lang w:val="sr-Latn-BA"/>
              </w:rPr>
            </w:pPr>
          </w:p>
        </w:tc>
        <w:tc>
          <w:tcPr>
            <w:tcW w:w="4609" w:type="dxa"/>
          </w:tcPr>
          <w:p w:rsidR="00725306" w:rsidRDefault="00725306" w:rsidP="004C47F7">
            <w:pPr>
              <w:jc w:val="both"/>
              <w:rPr>
                <w:lang w:val="sr-Latn-BA"/>
              </w:rPr>
            </w:pPr>
            <w:r>
              <w:rPr>
                <w:lang w:val="sr-Latn-BA"/>
              </w:rPr>
              <w:t>Fax:</w:t>
            </w:r>
          </w:p>
        </w:tc>
      </w:tr>
      <w:tr w:rsidR="00725306" w:rsidTr="004C47F7">
        <w:tc>
          <w:tcPr>
            <w:tcW w:w="9216" w:type="dxa"/>
            <w:gridSpan w:val="2"/>
          </w:tcPr>
          <w:p w:rsidR="00725306" w:rsidRDefault="00725306" w:rsidP="004C47F7">
            <w:pPr>
              <w:jc w:val="both"/>
              <w:rPr>
                <w:lang w:val="sr-Latn-BA"/>
              </w:rPr>
            </w:pPr>
            <w:r>
              <w:rPr>
                <w:lang w:val="sr-Latn-BA"/>
              </w:rPr>
              <w:t>E-mail:</w:t>
            </w:r>
          </w:p>
          <w:p w:rsidR="00725306" w:rsidRDefault="00725306" w:rsidP="004C47F7">
            <w:pPr>
              <w:jc w:val="both"/>
              <w:rPr>
                <w:lang w:val="sr-Latn-BA"/>
              </w:rPr>
            </w:pPr>
          </w:p>
        </w:tc>
      </w:tr>
      <w:tr w:rsidR="00725306" w:rsidTr="004C47F7">
        <w:tc>
          <w:tcPr>
            <w:tcW w:w="9216" w:type="dxa"/>
            <w:gridSpan w:val="2"/>
          </w:tcPr>
          <w:p w:rsidR="00725306" w:rsidRDefault="00725306" w:rsidP="004C47F7">
            <w:pPr>
              <w:jc w:val="both"/>
            </w:pPr>
            <w:r>
              <w:rPr>
                <w:lang w:val="sr-Latn-BA"/>
              </w:rPr>
              <w:t>Ime i prezime osobe ovlašćene za zastupanje</w:t>
            </w:r>
            <w:r>
              <w:t>:</w:t>
            </w:r>
          </w:p>
          <w:p w:rsidR="00725306" w:rsidRDefault="00725306" w:rsidP="004C47F7">
            <w:pPr>
              <w:jc w:val="both"/>
              <w:rPr>
                <w:lang w:val="sr-Latn-BA"/>
              </w:rPr>
            </w:pPr>
          </w:p>
          <w:p w:rsidR="00725306" w:rsidRDefault="00725306" w:rsidP="004C47F7">
            <w:pPr>
              <w:jc w:val="both"/>
              <w:rPr>
                <w:lang w:val="sr-Latn-BA"/>
              </w:rPr>
            </w:pPr>
          </w:p>
        </w:tc>
      </w:tr>
      <w:tr w:rsidR="00725306" w:rsidTr="004C47F7">
        <w:trPr>
          <w:trHeight w:val="1663"/>
        </w:trPr>
        <w:tc>
          <w:tcPr>
            <w:tcW w:w="4607" w:type="dxa"/>
          </w:tcPr>
          <w:p w:rsidR="00725306" w:rsidRPr="00E45568" w:rsidRDefault="00725306" w:rsidP="004C47F7">
            <w:pPr>
              <w:jc w:val="both"/>
            </w:pPr>
            <w:r>
              <w:rPr>
                <w:lang w:val="sr-Latn-BA"/>
              </w:rPr>
              <w:t>Svrha i područje djelovanja aplikanta</w:t>
            </w:r>
            <w:r>
              <w:t>:</w:t>
            </w:r>
          </w:p>
          <w:p w:rsidR="00725306" w:rsidRDefault="00725306" w:rsidP="004C47F7">
            <w:pPr>
              <w:jc w:val="both"/>
              <w:rPr>
                <w:lang w:val="sr-Latn-BA"/>
              </w:rPr>
            </w:pPr>
          </w:p>
          <w:p w:rsidR="00725306" w:rsidRDefault="00725306" w:rsidP="004C47F7">
            <w:pPr>
              <w:jc w:val="both"/>
              <w:rPr>
                <w:lang w:val="sr-Latn-BA"/>
              </w:rPr>
            </w:pPr>
          </w:p>
          <w:p w:rsidR="00725306" w:rsidRDefault="00725306" w:rsidP="004C47F7">
            <w:pPr>
              <w:jc w:val="both"/>
              <w:rPr>
                <w:lang w:val="sr-Latn-BA"/>
              </w:rPr>
            </w:pPr>
          </w:p>
          <w:p w:rsidR="00725306" w:rsidRDefault="00725306" w:rsidP="004C47F7">
            <w:pPr>
              <w:jc w:val="both"/>
              <w:rPr>
                <w:lang w:val="sr-Latn-BA"/>
              </w:rPr>
            </w:pPr>
          </w:p>
        </w:tc>
        <w:tc>
          <w:tcPr>
            <w:tcW w:w="4609" w:type="dxa"/>
          </w:tcPr>
          <w:p w:rsidR="00725306" w:rsidRDefault="00725306" w:rsidP="004C47F7">
            <w:pPr>
              <w:jc w:val="both"/>
              <w:rPr>
                <w:lang w:val="sr-Latn-BA"/>
              </w:rPr>
            </w:pPr>
          </w:p>
        </w:tc>
      </w:tr>
    </w:tbl>
    <w:p w:rsidR="00862CA0" w:rsidRPr="00440BA9" w:rsidRDefault="00862CA0">
      <w:bookmarkStart w:id="0" w:name="_GoBack"/>
      <w:bookmarkEnd w:id="0"/>
    </w:p>
    <w:sectPr w:rsidR="00862CA0" w:rsidRPr="00440BA9" w:rsidSect="00862CA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onet">
    <w:altName w:val="Mistral"/>
    <w:charset w:val="00"/>
    <w:family w:val="script"/>
    <w:pitch w:val="variable"/>
    <w:sig w:usb0="00000001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120A1"/>
    <w:multiLevelType w:val="hybridMultilevel"/>
    <w:tmpl w:val="871EF668"/>
    <w:lvl w:ilvl="0" w:tplc="888264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A02"/>
    <w:rsid w:val="00440BA9"/>
    <w:rsid w:val="00725306"/>
    <w:rsid w:val="00831827"/>
    <w:rsid w:val="00862CA0"/>
    <w:rsid w:val="00993422"/>
    <w:rsid w:val="00AA1CD7"/>
    <w:rsid w:val="00AF2694"/>
    <w:rsid w:val="00D63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315848-8320-4910-BA1F-5037E164B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3A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A02"/>
    <w:pPr>
      <w:ind w:left="720"/>
      <w:contextualSpacing/>
    </w:pPr>
  </w:style>
  <w:style w:type="paragraph" w:customStyle="1" w:styleId="Default">
    <w:name w:val="Default"/>
    <w:rsid w:val="00D63A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3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A0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2530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7253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CIS</dc:creator>
  <cp:lastModifiedBy>Rahman Skrijelj</cp:lastModifiedBy>
  <cp:revision>2</cp:revision>
  <cp:lastPrinted>2018-01-10T11:54:00Z</cp:lastPrinted>
  <dcterms:created xsi:type="dcterms:W3CDTF">2018-01-12T19:28:00Z</dcterms:created>
  <dcterms:modified xsi:type="dcterms:W3CDTF">2018-01-12T19:28:00Z</dcterms:modified>
</cp:coreProperties>
</file>