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8D" w:rsidRDefault="009549BF" w:rsidP="009549BF">
      <w:pPr>
        <w:jc w:val="both"/>
        <w:rPr>
          <w:rFonts w:ascii="Times New Roman" w:hAnsi="Times New Roman" w:cs="Times New Roman"/>
          <w:sz w:val="24"/>
          <w:szCs w:val="24"/>
        </w:rPr>
      </w:pPr>
      <w:r w:rsidRPr="009549BF">
        <w:rPr>
          <w:rFonts w:ascii="Times New Roman" w:hAnsi="Times New Roman" w:cs="Times New Roman"/>
          <w:sz w:val="24"/>
          <w:szCs w:val="24"/>
        </w:rPr>
        <w:t xml:space="preserve">Na osnovu člana 23 Zakona o lokalnoj samoupravi („Službeni list RCG“, broj 42/03, 28/04, 75/05, 13/06, i „Službeni list CG“, broj 88/09, 31/10, 10/14, 75/14 i 3/16) i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4, 42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Gore</w:t>
      </w:r>
      <w:r w:rsidR="009A45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A458F">
        <w:rPr>
          <w:rFonts w:ascii="Times New Roman" w:hAnsi="Times New Roman" w:cs="Times New Roman"/>
          <w:sz w:val="24"/>
          <w:szCs w:val="24"/>
        </w:rPr>
        <w:t>O</w:t>
      </w:r>
      <w:r w:rsidR="0029482D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="0029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82D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9/11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31/16),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5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9BF">
        <w:rPr>
          <w:rFonts w:ascii="Times New Roman" w:hAnsi="Times New Roman" w:cs="Times New Roman"/>
          <w:sz w:val="24"/>
          <w:szCs w:val="24"/>
        </w:rPr>
        <w:t>Rož</w:t>
      </w:r>
      <w:r w:rsidR="001F6DDA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D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DA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DA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 xml:space="preserve"> 20.07.</w:t>
      </w:r>
      <w:r w:rsidRPr="009549BF">
        <w:rPr>
          <w:rFonts w:ascii="Times New Roman" w:hAnsi="Times New Roman" w:cs="Times New Roman"/>
          <w:sz w:val="24"/>
          <w:szCs w:val="24"/>
        </w:rPr>
        <w:t>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9549BF" w:rsidRPr="00D62DD0" w:rsidRDefault="009549BF" w:rsidP="00366D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D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549BF" w:rsidRPr="00D62DD0" w:rsidRDefault="00D62DD0" w:rsidP="00366D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549BF" w:rsidRPr="00D62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9BF" w:rsidRPr="00D62DD0">
        <w:rPr>
          <w:rFonts w:ascii="Times New Roman" w:hAnsi="Times New Roman" w:cs="Times New Roman"/>
          <w:b/>
          <w:sz w:val="24"/>
          <w:szCs w:val="24"/>
        </w:rPr>
        <w:t>utvrđivanju</w:t>
      </w:r>
      <w:proofErr w:type="spellEnd"/>
      <w:r w:rsidR="009549BF" w:rsidRPr="00D62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8FB">
        <w:rPr>
          <w:rFonts w:ascii="Times New Roman" w:hAnsi="Times New Roman" w:cs="Times New Roman"/>
          <w:b/>
          <w:sz w:val="24"/>
          <w:szCs w:val="24"/>
        </w:rPr>
        <w:t>idejnog</w:t>
      </w:r>
      <w:proofErr w:type="spellEnd"/>
      <w:r w:rsidR="00034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8FB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="00034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9BF" w:rsidRPr="00D62DD0">
        <w:rPr>
          <w:rFonts w:ascii="Times New Roman" w:hAnsi="Times New Roman" w:cs="Times New Roman"/>
          <w:b/>
          <w:sz w:val="24"/>
          <w:szCs w:val="24"/>
        </w:rPr>
        <w:t>zastave</w:t>
      </w:r>
      <w:proofErr w:type="spellEnd"/>
      <w:r w:rsidR="009549BF" w:rsidRPr="00D62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9BF" w:rsidRPr="00D62DD0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="009549BF" w:rsidRPr="00D62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9BF" w:rsidRPr="00D62DD0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9549BF" w:rsidRDefault="009549BF" w:rsidP="00954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9BF" w:rsidRDefault="009549BF" w:rsidP="00366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9549BF" w:rsidRDefault="009549BF" w:rsidP="00954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se utvrđuje idejno rješenje i izgled zastave opštine Rožaje.</w:t>
      </w:r>
    </w:p>
    <w:p w:rsidR="009549BF" w:rsidRDefault="009549BF" w:rsidP="00366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</w:p>
    <w:p w:rsidR="009549BF" w:rsidRDefault="009549BF" w:rsidP="00954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Zastava opštine Rožaje je dvobojna, sa grbom smještenim na središnjoj poziciji.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Odnos dužine i širine je dva prema jedan,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5455D7">
        <w:rPr>
          <w:rFonts w:ascii="Times New Roman" w:hAnsi="Times New Roman" w:cs="Times New Roman"/>
          <w:sz w:val="24"/>
          <w:szCs w:val="24"/>
        </w:rPr>
        <w:t>stave</w:t>
      </w:r>
      <w:proofErr w:type="spellEnd"/>
      <w:r w:rsidR="0054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D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54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D7">
        <w:rPr>
          <w:rFonts w:ascii="Times New Roman" w:hAnsi="Times New Roman" w:cs="Times New Roman"/>
          <w:sz w:val="24"/>
          <w:szCs w:val="24"/>
        </w:rPr>
        <w:t>metra</w:t>
      </w:r>
      <w:proofErr w:type="spellEnd"/>
      <w:r w:rsidR="0054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D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4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D7">
        <w:rPr>
          <w:rFonts w:ascii="Times New Roman" w:hAnsi="Times New Roman" w:cs="Times New Roman"/>
          <w:sz w:val="24"/>
          <w:szCs w:val="24"/>
        </w:rPr>
        <w:t>horizontali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87A">
        <w:rPr>
          <w:rFonts w:ascii="Times New Roman" w:hAnsi="Times New Roman" w:cs="Times New Roman"/>
          <w:sz w:val="24"/>
          <w:szCs w:val="24"/>
        </w:rPr>
        <w:t xml:space="preserve">Osnovno polje zastave podijeljeno je na dva, po dimenzijama, istovjetna polja. Polje do jarbola je bijele boje, a drugo u produžetku zelene boje. </w:t>
      </w:r>
    </w:p>
    <w:p w:rsidR="0062187A" w:rsidRDefault="0062187A" w:rsidP="00954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Bijela površina zastava simbolizuje mir, a zelena prirodno </w:t>
      </w:r>
      <w:r w:rsidR="00D62DD0">
        <w:rPr>
          <w:rFonts w:ascii="Times New Roman" w:hAnsi="Times New Roman" w:cs="Times New Roman"/>
          <w:sz w:val="24"/>
          <w:szCs w:val="24"/>
        </w:rPr>
        <w:t>bogastvo opštine Rožaje, sa obiljem šuma i pašnjaka, što predstavlja čistu i zdravu ekološku sredinu.</w:t>
      </w:r>
    </w:p>
    <w:p w:rsidR="00D62DD0" w:rsidRDefault="00D62DD0" w:rsidP="00366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</w:t>
      </w:r>
    </w:p>
    <w:p w:rsidR="00D62DD0" w:rsidRDefault="00D62DD0" w:rsidP="00954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središnjoj poziciji zastave, sa podjednakom površinom na bijelom i zelenom polju, nalazi se grb opštine Rožaje, dimenzija 50x44cm, kao simbol urbanog naselja grada i njegove arhitekture, u čijem je središtu najstariji objekat na području grada, sa dva klika kao prirodno prepoznatljiv simbol grada, te sa simbolikom prikazanoj na samoj zastavi predstavlja sve prirodne, kulturne i tradicionalne specifičnosti naše Opštine. </w:t>
      </w:r>
    </w:p>
    <w:p w:rsidR="00D62DD0" w:rsidRDefault="00D62DD0" w:rsidP="00366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</w:t>
      </w:r>
    </w:p>
    <w:p w:rsidR="00D62DD0" w:rsidRDefault="006335FC" w:rsidP="00954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D62DD0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D6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D0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="00D6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2DD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6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D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D62DD0">
        <w:rPr>
          <w:rFonts w:ascii="Times New Roman" w:hAnsi="Times New Roman" w:cs="Times New Roman"/>
          <w:sz w:val="24"/>
          <w:szCs w:val="24"/>
        </w:rPr>
        <w:t xml:space="preserve"> osmog dana od dana objavljivanja u „Službenom listu Crne Gore – opštinski propisi“.</w:t>
      </w:r>
    </w:p>
    <w:p w:rsidR="00366D0E" w:rsidRDefault="00366D0E" w:rsidP="00954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DD0" w:rsidRDefault="00A63B53" w:rsidP="00366D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148</w:t>
      </w:r>
    </w:p>
    <w:p w:rsidR="00366D0E" w:rsidRDefault="001F6DDA" w:rsidP="00366D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21.07.</w:t>
      </w:r>
      <w:r w:rsidR="00D62DD0">
        <w:rPr>
          <w:rFonts w:ascii="Times New Roman" w:hAnsi="Times New Roman" w:cs="Times New Roman"/>
          <w:sz w:val="24"/>
          <w:szCs w:val="24"/>
        </w:rPr>
        <w:t>2017.godine</w:t>
      </w:r>
    </w:p>
    <w:p w:rsidR="00D62DD0" w:rsidRPr="00366D0E" w:rsidRDefault="00D62DD0" w:rsidP="0036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0E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D62DD0" w:rsidRDefault="00366D0E" w:rsidP="00366D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62DD0">
        <w:rPr>
          <w:rFonts w:ascii="Times New Roman" w:hAnsi="Times New Roman" w:cs="Times New Roman"/>
          <w:sz w:val="24"/>
          <w:szCs w:val="24"/>
        </w:rPr>
        <w:t>Predsjednik Skupštine,</w:t>
      </w:r>
    </w:p>
    <w:p w:rsidR="0063458D" w:rsidRPr="00C672BE" w:rsidRDefault="00366D0E" w:rsidP="009A45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335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6DDA">
        <w:rPr>
          <w:rFonts w:ascii="Times New Roman" w:hAnsi="Times New Roman" w:cs="Times New Roman"/>
          <w:sz w:val="24"/>
          <w:szCs w:val="24"/>
        </w:rPr>
        <w:t xml:space="preserve">   </w:t>
      </w:r>
      <w:r w:rsidR="0063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D0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="00D6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D0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="00D62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DD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62DD0">
        <w:rPr>
          <w:rFonts w:ascii="Times New Roman" w:hAnsi="Times New Roman" w:cs="Times New Roman"/>
          <w:sz w:val="24"/>
          <w:szCs w:val="24"/>
        </w:rPr>
        <w:t>.</w:t>
      </w:r>
      <w:r w:rsidR="00A63B53">
        <w:rPr>
          <w:rFonts w:ascii="Times New Roman" w:hAnsi="Times New Roman" w:cs="Times New Roman"/>
          <w:sz w:val="24"/>
          <w:szCs w:val="24"/>
        </w:rPr>
        <w:t>, s.r.</w:t>
      </w:r>
    </w:p>
    <w:sectPr w:rsidR="0063458D" w:rsidRPr="00C672BE" w:rsidSect="007A55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49BF"/>
    <w:rsid w:val="000348FB"/>
    <w:rsid w:val="001F6DDA"/>
    <w:rsid w:val="0029482D"/>
    <w:rsid w:val="00366D0E"/>
    <w:rsid w:val="00394848"/>
    <w:rsid w:val="005455D7"/>
    <w:rsid w:val="0062187A"/>
    <w:rsid w:val="006335FC"/>
    <w:rsid w:val="0063458D"/>
    <w:rsid w:val="007A558D"/>
    <w:rsid w:val="00817F0E"/>
    <w:rsid w:val="00935D60"/>
    <w:rsid w:val="009549BF"/>
    <w:rsid w:val="009A458F"/>
    <w:rsid w:val="00A63B53"/>
    <w:rsid w:val="00C672BE"/>
    <w:rsid w:val="00D6210D"/>
    <w:rsid w:val="00D62DD0"/>
    <w:rsid w:val="00F3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2017-06-28T11:22:00Z</cp:lastPrinted>
  <dcterms:created xsi:type="dcterms:W3CDTF">2017-06-29T10:35:00Z</dcterms:created>
  <dcterms:modified xsi:type="dcterms:W3CDTF">2017-07-21T13:19:00Z</dcterms:modified>
</cp:coreProperties>
</file>