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3F" w:rsidRPr="00181970" w:rsidRDefault="000E0B20" w:rsidP="000E0B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E0B2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 osnovu  Zakona o Budžetu i fiskalnoj odgovornosti ("Sl.</w:t>
      </w:r>
      <w:r w:rsidR="00DB3E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0E0B2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list Crne Gore" br.</w:t>
      </w:r>
      <w:r w:rsidR="00DB3E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 20/14 i 56/14), člana 55 i 56 Zakona o finansiranju lokalne</w:t>
      </w:r>
      <w:r w:rsidRPr="000E0B2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samouprave ("Sl.</w:t>
      </w:r>
      <w:r w:rsidR="00DB3E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0E0B2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list RCG" br.42/03, 44/03   i "Sl.</w:t>
      </w:r>
      <w:r w:rsidR="00DB3E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0E0B2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list Crne G</w:t>
      </w:r>
      <w:r w:rsidR="00DB3E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ore".br. 5/08 i br. 74/10) i člana</w:t>
      </w:r>
      <w:r w:rsidRPr="000E0B2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42 Statuta opštine  Rožaje ("Sl.</w:t>
      </w:r>
      <w:r w:rsidR="00DB3E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list Crne Gore-</w:t>
      </w:r>
      <w:r w:rsidRPr="000E0B2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opštinski propisi</w:t>
      </w:r>
      <w:r w:rsidR="00DB3E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“</w:t>
      </w:r>
      <w:r w:rsidRPr="000E0B2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br. 09/11</w:t>
      </w:r>
      <w:r w:rsidR="00DB3E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31/16</w:t>
      </w:r>
      <w:r w:rsidRPr="000E0B2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), Skupština opštine Rožaje, na sjednici održanoj 27.12.2016. godine,  </w:t>
      </w:r>
      <w:r w:rsidRPr="000E0B20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d o n i j e l a   j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:</w:t>
      </w:r>
    </w:p>
    <w:p w:rsidR="000E0B20" w:rsidRDefault="000E0B20" w:rsidP="000E0B2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</w:p>
    <w:p w:rsidR="000E0B20" w:rsidRPr="001C6DF4" w:rsidRDefault="00D33D57" w:rsidP="0018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bs-Latn-BA"/>
        </w:rPr>
      </w:pPr>
      <w:r w:rsidRPr="001C6DF4">
        <w:rPr>
          <w:rFonts w:ascii="Times New Roman" w:eastAsia="Times New Roman" w:hAnsi="Times New Roman" w:cs="Times New Roman"/>
          <w:b/>
          <w:bCs/>
          <w:sz w:val="28"/>
          <w:szCs w:val="24"/>
          <w:lang w:eastAsia="bs-Latn-BA"/>
        </w:rPr>
        <w:t>O D L U K U</w:t>
      </w:r>
    </w:p>
    <w:p w:rsidR="000E0B20" w:rsidRPr="001C6DF4" w:rsidRDefault="00D33D57" w:rsidP="0018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s-Latn-BA"/>
        </w:rPr>
        <w:t>O</w:t>
      </w:r>
    </w:p>
    <w:p w:rsidR="000E0B20" w:rsidRPr="001C6DF4" w:rsidRDefault="00D33D57" w:rsidP="0018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s-Latn-BA"/>
        </w:rPr>
        <w:t>Z</w:t>
      </w:r>
      <w:r w:rsidRPr="001C6DF4">
        <w:rPr>
          <w:rFonts w:ascii="Times New Roman" w:eastAsia="Times New Roman" w:hAnsi="Times New Roman" w:cs="Times New Roman"/>
          <w:b/>
          <w:bCs/>
          <w:sz w:val="28"/>
          <w:szCs w:val="24"/>
          <w:lang w:eastAsia="bs-Latn-BA"/>
        </w:rPr>
        <w:t>AVRŠNOM RAČUNU BUDŽETA OPŠTINE ROŽAJE ZA 2015.GODINU</w:t>
      </w:r>
    </w:p>
    <w:p w:rsidR="001C6DF4" w:rsidRDefault="001C6DF4" w:rsidP="000E0B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</w:p>
    <w:p w:rsidR="001C6DF4" w:rsidRDefault="001C6DF4" w:rsidP="000E0B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</w:p>
    <w:p w:rsidR="001C6DF4" w:rsidRDefault="001C6DF4" w:rsidP="001C6D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  OPŠTI DIO</w:t>
      </w:r>
    </w:p>
    <w:p w:rsidR="001C6DF4" w:rsidRDefault="001C6DF4" w:rsidP="001C6DF4">
      <w:pPr>
        <w:jc w:val="both"/>
        <w:rPr>
          <w:rFonts w:ascii="Times New Roman" w:hAnsi="Times New Roman" w:cs="Times New Roman"/>
          <w:sz w:val="24"/>
        </w:rPr>
      </w:pPr>
    </w:p>
    <w:p w:rsidR="001C6DF4" w:rsidRDefault="00E85238" w:rsidP="00E8523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 1</w:t>
      </w:r>
    </w:p>
    <w:tbl>
      <w:tblPr>
        <w:tblW w:w="9832" w:type="dxa"/>
        <w:tblLook w:val="04A0"/>
      </w:tblPr>
      <w:tblGrid>
        <w:gridCol w:w="1585"/>
        <w:gridCol w:w="1585"/>
        <w:gridCol w:w="1585"/>
        <w:gridCol w:w="1585"/>
        <w:gridCol w:w="1500"/>
        <w:gridCol w:w="1476"/>
        <w:gridCol w:w="760"/>
      </w:tblGrid>
      <w:tr w:rsidR="001C6DF4" w:rsidRPr="001C6DF4" w:rsidTr="00E85238">
        <w:trPr>
          <w:trHeight w:val="315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Usvaja se završni račun Budžeta opštine Rožaje za 2015. godinu sa: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1C6DF4" w:rsidRPr="001C6DF4" w:rsidTr="00E85238">
        <w:trPr>
          <w:trHeight w:val="315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Primici: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1C6DF4" w:rsidRPr="001C6DF4" w:rsidTr="00E85238">
        <w:trPr>
          <w:trHeight w:val="315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1C6DF4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●s</w:t>
            </w:r>
            <w:r w:rsidRPr="001C6D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redstva prenešena iz predhodne godine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83.686,76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€</w:t>
            </w:r>
          </w:p>
        </w:tc>
      </w:tr>
      <w:tr w:rsidR="001C6DF4" w:rsidRPr="001C6DF4" w:rsidTr="00E85238">
        <w:trPr>
          <w:trHeight w:val="315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       ●primici ostvareni u 2015. godini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DF4" w:rsidRPr="001C6DF4" w:rsidRDefault="001C6DF4" w:rsidP="00E85238">
            <w:pPr>
              <w:spacing w:after="0" w:line="240" w:lineRule="auto"/>
              <w:ind w:left="-151" w:firstLine="1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7.673.655,42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€</w:t>
            </w:r>
          </w:p>
        </w:tc>
      </w:tr>
      <w:tr w:rsidR="001C6DF4" w:rsidRPr="001C6DF4" w:rsidTr="00E85238">
        <w:trPr>
          <w:trHeight w:val="315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Ukupni primici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7.757.342,18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€</w:t>
            </w:r>
          </w:p>
        </w:tc>
      </w:tr>
      <w:tr w:rsidR="001C6DF4" w:rsidRPr="001C6DF4" w:rsidTr="00E85238">
        <w:trPr>
          <w:trHeight w:val="315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Izdaci: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C6DF4" w:rsidRPr="001C6DF4" w:rsidTr="00E85238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●tekući budžet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5.607.921,80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€</w:t>
            </w:r>
          </w:p>
        </w:tc>
      </w:tr>
      <w:tr w:rsidR="001C6DF4" w:rsidRPr="001C6DF4" w:rsidTr="00E85238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●tekućabudžetska rezerva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59.948,73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€</w:t>
            </w:r>
          </w:p>
        </w:tc>
      </w:tr>
      <w:tr w:rsidR="001C6DF4" w:rsidRPr="001C6DF4" w:rsidTr="00E85238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●stalna budžetska rezerva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€</w:t>
            </w:r>
          </w:p>
        </w:tc>
      </w:tr>
      <w:tr w:rsidR="001C6DF4" w:rsidRPr="001C6DF4" w:rsidTr="00E85238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●kapitalni budžet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1.478.792,80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€</w:t>
            </w:r>
          </w:p>
        </w:tc>
      </w:tr>
      <w:tr w:rsidR="001C6DF4" w:rsidRPr="001C6DF4" w:rsidTr="00E85238">
        <w:trPr>
          <w:trHeight w:val="315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Ukupno izvršeni izdaci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7.166.663,33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€</w:t>
            </w:r>
          </w:p>
        </w:tc>
      </w:tr>
      <w:tr w:rsidR="001C6DF4" w:rsidRPr="001C6DF4" w:rsidTr="00E85238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1C6DF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1C6DF4" w:rsidRPr="001C6DF4" w:rsidTr="00E85238">
        <w:trPr>
          <w:trHeight w:val="315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Razlika primitaka i izdataka na dan 31.12.2015.godine  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590.678,85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€</w:t>
            </w:r>
          </w:p>
        </w:tc>
      </w:tr>
    </w:tbl>
    <w:p w:rsidR="001C6DF4" w:rsidRDefault="001C6DF4" w:rsidP="001C6DF4">
      <w:pPr>
        <w:jc w:val="both"/>
        <w:rPr>
          <w:rFonts w:ascii="Times New Roman" w:hAnsi="Times New Roman" w:cs="Times New Roman"/>
          <w:sz w:val="24"/>
        </w:rPr>
      </w:pPr>
    </w:p>
    <w:p w:rsidR="001C6DF4" w:rsidRPr="00E85238" w:rsidRDefault="001C6DF4" w:rsidP="00E8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C6DF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Član 2</w:t>
      </w:r>
    </w:p>
    <w:tbl>
      <w:tblPr>
        <w:tblW w:w="9496" w:type="dxa"/>
        <w:tblLook w:val="04A0"/>
      </w:tblPr>
      <w:tblGrid>
        <w:gridCol w:w="9274"/>
        <w:gridCol w:w="222"/>
      </w:tblGrid>
      <w:tr w:rsidR="001C6DF4" w:rsidRPr="001C6DF4" w:rsidTr="00CC3D3F">
        <w:trPr>
          <w:trHeight w:val="315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E8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1C6D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Razlika između ostvarenih primitaka i izdataka iz člana 1 prenose se kao prihod Budžeta opštine </w:t>
            </w:r>
            <w:r w:rsidR="00E85238" w:rsidRPr="001C6D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Rožaje za 2016.godinu.</w:t>
            </w:r>
          </w:p>
        </w:tc>
      </w:tr>
      <w:tr w:rsidR="001C6DF4" w:rsidRPr="001C6DF4" w:rsidTr="00CC3D3F">
        <w:trPr>
          <w:trHeight w:val="315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F4" w:rsidRPr="001C6DF4" w:rsidRDefault="001C6DF4" w:rsidP="001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E85238" w:rsidRPr="00E85238" w:rsidTr="00CC3D3F">
        <w:trPr>
          <w:trHeight w:val="315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38" w:rsidRPr="00E85238" w:rsidRDefault="00E85238" w:rsidP="00E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E8523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Član 3</w:t>
            </w:r>
          </w:p>
        </w:tc>
      </w:tr>
      <w:tr w:rsidR="00E85238" w:rsidRPr="00E85238" w:rsidTr="00CC3D3F">
        <w:trPr>
          <w:trHeight w:val="315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38" w:rsidRDefault="00E85238" w:rsidP="00C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E8523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Primici po vrstama i njihov raspored po namjenama koji se iskazuju </w:t>
            </w:r>
            <w:r w:rsidR="00CC3D3F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u Bilansu primitaka i izdataka </w:t>
            </w:r>
            <w:r w:rsidR="00CC3D3F" w:rsidRPr="00E8523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Budžeta opštine Rožaje za 2015. godinu, ostvareni su u sledećim iznosima:</w:t>
            </w:r>
          </w:p>
          <w:p w:rsidR="00181970" w:rsidRDefault="00181970" w:rsidP="00C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  <w:p w:rsidR="00181970" w:rsidRDefault="00181970" w:rsidP="00C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  <w:p w:rsidR="00181970" w:rsidRDefault="00181970" w:rsidP="00C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  <w:p w:rsidR="00181970" w:rsidRDefault="00181970" w:rsidP="00C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  <w:p w:rsidR="00181970" w:rsidRDefault="00181970" w:rsidP="00C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  <w:p w:rsidR="00181970" w:rsidRDefault="00181970" w:rsidP="00C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  <w:p w:rsidR="00181970" w:rsidRDefault="00181970" w:rsidP="00C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  <w:p w:rsidR="00181970" w:rsidRDefault="00181970" w:rsidP="00C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  <w:p w:rsidR="00181970" w:rsidRPr="00E85238" w:rsidRDefault="00181970" w:rsidP="00C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E85238" w:rsidRPr="00E85238" w:rsidTr="00CC3D3F">
        <w:trPr>
          <w:trHeight w:val="31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38" w:rsidRPr="00E85238" w:rsidRDefault="00E85238" w:rsidP="00E8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38" w:rsidRPr="00E85238" w:rsidRDefault="00E85238" w:rsidP="00E8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:rsidR="00CC3D3F" w:rsidRDefault="00CC3D3F" w:rsidP="00CC3D3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bs-Latn-BA"/>
        </w:rPr>
      </w:pPr>
    </w:p>
    <w:p w:rsidR="001C6DF4" w:rsidRPr="00CC3D3F" w:rsidRDefault="00CC3D3F" w:rsidP="00CC3D3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bs-Latn-BA"/>
        </w:rPr>
      </w:pPr>
      <w:r w:rsidRPr="00CC3D3F">
        <w:rPr>
          <w:rFonts w:ascii="Arial" w:eastAsia="Times New Roman" w:hAnsi="Arial" w:cs="Arial"/>
          <w:b/>
          <w:bCs/>
          <w:lang w:eastAsia="bs-Latn-BA"/>
        </w:rPr>
        <w:lastRenderedPageBreak/>
        <w:t>PRIMICI</w:t>
      </w:r>
    </w:p>
    <w:tbl>
      <w:tblPr>
        <w:tblW w:w="9722" w:type="dxa"/>
        <w:tblLook w:val="04A0"/>
      </w:tblPr>
      <w:tblGrid>
        <w:gridCol w:w="722"/>
        <w:gridCol w:w="722"/>
        <w:gridCol w:w="4762"/>
        <w:gridCol w:w="1500"/>
        <w:gridCol w:w="1480"/>
        <w:gridCol w:w="766"/>
      </w:tblGrid>
      <w:tr w:rsidR="00CC3D3F" w:rsidRPr="00CC3D3F" w:rsidTr="00CC3D3F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Index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u 2015.god.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5/4</w:t>
            </w:r>
          </w:p>
        </w:tc>
      </w:tr>
      <w:tr w:rsidR="00CC3D3F" w:rsidRPr="00CC3D3F" w:rsidTr="00CC3D3F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Sredstva prenešena iz prethodne godine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83.686,76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732-1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Sredstva prenešena iz prethodne godine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83.686,76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CC3D3F" w:rsidRPr="00CC3D3F" w:rsidTr="00CC3D3F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CC3D3F">
              <w:rPr>
                <w:rFonts w:ascii="Arial" w:eastAsia="Times New Roman" w:hAnsi="Arial" w:cs="Arial"/>
                <w:b/>
                <w:bCs/>
                <w:lang w:eastAsia="bs-Latn-BA"/>
              </w:rPr>
              <w:t>Porezi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524.249,77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95,32</w:t>
            </w:r>
          </w:p>
        </w:tc>
      </w:tr>
      <w:tr w:rsidR="00CC3D3F" w:rsidRPr="00CC3D3F" w:rsidTr="00CC3D3F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Ustupljeni porezi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260.000,00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264.406,74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101,69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711-1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Porez na dohodak fizičkih lica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210.000,00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217.373,83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103,51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711-3-2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 na promet nepokretnosti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47.032,91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94,07</w:t>
            </w:r>
          </w:p>
        </w:tc>
      </w:tr>
      <w:tr w:rsidR="00CC3D3F" w:rsidRPr="00CC3D3F" w:rsidTr="00CC3D3F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Lokalni porezi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290.000,00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259.843,03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89,60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711-3-1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Porez na nepokretnosti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67.109,10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95,87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711-7-5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Prirez porezu na dohodak fizičkih lica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220.000,00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192.733,93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87,61</w:t>
            </w:r>
          </w:p>
        </w:tc>
      </w:tr>
      <w:tr w:rsidR="00CC3D3F" w:rsidRPr="00CC3D3F" w:rsidTr="00CC3D3F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lang w:eastAsia="bs-Latn-BA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Takse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64.972,32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99,96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713-1-2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Lokalne administrativne takse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26.877,26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89,59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713-5-1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Lokalne komunalne takse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38.095,06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108,84</w:t>
            </w:r>
          </w:p>
        </w:tc>
      </w:tr>
      <w:tr w:rsidR="00CC3D3F" w:rsidRPr="00CC3D3F" w:rsidTr="00CC3D3F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1.245.000,00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1.108.982,37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89,07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714-1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Naknada za koriš. dobara od opšteg interesa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676.259,93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90,17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714-6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Naknada za komu.opremanje građevinskog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44.723,40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74,54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714-7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Naknada za korišćenje opštinskih puteva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375.000,00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343.760,27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91,67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714-8-4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Godišnja naknada pri regist.motor.vozila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44.238,77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73,73</w:t>
            </w:r>
          </w:p>
        </w:tc>
      </w:tr>
      <w:tr w:rsidR="00CC3D3F" w:rsidRPr="00CC3D3F" w:rsidTr="00CC3D3F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Ostali 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88.507,17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93,17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715-3-1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Prihodi koje OLU ostvaruju vršenjem svoje djelatnosti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1.458,90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29,18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715-3-2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Prihodi od zakupa poslovnih prostora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70.459,75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100,66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715-5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Ostali 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16.588,52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82,94</w:t>
            </w:r>
          </w:p>
        </w:tc>
      </w:tr>
      <w:tr w:rsidR="00CC3D3F" w:rsidRPr="00CC3D3F" w:rsidTr="00CC3D3F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Primici od prodaje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15.806,00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52,69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721-1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Prodaja nepokretnosti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15.806,00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52,69</w:t>
            </w:r>
          </w:p>
        </w:tc>
      </w:tr>
      <w:tr w:rsidR="00CC3D3F" w:rsidRPr="00CC3D3F" w:rsidTr="00CC3D3F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Donacije od EU.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741-2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Donacije od EU.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</w:tr>
      <w:tr w:rsidR="00CC3D3F" w:rsidRPr="00CC3D3F" w:rsidTr="00CC3D3F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Transferi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2.610.000,00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2.516.937,00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96,43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742-1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Transferi od budžeta  Države-Minist.održ.razvoja i turizma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300.000,00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742-1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Transferi od budžeta  Države-Minist.poljopr. i rur.razvoja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742-6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Transferi od Egalizacionog fonda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2.300.000,00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2.206.937,00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95,95</w:t>
            </w:r>
          </w:p>
        </w:tc>
      </w:tr>
      <w:tr w:rsidR="00CC3D3F" w:rsidRPr="00CC3D3F" w:rsidTr="00CC3D3F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Pozajmice i krediti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3.510.000,00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3.354.200,79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95,56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751-1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Krediti od domaćih finan. Inst. - SGM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3.000.000,00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3.000.000,00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751-1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Krediti od domaćih finan. Inst. - IRF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200.999,06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67,00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751-2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Krediti od drugih nivoa vlasti -Prim.grad.vodovod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210.000,00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153.201,73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72,95</w:t>
            </w:r>
          </w:p>
        </w:tc>
      </w:tr>
      <w:tr w:rsidR="00CC3D3F" w:rsidRPr="00CC3D3F" w:rsidTr="00CC3D3F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UKUPNI PRIMICI: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8.105.000,00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7.757.342,18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95,71</w:t>
            </w:r>
          </w:p>
        </w:tc>
      </w:tr>
    </w:tbl>
    <w:p w:rsidR="00181970" w:rsidRDefault="00181970" w:rsidP="00CC3D3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bs-Latn-BA"/>
        </w:rPr>
      </w:pPr>
    </w:p>
    <w:p w:rsidR="00181970" w:rsidRDefault="00181970" w:rsidP="00CC3D3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bs-Latn-BA"/>
        </w:rPr>
      </w:pPr>
    </w:p>
    <w:p w:rsidR="00181970" w:rsidRDefault="00181970" w:rsidP="00CC3D3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bs-Latn-BA"/>
        </w:rPr>
      </w:pPr>
    </w:p>
    <w:p w:rsidR="00181970" w:rsidRDefault="00181970" w:rsidP="00CC3D3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bs-Latn-BA"/>
        </w:rPr>
      </w:pPr>
    </w:p>
    <w:p w:rsidR="00181970" w:rsidRDefault="00181970" w:rsidP="00CC3D3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bs-Latn-BA"/>
        </w:rPr>
      </w:pPr>
    </w:p>
    <w:p w:rsidR="00181970" w:rsidRDefault="00181970" w:rsidP="00CC3D3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bs-Latn-BA"/>
        </w:rPr>
      </w:pPr>
    </w:p>
    <w:p w:rsidR="00CC3D3F" w:rsidRPr="00CC3D3F" w:rsidRDefault="00CC3D3F" w:rsidP="00CC3D3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bs-Latn-BA"/>
        </w:rPr>
      </w:pPr>
      <w:r w:rsidRPr="00CC3D3F">
        <w:rPr>
          <w:rFonts w:ascii="Arial" w:eastAsia="Times New Roman" w:hAnsi="Arial" w:cs="Arial"/>
          <w:b/>
          <w:bCs/>
          <w:lang w:eastAsia="bs-Latn-BA"/>
        </w:rPr>
        <w:lastRenderedPageBreak/>
        <w:t>RASHODI</w:t>
      </w:r>
    </w:p>
    <w:tbl>
      <w:tblPr>
        <w:tblW w:w="9695" w:type="dxa"/>
        <w:tblLook w:val="04A0"/>
      </w:tblPr>
      <w:tblGrid>
        <w:gridCol w:w="722"/>
        <w:gridCol w:w="722"/>
        <w:gridCol w:w="4735"/>
        <w:gridCol w:w="1500"/>
        <w:gridCol w:w="1480"/>
        <w:gridCol w:w="905"/>
      </w:tblGrid>
      <w:tr w:rsidR="00CC3D3F" w:rsidRPr="00CC3D3F" w:rsidTr="00CC3D3F">
        <w:trPr>
          <w:trHeight w:val="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Index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u 2015.god.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5/4</w:t>
            </w:r>
          </w:p>
        </w:tc>
      </w:tr>
      <w:tr w:rsidR="00CC3D3F" w:rsidRPr="00CC3D3F" w:rsidTr="00CC3D3F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</w:t>
            </w:r>
          </w:p>
        </w:tc>
      </w:tr>
      <w:tr w:rsidR="00CC3D3F" w:rsidRPr="00CC3D3F" w:rsidTr="00CC3D3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1.733.010,00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1.691.169,58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97,59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1.042.850,00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1.018.336,40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97,65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132.890,00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129.675,18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97,58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350.630,00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344.466,11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98,24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188.530,00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181.953,10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96,51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18.110,00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16.738,79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92,43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Ostala lična primanja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63.056,00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62.857,29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99,68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412-6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Naknade skupštinskim odbornicima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49.883,37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99,77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412-7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Naknade komisiji za žalbe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13.056,00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12.973,92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99,37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169.500,00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165.422,08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97,59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36.000,00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34.376,50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95,49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električnu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104.500,00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105.096,19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100,57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Rashodi za gorivo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25.949,39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89,48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105.200,00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92.490,97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87,92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24.900,00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19.765,12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79,38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26.950,00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26.865,24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99,69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Komunikacione usluge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21.850,00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15.834,83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72,47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Bankarske usluge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24.500,00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24.471,09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99,88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5.554,69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79,35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72.100,00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67.430,75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93,52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Zimsko čišćenje snijega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58.686,00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97,81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 i vozila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12.100,00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8.744,75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72,27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Kamate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37.267,84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90,90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416-1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Kamate finansijskim institucijama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37.267,84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90,90</w:t>
            </w:r>
          </w:p>
        </w:tc>
      </w:tr>
      <w:tr w:rsidR="00CC3D3F" w:rsidRPr="00CC3D3F" w:rsidTr="00CC3D3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Subvencije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110.000,00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70.426,72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64,02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418-1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Podsticaj razvoja u poljoprivredi i privredi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110.000,00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70.426,72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64,02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Ostali izdaci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59.600,00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55.678,15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93,42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419-6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Komunalne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11.744,62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97,87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419-9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Ostali izdaci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47.600,00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43.933,53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92,30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Transferi za socijalnu zaštitu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4.238,70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84,77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421-2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Boračko invalidska zaštita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4.238,70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84,77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Sredstva za tehnološke viškove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#DIV/0!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422-2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Otpremnina za tehnološke viškove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#DIV/0!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Transferi instituci, pojedin. nevlad. i javnom  sektoru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1.912.050,37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1.806.956,66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94,50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Transferi institucijama kulture i sporta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1.445.000,00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1.344.557,78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93,05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Transferi nevladinim organizacijama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Tranferi političkim partijama, strank. i udruže.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86.980,37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86.963,48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99,98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Transferi za jednokratne socijalne.pomoći.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64.965,28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99,95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Transferi za lična primanja pripravnika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5.440,00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4.613,50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84,81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Ostali transferi pojedincima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38.230,00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35.680,00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93,33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Ostali transferi institucijama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261.400,00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260.176,62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99,53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Ostali transferi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175.000,00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174.790,24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99,88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432-6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9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Transferi DOO Komunalno i DOO Vodovod i kanalizacija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174.790,24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9" w:rsidRPr="00CC3D3F" w:rsidRDefault="00CC3D3F" w:rsidP="00C46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99,88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Kapitalni izdaci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2.197.049,63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1.478.792,80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67,31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441-2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Izdaci za lokalnu infrastrukturu i projektnu dokumentaciju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360.000,00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190.407,38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52,89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441-5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Izdaci za opremu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28.902,08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99,66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441-6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Sanacija lokalnih puteva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195.000,00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168.451,85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86,39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441-9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Ostali kapitalni izdaci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1.613.049,63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1.091.031,49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67,64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Otplata dugova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535.434,00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532.792,20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99,51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461-1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Otplata hartija od vrijednosti i kredita finansij.instituci.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535.434,00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532.792,20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99,51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lastRenderedPageBreak/>
              <w:t>463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Otplata obaveza iz prethodnog perioda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847.000,00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846.400,62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99,93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463-0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Otplata obaveza iz prethodnog perioda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847.000,00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846.400,62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99,93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Tekućabudžetska rezerva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59.948,73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99,91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471-0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Tekućabudžetska rezerva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59.948,73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99,91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Stalna budžetska rezerva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</w:tr>
      <w:tr w:rsidR="00CC3D3F" w:rsidRPr="00CC3D3F" w:rsidTr="00CC3D3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472-0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Stalna budžetska rezerva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CC3D3F" w:rsidRPr="00CC3D3F" w:rsidTr="00CC3D3F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UKUPNI  IZDACI: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8.105.000,00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7.166.663,33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F" w:rsidRPr="00CC3D3F" w:rsidRDefault="00CC3D3F" w:rsidP="00CC3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C3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88,42</w:t>
            </w:r>
          </w:p>
        </w:tc>
      </w:tr>
    </w:tbl>
    <w:p w:rsidR="00506162" w:rsidRDefault="00506162" w:rsidP="0050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C46289" w:rsidRPr="00181970" w:rsidRDefault="00506162" w:rsidP="0018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616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Član 4</w:t>
      </w:r>
    </w:p>
    <w:p w:rsidR="00506162" w:rsidRDefault="00506162" w:rsidP="001C6D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POSEBNI DIO</w:t>
      </w:r>
    </w:p>
    <w:tbl>
      <w:tblPr>
        <w:tblW w:w="9923" w:type="dxa"/>
        <w:tblLook w:val="04A0"/>
      </w:tblPr>
      <w:tblGrid>
        <w:gridCol w:w="9923"/>
      </w:tblGrid>
      <w:tr w:rsidR="00506162" w:rsidRPr="00506162" w:rsidTr="00506162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Raspored primitaka po potrošačkim jedinicama i osnovnim namjenama, koje se iskazuju u Posebnom</w:t>
            </w:r>
          </w:p>
        </w:tc>
      </w:tr>
      <w:tr w:rsidR="00506162" w:rsidRPr="00506162" w:rsidTr="00506162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dijelu Završnog računa Budžeta opštine Rožaje za 2015.godinu, ostvaren je u slijedećim iznosima:</w:t>
            </w:r>
          </w:p>
        </w:tc>
      </w:tr>
    </w:tbl>
    <w:p w:rsidR="00506162" w:rsidRDefault="00506162" w:rsidP="001C6DF4">
      <w:pPr>
        <w:jc w:val="both"/>
        <w:rPr>
          <w:rFonts w:ascii="Times New Roman" w:hAnsi="Times New Roman" w:cs="Times New Roman"/>
          <w:sz w:val="24"/>
        </w:rPr>
      </w:pPr>
    </w:p>
    <w:p w:rsidR="00506162" w:rsidRDefault="00506162" w:rsidP="001C6D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  TEKUĆI BUDŽET</w:t>
      </w:r>
    </w:p>
    <w:p w:rsidR="00506162" w:rsidRPr="00506162" w:rsidRDefault="00506162" w:rsidP="005061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50616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Služba  Predsjednika  opštine</w:t>
      </w:r>
    </w:p>
    <w:tbl>
      <w:tblPr>
        <w:tblW w:w="9752" w:type="dxa"/>
        <w:tblLook w:val="04A0"/>
      </w:tblPr>
      <w:tblGrid>
        <w:gridCol w:w="589"/>
        <w:gridCol w:w="689"/>
        <w:gridCol w:w="689"/>
        <w:gridCol w:w="4329"/>
        <w:gridCol w:w="1424"/>
        <w:gridCol w:w="1405"/>
        <w:gridCol w:w="766"/>
      </w:tblGrid>
      <w:tr w:rsidR="00506162" w:rsidRPr="00506162" w:rsidTr="00506162">
        <w:trPr>
          <w:trHeight w:val="2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5061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176.700,00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174.168,96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98,57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108.000,00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105.826,21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97,99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14.500,00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14.207,83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97,99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35.600,00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35.591,86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99,98</w:t>
            </w:r>
          </w:p>
        </w:tc>
      </w:tr>
      <w:tr w:rsidR="00506162" w:rsidRPr="00506162" w:rsidTr="00506162">
        <w:trPr>
          <w:trHeight w:val="2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16.700,00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16.699,32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1.900,00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1.843,74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97,04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Ostala lična primanja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13.056,00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12.973,92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99,37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412-7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Naknade komisiji za žalbe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13.056,00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12.973,92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99,37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11.500,00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11.449,12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99,56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4.956,85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99,14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6.500,00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6.492,27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99,88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24.500,00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23.317,69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95,17</w:t>
            </w:r>
          </w:p>
        </w:tc>
      </w:tr>
      <w:tr w:rsidR="00506162" w:rsidRPr="00506162" w:rsidTr="00506162">
        <w:trPr>
          <w:trHeight w:val="34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9.000,00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7.832,87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87,03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11.000,00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10.996,72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99,97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4.488,10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99,74</w:t>
            </w:r>
          </w:p>
        </w:tc>
      </w:tr>
      <w:tr w:rsidR="00506162" w:rsidRPr="00506162" w:rsidTr="00506162">
        <w:trPr>
          <w:trHeight w:val="34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3.300,00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3.171,67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96,11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280,43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93,48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vozila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2.891,24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96,37</w:t>
            </w:r>
          </w:p>
        </w:tc>
      </w:tr>
      <w:tr w:rsidR="00506162" w:rsidRPr="00506162" w:rsidTr="00506162">
        <w:trPr>
          <w:trHeight w:val="34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Ostali izdaci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4.988,72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99,77</w:t>
            </w:r>
          </w:p>
        </w:tc>
      </w:tr>
      <w:tr w:rsidR="00506162" w:rsidRPr="00506162" w:rsidTr="00506162">
        <w:trPr>
          <w:trHeight w:val="25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419-9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Ostali izdaci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4.988,72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99,77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Transferi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136.230,00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132.868,29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97,53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Obrazovne ustanove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18.000,00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17.229,90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95,72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Humanitarne organizacije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15.000,00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14.993,11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99,95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Stipendije za studente i učenike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35.730,00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34.580,00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96,78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Izdavačka djelatnost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1.100,00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44,00</w:t>
            </w:r>
          </w:p>
        </w:tc>
      </w:tr>
      <w:tr w:rsidR="00506162" w:rsidRPr="00506162" w:rsidTr="00506162">
        <w:trPr>
          <w:trHeight w:val="34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Jednokratne socijalne pomoći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65.000,00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64.965,28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99,95</w:t>
            </w:r>
          </w:p>
        </w:tc>
      </w:tr>
      <w:tr w:rsidR="00506162" w:rsidRPr="00506162" w:rsidTr="00506162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370.286,00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362.938,37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62" w:rsidRPr="00506162" w:rsidRDefault="00506162" w:rsidP="005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0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98,02</w:t>
            </w:r>
          </w:p>
        </w:tc>
      </w:tr>
    </w:tbl>
    <w:p w:rsidR="00506162" w:rsidRDefault="00506162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FA12F7" w:rsidRPr="00FA12F7" w:rsidRDefault="00FA12F7" w:rsidP="00FA12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FA12F7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Služba Skupštine</w:t>
      </w:r>
    </w:p>
    <w:tbl>
      <w:tblPr>
        <w:tblW w:w="9785" w:type="dxa"/>
        <w:tblLook w:val="04A0"/>
      </w:tblPr>
      <w:tblGrid>
        <w:gridCol w:w="589"/>
        <w:gridCol w:w="689"/>
        <w:gridCol w:w="689"/>
        <w:gridCol w:w="4344"/>
        <w:gridCol w:w="1429"/>
        <w:gridCol w:w="1410"/>
        <w:gridCol w:w="766"/>
      </w:tblGrid>
      <w:tr w:rsidR="00FA12F7" w:rsidRPr="00FA12F7" w:rsidTr="00FA12F7">
        <w:trPr>
          <w:trHeight w:val="2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FA12F7" w:rsidRPr="00FA12F7" w:rsidTr="00FA12F7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FA12F7" w:rsidRPr="00FA12F7" w:rsidTr="00FA12F7">
        <w:trPr>
          <w:trHeight w:val="2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FA12F7" w:rsidRPr="00FA12F7" w:rsidTr="00FA12F7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12F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FA12F7" w:rsidRPr="00FA12F7" w:rsidTr="00FA12F7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103.850,00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101.141,74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97,39</w:t>
            </w:r>
          </w:p>
        </w:tc>
      </w:tr>
      <w:tr w:rsidR="00FA12F7" w:rsidRPr="00FA12F7" w:rsidTr="00FA12F7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63.000,00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61.082,13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96,96</w:t>
            </w:r>
          </w:p>
        </w:tc>
      </w:tr>
      <w:tr w:rsidR="00FA12F7" w:rsidRPr="00FA12F7" w:rsidTr="00FA12F7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8.500,00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8.123,11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95,57</w:t>
            </w:r>
          </w:p>
        </w:tc>
      </w:tr>
      <w:tr w:rsidR="00FA12F7" w:rsidRPr="00FA12F7" w:rsidTr="00FA12F7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21.100,00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20.950,25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99,29</w:t>
            </w:r>
          </w:p>
        </w:tc>
      </w:tr>
      <w:tr w:rsidR="00FA12F7" w:rsidRPr="00FA12F7" w:rsidTr="00FA12F7">
        <w:trPr>
          <w:trHeight w:val="34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10.100,00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9.933,99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98,36</w:t>
            </w:r>
          </w:p>
        </w:tc>
      </w:tr>
      <w:tr w:rsidR="00FA12F7" w:rsidRPr="00FA12F7" w:rsidTr="00FA12F7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1.150,00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1.052,26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91,50</w:t>
            </w:r>
          </w:p>
        </w:tc>
      </w:tr>
      <w:tr w:rsidR="00FA12F7" w:rsidRPr="00FA12F7" w:rsidTr="00FA12F7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Ostala lična primanja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49.883,37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99,77</w:t>
            </w:r>
          </w:p>
        </w:tc>
      </w:tr>
      <w:tr w:rsidR="00FA12F7" w:rsidRPr="00FA12F7" w:rsidTr="00FA12F7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412-6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Naknade skupštinskim odbornicima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49.883,37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99,77</w:t>
            </w:r>
          </w:p>
        </w:tc>
      </w:tr>
      <w:tr w:rsidR="00FA12F7" w:rsidRPr="00FA12F7" w:rsidTr="00FA12F7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6.500,00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5.880,20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90,46</w:t>
            </w:r>
          </w:p>
        </w:tc>
      </w:tr>
      <w:tr w:rsidR="00FA12F7" w:rsidRPr="00FA12F7" w:rsidTr="00FA12F7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4.500,00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4.497,00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99,93</w:t>
            </w:r>
          </w:p>
        </w:tc>
      </w:tr>
      <w:tr w:rsidR="00FA12F7" w:rsidRPr="00FA12F7" w:rsidTr="00FA12F7">
        <w:trPr>
          <w:trHeight w:val="34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Rashodi za gorivo       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1.383,20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69,16</w:t>
            </w:r>
          </w:p>
        </w:tc>
      </w:tr>
      <w:tr w:rsidR="00FA12F7" w:rsidRPr="00FA12F7" w:rsidTr="00FA12F7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8.500,00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7.987,23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93,97</w:t>
            </w:r>
          </w:p>
        </w:tc>
      </w:tr>
      <w:tr w:rsidR="00FA12F7" w:rsidRPr="00FA12F7" w:rsidTr="00FA12F7">
        <w:trPr>
          <w:trHeight w:val="34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1.581,69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79,08</w:t>
            </w:r>
          </w:p>
        </w:tc>
      </w:tr>
      <w:tr w:rsidR="00FA12F7" w:rsidRPr="00FA12F7" w:rsidTr="00FA12F7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4.500,00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4.497,13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99,94</w:t>
            </w:r>
          </w:p>
        </w:tc>
      </w:tr>
      <w:tr w:rsidR="00FA12F7" w:rsidRPr="00FA12F7" w:rsidTr="00FA12F7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Komunikacione usluge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1.908,41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95,42</w:t>
            </w:r>
          </w:p>
        </w:tc>
      </w:tr>
      <w:tr w:rsidR="00FA12F7" w:rsidRPr="00FA12F7" w:rsidTr="00FA12F7">
        <w:trPr>
          <w:trHeight w:val="34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1.900,00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1.450,30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76,33</w:t>
            </w:r>
          </w:p>
        </w:tc>
      </w:tr>
      <w:tr w:rsidR="00FA12F7" w:rsidRPr="00FA12F7" w:rsidTr="00FA12F7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</w:tr>
      <w:tr w:rsidR="00FA12F7" w:rsidRPr="00FA12F7" w:rsidTr="00FA12F7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vozila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1.800,00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1.450,30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80,57</w:t>
            </w:r>
          </w:p>
        </w:tc>
      </w:tr>
      <w:tr w:rsidR="00FA12F7" w:rsidRPr="00FA12F7" w:rsidTr="00FA12F7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Ostali izdaci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13.600,00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11.225,21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82,54</w:t>
            </w:r>
          </w:p>
        </w:tc>
      </w:tr>
      <w:tr w:rsidR="00FA12F7" w:rsidRPr="00FA12F7" w:rsidTr="00FA12F7">
        <w:trPr>
          <w:trHeight w:val="34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419-9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Dan opštine "30. septembar"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10.000,00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7.625,21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76,25</w:t>
            </w:r>
          </w:p>
        </w:tc>
      </w:tr>
      <w:tr w:rsidR="00FA12F7" w:rsidRPr="00FA12F7" w:rsidTr="00FA12F7">
        <w:trPr>
          <w:trHeight w:val="2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419-9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Zakup kancelarija za BS.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3.600,00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3.600,00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FA12F7" w:rsidRPr="00FA12F7" w:rsidTr="00FA12F7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Transferi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64.280,37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64.280,37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</w:tr>
      <w:tr w:rsidR="00FA12F7" w:rsidRPr="00FA12F7" w:rsidTr="00FA12F7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Političke partije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64.280,37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64.280,37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FA12F7" w:rsidRPr="00FA12F7" w:rsidTr="00FA12F7">
        <w:trPr>
          <w:trHeight w:val="34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248.630,37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241.848,42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97,27</w:t>
            </w:r>
          </w:p>
        </w:tc>
      </w:tr>
    </w:tbl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FA12F7" w:rsidRPr="00FA12F7" w:rsidRDefault="00FA12F7" w:rsidP="00FA12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FA12F7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Služba Glavnog administratora</w:t>
      </w:r>
    </w:p>
    <w:tbl>
      <w:tblPr>
        <w:tblW w:w="9135" w:type="dxa"/>
        <w:tblLook w:val="04A0"/>
      </w:tblPr>
      <w:tblGrid>
        <w:gridCol w:w="589"/>
        <w:gridCol w:w="689"/>
        <w:gridCol w:w="689"/>
        <w:gridCol w:w="4019"/>
        <w:gridCol w:w="1321"/>
        <w:gridCol w:w="1304"/>
        <w:gridCol w:w="672"/>
      </w:tblGrid>
      <w:tr w:rsidR="00FA12F7" w:rsidRPr="00FA12F7" w:rsidTr="00EE605B">
        <w:trPr>
          <w:trHeight w:val="2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FA12F7" w:rsidRPr="00FA12F7" w:rsidTr="00EE605B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FA12F7" w:rsidRPr="00FA12F7" w:rsidTr="00EE605B">
        <w:trPr>
          <w:trHeight w:val="2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FA12F7" w:rsidRPr="00FA12F7" w:rsidTr="00EE605B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12F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FA12F7" w:rsidRPr="00FA12F7" w:rsidTr="00EE605B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59.860,00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57.579,74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96,19</w:t>
            </w:r>
          </w:p>
        </w:tc>
      </w:tr>
      <w:tr w:rsidR="00FA12F7" w:rsidRPr="00FA12F7" w:rsidTr="00EE605B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36.500,00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34.756,28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95,22</w:t>
            </w:r>
          </w:p>
        </w:tc>
      </w:tr>
      <w:tr w:rsidR="00FA12F7" w:rsidRPr="00FA12F7" w:rsidTr="00EE605B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4.800,00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4.620,04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96,25</w:t>
            </w:r>
          </w:p>
        </w:tc>
      </w:tr>
      <w:tr w:rsidR="00FA12F7" w:rsidRPr="00FA12F7" w:rsidTr="00EE605B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12.100,00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11.923,54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98,54</w:t>
            </w:r>
          </w:p>
        </w:tc>
      </w:tr>
      <w:tr w:rsidR="00FA12F7" w:rsidRPr="00FA12F7" w:rsidTr="00EE605B">
        <w:trPr>
          <w:trHeight w:val="3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5.800,00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5.674,19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97,83</w:t>
            </w:r>
          </w:p>
        </w:tc>
      </w:tr>
      <w:tr w:rsidR="00FA12F7" w:rsidRPr="00FA12F7" w:rsidTr="00EE605B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605,69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91,77</w:t>
            </w:r>
          </w:p>
        </w:tc>
      </w:tr>
      <w:tr w:rsidR="00FA12F7" w:rsidRPr="00FA12F7" w:rsidTr="00EE605B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1.980,04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90,00</w:t>
            </w:r>
          </w:p>
        </w:tc>
      </w:tr>
      <w:tr w:rsidR="00FA12F7" w:rsidRPr="00FA12F7" w:rsidTr="00EE605B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1.012,22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84,35</w:t>
            </w:r>
          </w:p>
        </w:tc>
      </w:tr>
      <w:tr w:rsidR="00FA12F7" w:rsidRPr="00FA12F7" w:rsidTr="00EE605B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967,82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96,78</w:t>
            </w:r>
          </w:p>
        </w:tc>
      </w:tr>
      <w:tr w:rsidR="00FA12F7" w:rsidRPr="00FA12F7" w:rsidTr="00EE605B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3.800,00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3.232,37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85,06</w:t>
            </w:r>
          </w:p>
        </w:tc>
      </w:tr>
      <w:tr w:rsidR="00FA12F7" w:rsidRPr="00FA12F7" w:rsidTr="00EE605B">
        <w:trPr>
          <w:trHeight w:val="2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1.300,00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835,78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64,29</w:t>
            </w:r>
          </w:p>
        </w:tc>
      </w:tr>
      <w:tr w:rsidR="00FA12F7" w:rsidRPr="00FA12F7" w:rsidTr="00EE605B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1.499,89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99,99</w:t>
            </w:r>
          </w:p>
        </w:tc>
      </w:tr>
      <w:tr w:rsidR="00FA12F7" w:rsidRPr="00FA12F7" w:rsidTr="00EE605B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Komunikacione usluge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896,70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89,67</w:t>
            </w:r>
          </w:p>
        </w:tc>
      </w:tr>
      <w:tr w:rsidR="00FA12F7" w:rsidRPr="00FA12F7" w:rsidTr="00EE605B">
        <w:trPr>
          <w:trHeight w:val="3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</w:tr>
      <w:tr w:rsidR="00FA12F7" w:rsidRPr="00FA12F7" w:rsidTr="00EE605B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</w:tr>
      <w:tr w:rsidR="00FA12F7" w:rsidRPr="00FA12F7" w:rsidTr="00EE605B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65.960,00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62.792,15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FA12F7" w:rsidRDefault="00FA12F7" w:rsidP="00FA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A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95,20</w:t>
            </w:r>
          </w:p>
        </w:tc>
      </w:tr>
    </w:tbl>
    <w:p w:rsidR="00EE605B" w:rsidRPr="00EE605B" w:rsidRDefault="00EE605B" w:rsidP="00EE60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EE605B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Sekretarijat za opštu upravu</w:t>
      </w:r>
    </w:p>
    <w:tbl>
      <w:tblPr>
        <w:tblW w:w="9163" w:type="dxa"/>
        <w:tblLook w:val="04A0"/>
      </w:tblPr>
      <w:tblGrid>
        <w:gridCol w:w="589"/>
        <w:gridCol w:w="689"/>
        <w:gridCol w:w="689"/>
        <w:gridCol w:w="4069"/>
        <w:gridCol w:w="1338"/>
        <w:gridCol w:w="1320"/>
        <w:gridCol w:w="766"/>
      </w:tblGrid>
      <w:tr w:rsidR="00EE605B" w:rsidRPr="00EE605B" w:rsidTr="00EE605B">
        <w:trPr>
          <w:trHeight w:val="27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EE605B" w:rsidRPr="00EE605B" w:rsidTr="00EE605B">
        <w:trPr>
          <w:trHeight w:val="256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EE605B" w:rsidRPr="00EE605B" w:rsidTr="00EE605B">
        <w:trPr>
          <w:trHeight w:val="2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EE605B" w:rsidRPr="00EE605B" w:rsidTr="00EE605B">
        <w:trPr>
          <w:trHeight w:val="2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EE605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EE605B" w:rsidRPr="00EE605B" w:rsidTr="00EE605B">
        <w:trPr>
          <w:trHeight w:val="2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218.400,00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212.663,38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97,37</w:t>
            </w:r>
          </w:p>
        </w:tc>
      </w:tr>
      <w:tr w:rsidR="00EE605B" w:rsidRPr="00EE605B" w:rsidTr="00EE605B">
        <w:trPr>
          <w:trHeight w:val="2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133.500,00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129.362,23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96,90</w:t>
            </w:r>
          </w:p>
        </w:tc>
      </w:tr>
      <w:tr w:rsidR="00EE605B" w:rsidRPr="00EE605B" w:rsidTr="00EE605B">
        <w:trPr>
          <w:trHeight w:val="2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16.300,00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16.300,00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EE605B" w:rsidRPr="00EE605B" w:rsidTr="00EE605B">
        <w:trPr>
          <w:trHeight w:val="2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44.600,00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43.667,89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97,91</w:t>
            </w:r>
          </w:p>
        </w:tc>
      </w:tr>
      <w:tr w:rsidR="00EE605B" w:rsidRPr="00EE605B" w:rsidTr="00EE605B">
        <w:trPr>
          <w:trHeight w:val="31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21.900,00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21.415,36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97,79</w:t>
            </w:r>
          </w:p>
        </w:tc>
      </w:tr>
      <w:tr w:rsidR="00EE605B" w:rsidRPr="00EE605B" w:rsidTr="00EE605B">
        <w:trPr>
          <w:trHeight w:val="2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1.917,90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91,33</w:t>
            </w:r>
          </w:p>
        </w:tc>
      </w:tr>
      <w:tr w:rsidR="00EE605B" w:rsidRPr="00EE605B" w:rsidTr="00EE605B">
        <w:trPr>
          <w:trHeight w:val="2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7.900,00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7.817,87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98,96</w:t>
            </w:r>
          </w:p>
        </w:tc>
      </w:tr>
      <w:tr w:rsidR="00EE605B" w:rsidRPr="00EE605B" w:rsidTr="00EE605B">
        <w:trPr>
          <w:trHeight w:val="2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4.955,56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99,11</w:t>
            </w:r>
          </w:p>
        </w:tc>
      </w:tr>
      <w:tr w:rsidR="00EE605B" w:rsidRPr="00EE605B" w:rsidTr="00EE605B">
        <w:trPr>
          <w:trHeight w:val="2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održavanje higijene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1.976,29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98,81</w:t>
            </w:r>
          </w:p>
        </w:tc>
      </w:tr>
      <w:tr w:rsidR="00EE605B" w:rsidRPr="00EE605B" w:rsidTr="00EE605B">
        <w:trPr>
          <w:trHeight w:val="2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886,02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98,45</w:t>
            </w:r>
          </w:p>
        </w:tc>
      </w:tr>
      <w:tr w:rsidR="00EE605B" w:rsidRPr="00EE605B" w:rsidTr="00EE605B">
        <w:trPr>
          <w:trHeight w:val="31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4.900,00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2.434,96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49,69</w:t>
            </w:r>
          </w:p>
        </w:tc>
      </w:tr>
      <w:tr w:rsidR="00EE605B" w:rsidRPr="00EE605B" w:rsidTr="00EE605B">
        <w:trPr>
          <w:trHeight w:val="2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216,00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72,00</w:t>
            </w:r>
          </w:p>
        </w:tc>
      </w:tr>
      <w:tr w:rsidR="00EE605B" w:rsidRPr="00EE605B" w:rsidTr="00EE605B">
        <w:trPr>
          <w:trHeight w:val="2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677,39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96,77</w:t>
            </w:r>
          </w:p>
        </w:tc>
      </w:tr>
      <w:tr w:rsidR="00EE605B" w:rsidRPr="00EE605B" w:rsidTr="00EE605B">
        <w:trPr>
          <w:trHeight w:val="2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telefononske usluge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1.084,13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77,44</w:t>
            </w:r>
          </w:p>
        </w:tc>
      </w:tr>
      <w:tr w:rsidR="00EE605B" w:rsidRPr="00EE605B" w:rsidTr="00EE605B">
        <w:trPr>
          <w:trHeight w:val="31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poštanske usluge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457,44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18,30</w:t>
            </w:r>
          </w:p>
        </w:tc>
      </w:tr>
      <w:tr w:rsidR="00EE605B" w:rsidRPr="00EE605B" w:rsidTr="00EE605B">
        <w:trPr>
          <w:trHeight w:val="2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180,00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90,00</w:t>
            </w:r>
          </w:p>
        </w:tc>
      </w:tr>
      <w:tr w:rsidR="00EE605B" w:rsidRPr="00EE605B" w:rsidTr="00EE605B">
        <w:trPr>
          <w:trHeight w:val="2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90,00</w:t>
            </w:r>
          </w:p>
        </w:tc>
      </w:tr>
      <w:tr w:rsidR="00EE605B" w:rsidRPr="00EE605B" w:rsidTr="00EE605B">
        <w:trPr>
          <w:trHeight w:val="2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231.400,00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223.096,21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96,41</w:t>
            </w:r>
          </w:p>
        </w:tc>
      </w:tr>
    </w:tbl>
    <w:p w:rsidR="00EE605B" w:rsidRDefault="00EE605B" w:rsidP="001C6DF4">
      <w:pPr>
        <w:jc w:val="both"/>
        <w:rPr>
          <w:rFonts w:ascii="Times New Roman" w:hAnsi="Times New Roman" w:cs="Times New Roman"/>
          <w:sz w:val="24"/>
        </w:rPr>
      </w:pPr>
    </w:p>
    <w:p w:rsidR="00EE605B" w:rsidRPr="00EE605B" w:rsidRDefault="00EE605B" w:rsidP="00EE60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EE605B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Sekretarijat za kulturu, društvene djelatnosti i sport</w:t>
      </w:r>
    </w:p>
    <w:tbl>
      <w:tblPr>
        <w:tblW w:w="9282" w:type="dxa"/>
        <w:tblLook w:val="04A0"/>
      </w:tblPr>
      <w:tblGrid>
        <w:gridCol w:w="589"/>
        <w:gridCol w:w="689"/>
        <w:gridCol w:w="689"/>
        <w:gridCol w:w="4122"/>
        <w:gridCol w:w="1355"/>
        <w:gridCol w:w="1337"/>
        <w:gridCol w:w="766"/>
      </w:tblGrid>
      <w:tr w:rsidR="00EE605B" w:rsidRPr="00EE605B" w:rsidTr="00BE27B6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EE605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51.560,00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51.051,27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99,01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30.900,00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30.898,12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99,99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4.050,00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3.887,71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95,99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10.700,00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10.451,31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97,68</w:t>
            </w:r>
          </w:p>
        </w:tc>
      </w:tr>
      <w:tr w:rsidR="00EE605B" w:rsidRPr="00EE605B" w:rsidTr="00BE27B6">
        <w:trPr>
          <w:trHeight w:val="28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5.200,00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5.154,22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99,12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659,91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92,95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1.600,00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1.400,02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87,50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995,02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99,50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405,00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67,50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1.750,00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1.431,16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81,78</w:t>
            </w:r>
          </w:p>
        </w:tc>
      </w:tr>
      <w:tr w:rsidR="00EE605B" w:rsidRPr="00EE605B" w:rsidTr="00BE27B6">
        <w:trPr>
          <w:trHeight w:val="28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432,00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96,00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797,70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99,71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Komunikacione usluge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201,46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40,29</w:t>
            </w:r>
          </w:p>
        </w:tc>
      </w:tr>
      <w:tr w:rsidR="00EE605B" w:rsidRPr="00EE605B" w:rsidTr="00BE27B6">
        <w:trPr>
          <w:trHeight w:val="28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Transferi za socijalnu zaštitu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4.238,70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84,77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421-2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Boračko invalidska zaštita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4.238,70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84,77</w:t>
            </w:r>
          </w:p>
        </w:tc>
      </w:tr>
      <w:tr w:rsidR="00EE605B" w:rsidRPr="00EE605B" w:rsidTr="00BE27B6">
        <w:trPr>
          <w:trHeight w:val="28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Transferi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250.100,00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249.609,28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99,80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Nevladine organizacije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10.000,00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10.000,00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EE605B" w:rsidRPr="00EE605B" w:rsidTr="00BE27B6">
        <w:trPr>
          <w:trHeight w:val="28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Islamska vjerske zajednice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34.000,00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34.000,00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EE605B" w:rsidRPr="00EE605B" w:rsidTr="00BE27B6">
        <w:trPr>
          <w:trHeight w:val="28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Pravoslavna vjerske zajednice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8.400,00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8.400,00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Opštinsko Udruženje penzionera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7.700,00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7.690,00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99,87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Sportske organizacije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190.000,00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189.519,28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99,75</w:t>
            </w:r>
          </w:p>
        </w:tc>
      </w:tr>
      <w:tr w:rsidR="00EE605B" w:rsidRPr="00EE605B" w:rsidTr="00BE27B6">
        <w:trPr>
          <w:trHeight w:val="2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310.010,00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307.730,43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5B" w:rsidRPr="00EE605B" w:rsidRDefault="00EE605B" w:rsidP="00EE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E6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99,26</w:t>
            </w:r>
          </w:p>
        </w:tc>
      </w:tr>
    </w:tbl>
    <w:p w:rsidR="00EE605B" w:rsidRDefault="00EE605B" w:rsidP="001C6DF4">
      <w:pPr>
        <w:jc w:val="both"/>
        <w:rPr>
          <w:rFonts w:ascii="Times New Roman" w:hAnsi="Times New Roman" w:cs="Times New Roman"/>
          <w:sz w:val="24"/>
        </w:rPr>
      </w:pPr>
    </w:p>
    <w:p w:rsidR="00BE27B6" w:rsidRPr="00BE27B6" w:rsidRDefault="00BE27B6" w:rsidP="00BE27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BE27B6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Sekretarijat za finansije</w:t>
      </w:r>
    </w:p>
    <w:tbl>
      <w:tblPr>
        <w:tblW w:w="9199" w:type="dxa"/>
        <w:tblLook w:val="04A0"/>
      </w:tblPr>
      <w:tblGrid>
        <w:gridCol w:w="589"/>
        <w:gridCol w:w="689"/>
        <w:gridCol w:w="689"/>
        <w:gridCol w:w="4084"/>
        <w:gridCol w:w="1343"/>
        <w:gridCol w:w="1325"/>
        <w:gridCol w:w="766"/>
      </w:tblGrid>
      <w:tr w:rsidR="00BE27B6" w:rsidRPr="00BE27B6" w:rsidTr="00BE27B6">
        <w:trPr>
          <w:trHeight w:val="26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E27B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96.970,00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94.145,83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97,09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59.500,00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57.569,73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96,76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7.166,61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94,30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19.350,00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19.195,65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99,20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9.550,00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9.316,99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97,56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896,85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92,46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30.500,00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30.333,60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99,45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3.960,50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99,01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električnu energiju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25.000,00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24.889,58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99,56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1.483,52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98,90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33.000,00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32.329,38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97,97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1.210,55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80,70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1.496,30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99,75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Komunikacione usluge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1.259,44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83,96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Bankarske usluge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24.500,00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24.471,09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99,88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Usluge revizije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3.892,00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97,30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484,63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48,46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484,63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48,46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Kamate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37.267,84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90,90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416-1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Kamate finansijskim institucijama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37.267,84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90,90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Ostali izdaci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39.000,00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37.499,70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96,15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419-9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Ostali izdaci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27.719,60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95,58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419-6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Komunalne naknade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9.780,10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97,80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Sredstva za tehnološke viškove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422-2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Otpremnina za tehnološke viškove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Transferi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1.242.440,00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1.142.422,10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91,95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DOO.Sportski centar "B.Brdo"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274.000,00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259.596,29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94,74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JU. Centar za kulturu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370.000,00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339.300,13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91,70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JU "Narodna biblioteka" Rožaje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48.760,00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97,52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KUD Vrelo Ibra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19.000,00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16.290,00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85,74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DF. Zlatna pahulja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11.260,00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56,30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JU. Zavičajni muzej "Ganića kula"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93.000,00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83.341,98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89,62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JS. Radio Rožaje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210.000,00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204.361,12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97,31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Turistička organizacija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120.000,00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96.321,44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80,27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Lokalni Biznis centar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81.000,00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78.577,64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97,01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Lična primanja pripravnika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5.440,00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4.613,50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84,81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Otplata duga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535.434,00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532.792,20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99,51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461-1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Otplata kredita finsijskim institucijama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343.500,00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340.858,20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99,23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461-1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Otplata hartija od vrijednosti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191.934,00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191.934,00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Otplata obaveza iz prethodnog perioda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847.000,00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846.400,62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99,93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463-0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Otplata obaveza iz prethodnog perioda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847.000,00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846.400,62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99,93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Tekućabudžetska rezerva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60.000,00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59.948,73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99,91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471-0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Tekućabudžetska rezerva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59.948,73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99,91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Stalna budžetska rezerva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20.000,00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20.000,00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472-0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Stalna budžetska rezerva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20.000,00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BE27B6" w:rsidRPr="00BE27B6" w:rsidTr="00BE27B6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2.946.344,00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2.833.624,63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96,17</w:t>
            </w:r>
          </w:p>
        </w:tc>
      </w:tr>
    </w:tbl>
    <w:p w:rsidR="00BE27B6" w:rsidRDefault="00BE27B6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BE27B6" w:rsidRPr="00BE27B6" w:rsidRDefault="00BE27B6" w:rsidP="00BE27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BE27B6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Sekretarijat za planiranje, uređenje prostora i zaštitu životne sredine</w:t>
      </w:r>
    </w:p>
    <w:tbl>
      <w:tblPr>
        <w:tblW w:w="9092" w:type="dxa"/>
        <w:tblLook w:val="04A0"/>
      </w:tblPr>
      <w:tblGrid>
        <w:gridCol w:w="589"/>
        <w:gridCol w:w="689"/>
        <w:gridCol w:w="689"/>
        <w:gridCol w:w="4039"/>
        <w:gridCol w:w="1328"/>
        <w:gridCol w:w="1311"/>
        <w:gridCol w:w="673"/>
      </w:tblGrid>
      <w:tr w:rsidR="00BE27B6" w:rsidRPr="00BE27B6" w:rsidTr="00BE27B6">
        <w:trPr>
          <w:trHeight w:val="2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E27B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82.000,00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79.465,37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96,91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49.700,00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48.276,85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97,14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6.300,00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6.074,88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96,43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16.950,00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16.441,59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97,00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8.180,00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7.887,19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96,42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870,00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784,86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90,21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81.400,00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81.124,22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99,66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2.849,07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94,97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električnu energiju - javna rasvjeta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77.000,00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76.916,87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99,89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1.400,00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1.358,28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97,02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3.000,00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2.919,41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97,31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1.200,00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1.182,40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98,53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798,89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99,86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938,12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93,81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60.300,00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58.964,25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97,78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Zimsko čišćenje snijega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60.000,00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58.686,00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97,81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Tekuće održavanje opreme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278,25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92,75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Ostali transferi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175.000,00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174.790,24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99,88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432-6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Tranferi  DOO. Komunalno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150.000,00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149.978,47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99,99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432-6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Tranferi  DOO. Vodovod i kanalizacija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25.000,00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24.811,77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99,25</w:t>
            </w:r>
          </w:p>
        </w:tc>
      </w:tr>
      <w:tr w:rsidR="00BE27B6" w:rsidRPr="00BE27B6" w:rsidTr="00BE27B6">
        <w:trPr>
          <w:trHeight w:val="2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401.700,00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397.263,49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B6" w:rsidRPr="00BE27B6" w:rsidRDefault="00BE27B6" w:rsidP="00BE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E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98,90</w:t>
            </w:r>
          </w:p>
        </w:tc>
      </w:tr>
    </w:tbl>
    <w:p w:rsidR="00BE27B6" w:rsidRDefault="00BE27B6" w:rsidP="001C6DF4">
      <w:pPr>
        <w:jc w:val="both"/>
        <w:rPr>
          <w:rFonts w:ascii="Times New Roman" w:hAnsi="Times New Roman" w:cs="Times New Roman"/>
          <w:sz w:val="24"/>
        </w:rPr>
      </w:pPr>
    </w:p>
    <w:p w:rsidR="00142172" w:rsidRPr="00142172" w:rsidRDefault="00142172" w:rsidP="001421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14217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Sekretarijat za poljoprivredu, turizam i vodoprivredu </w:t>
      </w:r>
    </w:p>
    <w:tbl>
      <w:tblPr>
        <w:tblW w:w="9226" w:type="dxa"/>
        <w:tblLook w:val="04A0"/>
      </w:tblPr>
      <w:tblGrid>
        <w:gridCol w:w="589"/>
        <w:gridCol w:w="689"/>
        <w:gridCol w:w="689"/>
        <w:gridCol w:w="4098"/>
        <w:gridCol w:w="1348"/>
        <w:gridCol w:w="1330"/>
        <w:gridCol w:w="683"/>
      </w:tblGrid>
      <w:tr w:rsidR="00142172" w:rsidRPr="00142172" w:rsidTr="00142172">
        <w:trPr>
          <w:trHeight w:val="2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14217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71.510,00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70.046,06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97,95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43.500,00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42.827,64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98,45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5.450,00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5.276,50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96,82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14.700,00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14.333,43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97,51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7.100,00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6.902,35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97,22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760,00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706,14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92,91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1.400,00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1.077,96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77,00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366,88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73,38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711,08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79,01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664,60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73,84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144,00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48,00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297,53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99,18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223,07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74,36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Subvencije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49.995,00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99,99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418-1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Podsticaj razvoja poljoprivrede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49.995,00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99,99</w:t>
            </w:r>
          </w:p>
        </w:tc>
      </w:tr>
      <w:tr w:rsidR="00142172" w:rsidRPr="00142172" w:rsidTr="0014217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123.810,00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121.783,62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98,36</w:t>
            </w:r>
          </w:p>
        </w:tc>
      </w:tr>
    </w:tbl>
    <w:p w:rsidR="00BE27B6" w:rsidRDefault="00BE27B6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142172" w:rsidRPr="00142172" w:rsidRDefault="00142172" w:rsidP="001421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14217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Sekretarijat za ekonomski razvoj i preduzetništvo</w:t>
      </w:r>
    </w:p>
    <w:tbl>
      <w:tblPr>
        <w:tblW w:w="9753" w:type="dxa"/>
        <w:tblLook w:val="04A0"/>
      </w:tblPr>
      <w:tblGrid>
        <w:gridCol w:w="590"/>
        <w:gridCol w:w="691"/>
        <w:gridCol w:w="691"/>
        <w:gridCol w:w="4276"/>
        <w:gridCol w:w="1406"/>
        <w:gridCol w:w="1387"/>
        <w:gridCol w:w="712"/>
      </w:tblGrid>
      <w:tr w:rsidR="00142172" w:rsidRPr="00142172" w:rsidTr="00142172">
        <w:trPr>
          <w:trHeight w:val="3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14217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61.130,00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60.499,23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98,97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37.100,00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37.000,91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99,73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4.850,00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4.696,98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96,84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12.550,00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12.307,35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98,07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5.970,00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5.884,49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98,57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609,50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92,35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1.128,15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86,78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888,15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98,68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60,00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2.072,38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82,90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1.160,97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82,93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693,72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99,10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217,69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54,42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45,00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45,00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Subvencije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60.000,00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20.431,72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34,05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418-1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Podsticaj razvoja u privredi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60.000,00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20.431,72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34,05</w:t>
            </w:r>
          </w:p>
        </w:tc>
      </w:tr>
      <w:tr w:rsidR="00142172" w:rsidRPr="00142172" w:rsidTr="00142172">
        <w:trPr>
          <w:trHeight w:val="3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125.030,00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84.176,48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67,33</w:t>
            </w:r>
          </w:p>
        </w:tc>
      </w:tr>
    </w:tbl>
    <w:p w:rsidR="00142172" w:rsidRDefault="00142172" w:rsidP="001C6DF4">
      <w:pPr>
        <w:jc w:val="both"/>
        <w:rPr>
          <w:rFonts w:ascii="Times New Roman" w:hAnsi="Times New Roman" w:cs="Times New Roman"/>
          <w:sz w:val="24"/>
        </w:rPr>
      </w:pPr>
    </w:p>
    <w:p w:rsidR="00142172" w:rsidRPr="00142172" w:rsidRDefault="00142172" w:rsidP="001421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14217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Sekretarijat za saobraćaj, putnu infrastrukturu i stambene poslove</w:t>
      </w:r>
    </w:p>
    <w:tbl>
      <w:tblPr>
        <w:tblW w:w="9627" w:type="dxa"/>
        <w:tblLook w:val="04A0"/>
      </w:tblPr>
      <w:tblGrid>
        <w:gridCol w:w="589"/>
        <w:gridCol w:w="689"/>
        <w:gridCol w:w="689"/>
        <w:gridCol w:w="4277"/>
        <w:gridCol w:w="1406"/>
        <w:gridCol w:w="1388"/>
        <w:gridCol w:w="712"/>
      </w:tblGrid>
      <w:tr w:rsidR="00142172" w:rsidRPr="00142172" w:rsidTr="00142172">
        <w:trPr>
          <w:trHeight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142172" w:rsidRPr="00142172" w:rsidTr="00142172">
        <w:trPr>
          <w:trHeight w:val="264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142172" w:rsidRPr="00142172" w:rsidTr="00142172">
        <w:trPr>
          <w:trHeight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142172" w:rsidRPr="00142172" w:rsidTr="00142172">
        <w:trPr>
          <w:trHeight w:val="2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14217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142172" w:rsidRPr="00142172" w:rsidTr="00142172">
        <w:trPr>
          <w:trHeight w:val="2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43.260,00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42.238,31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97,64</w:t>
            </w:r>
          </w:p>
        </w:tc>
      </w:tr>
      <w:tr w:rsidR="00142172" w:rsidRPr="00142172" w:rsidTr="00142172">
        <w:trPr>
          <w:trHeight w:val="2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26.400,00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25.705,53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97,37</w:t>
            </w:r>
          </w:p>
        </w:tc>
      </w:tr>
      <w:tr w:rsidR="00142172" w:rsidRPr="00142172" w:rsidTr="00142172">
        <w:trPr>
          <w:trHeight w:val="2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3.450,00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3.437,86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99,65</w:t>
            </w:r>
          </w:p>
        </w:tc>
      </w:tr>
      <w:tr w:rsidR="00142172" w:rsidRPr="00142172" w:rsidTr="00142172">
        <w:trPr>
          <w:trHeight w:val="2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8.700,00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8.540,69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98,17</w:t>
            </w:r>
          </w:p>
        </w:tc>
      </w:tr>
      <w:tr w:rsidR="00142172" w:rsidRPr="00142172" w:rsidTr="00142172">
        <w:trPr>
          <w:trHeight w:val="2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4.240,00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4.127,12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97,34</w:t>
            </w:r>
          </w:p>
        </w:tc>
      </w:tr>
      <w:tr w:rsidR="00142172" w:rsidRPr="00142172" w:rsidTr="00142172">
        <w:trPr>
          <w:trHeight w:val="2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470,00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427,11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90,87</w:t>
            </w:r>
          </w:p>
        </w:tc>
      </w:tr>
      <w:tr w:rsidR="00142172" w:rsidRPr="00142172" w:rsidTr="00142172">
        <w:trPr>
          <w:trHeight w:val="2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602,96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67,00</w:t>
            </w:r>
          </w:p>
        </w:tc>
      </w:tr>
      <w:tr w:rsidR="00142172" w:rsidRPr="00142172" w:rsidTr="00142172">
        <w:trPr>
          <w:trHeight w:val="2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482,96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80,49</w:t>
            </w:r>
          </w:p>
        </w:tc>
      </w:tr>
      <w:tr w:rsidR="00142172" w:rsidRPr="00142172" w:rsidTr="00142172">
        <w:trPr>
          <w:trHeight w:val="2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40,00</w:t>
            </w:r>
          </w:p>
        </w:tc>
      </w:tr>
      <w:tr w:rsidR="00142172" w:rsidRPr="00142172" w:rsidTr="00142172">
        <w:trPr>
          <w:trHeight w:val="2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718,71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84,55</w:t>
            </w:r>
          </w:p>
        </w:tc>
      </w:tr>
      <w:tr w:rsidR="00142172" w:rsidRPr="00142172" w:rsidTr="00142172">
        <w:trPr>
          <w:trHeight w:val="2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39,33</w:t>
            </w:r>
          </w:p>
        </w:tc>
      </w:tr>
      <w:tr w:rsidR="00142172" w:rsidRPr="00142172" w:rsidTr="00142172">
        <w:trPr>
          <w:trHeight w:val="2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393,19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98,30</w:t>
            </w:r>
          </w:p>
        </w:tc>
      </w:tr>
      <w:tr w:rsidR="00142172" w:rsidRPr="00142172" w:rsidTr="00142172">
        <w:trPr>
          <w:trHeight w:val="2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266,52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88,84</w:t>
            </w:r>
          </w:p>
        </w:tc>
      </w:tr>
      <w:tr w:rsidR="00142172" w:rsidRPr="00142172" w:rsidTr="00142172">
        <w:trPr>
          <w:trHeight w:val="2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</w:tr>
      <w:tr w:rsidR="00142172" w:rsidRPr="00142172" w:rsidTr="00142172">
        <w:trPr>
          <w:trHeight w:val="2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</w:tr>
      <w:tr w:rsidR="00142172" w:rsidRPr="00142172" w:rsidTr="00142172">
        <w:trPr>
          <w:trHeight w:val="2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45.110,00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43.559,98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96,56</w:t>
            </w:r>
          </w:p>
        </w:tc>
      </w:tr>
    </w:tbl>
    <w:p w:rsidR="00142172" w:rsidRDefault="00142172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142172" w:rsidRPr="00142172" w:rsidRDefault="00142172" w:rsidP="001421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14217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Sekretarijat za mjesne zajednice</w:t>
      </w:r>
    </w:p>
    <w:tbl>
      <w:tblPr>
        <w:tblW w:w="9546" w:type="dxa"/>
        <w:tblLook w:val="04A0"/>
      </w:tblPr>
      <w:tblGrid>
        <w:gridCol w:w="589"/>
        <w:gridCol w:w="689"/>
        <w:gridCol w:w="689"/>
        <w:gridCol w:w="4187"/>
        <w:gridCol w:w="1377"/>
        <w:gridCol w:w="1358"/>
        <w:gridCol w:w="697"/>
      </w:tblGrid>
      <w:tr w:rsidR="00142172" w:rsidRPr="00142172" w:rsidTr="00142172">
        <w:trPr>
          <w:trHeight w:val="2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14217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37.940,00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37.503,29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98,85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22.900,00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22.656,45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98,94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3.010,00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2.941,16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97,71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7.772,09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99,64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3.725,90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98,05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407,69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94,81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865,09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66,55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535,09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76,44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330,00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55,00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727,08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90,89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60,00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390,12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97,53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246,96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98,78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Transferi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190.000,00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188.896,62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99,42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Mjesne zajednice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190.000,00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188.896,62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99,42</w:t>
            </w:r>
          </w:p>
        </w:tc>
      </w:tr>
      <w:tr w:rsidR="00142172" w:rsidRPr="00142172" w:rsidTr="00142172">
        <w:trPr>
          <w:trHeight w:val="2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230.140,00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227.992,08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99,07</w:t>
            </w:r>
          </w:p>
        </w:tc>
      </w:tr>
    </w:tbl>
    <w:p w:rsidR="00142172" w:rsidRDefault="00142172" w:rsidP="001C6DF4">
      <w:pPr>
        <w:jc w:val="both"/>
        <w:rPr>
          <w:rFonts w:ascii="Times New Roman" w:hAnsi="Times New Roman" w:cs="Times New Roman"/>
          <w:sz w:val="24"/>
        </w:rPr>
      </w:pPr>
    </w:p>
    <w:p w:rsidR="00142172" w:rsidRPr="00142172" w:rsidRDefault="00142172" w:rsidP="001421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14217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Uprava lokalnih javnih prihoda</w:t>
      </w:r>
    </w:p>
    <w:tbl>
      <w:tblPr>
        <w:tblW w:w="9442" w:type="dxa"/>
        <w:tblLook w:val="04A0"/>
      </w:tblPr>
      <w:tblGrid>
        <w:gridCol w:w="589"/>
        <w:gridCol w:w="689"/>
        <w:gridCol w:w="689"/>
        <w:gridCol w:w="4195"/>
        <w:gridCol w:w="1380"/>
        <w:gridCol w:w="1361"/>
        <w:gridCol w:w="699"/>
      </w:tblGrid>
      <w:tr w:rsidR="00142172" w:rsidRPr="00142172" w:rsidTr="00142172">
        <w:trPr>
          <w:trHeight w:val="2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14217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100.780,00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99.535,35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98,76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61.800,00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60.817,88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98,41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7.436,72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99,16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20.550,00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20.463,49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99,58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9.919,31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99,19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930,00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897,95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96,55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2.661,32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98,57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1.966,32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98,32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695,00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99,29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4.700,00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2.022,48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43,03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108,00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27,00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399,14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99,79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telefonske usluge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815,34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90,59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poštanske usluge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Ostale usluge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35,00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142,80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47,60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142,80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47,60</w:t>
            </w:r>
          </w:p>
        </w:tc>
      </w:tr>
      <w:tr w:rsidR="00142172" w:rsidRPr="00142172" w:rsidTr="00142172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108.480,00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104.361,95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72" w:rsidRPr="00142172" w:rsidRDefault="00142172" w:rsidP="0014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14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96,20</w:t>
            </w:r>
          </w:p>
        </w:tc>
      </w:tr>
    </w:tbl>
    <w:p w:rsidR="00142172" w:rsidRDefault="00142172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6F5049" w:rsidRPr="006F5049" w:rsidRDefault="006F5049" w:rsidP="006F50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6F504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Direkcija za imovinu i zaštitu prava Opštine</w:t>
      </w:r>
    </w:p>
    <w:tbl>
      <w:tblPr>
        <w:tblW w:w="9442" w:type="dxa"/>
        <w:tblLook w:val="04A0"/>
      </w:tblPr>
      <w:tblGrid>
        <w:gridCol w:w="589"/>
        <w:gridCol w:w="689"/>
        <w:gridCol w:w="689"/>
        <w:gridCol w:w="4195"/>
        <w:gridCol w:w="1380"/>
        <w:gridCol w:w="1361"/>
        <w:gridCol w:w="699"/>
      </w:tblGrid>
      <w:tr w:rsidR="006F5049" w:rsidRPr="006F5049" w:rsidTr="006F5049">
        <w:trPr>
          <w:trHeight w:val="2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6F5049" w:rsidRPr="006F5049" w:rsidTr="006F5049">
        <w:trPr>
          <w:trHeight w:val="279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6F5049" w:rsidRPr="006F5049" w:rsidTr="006F5049">
        <w:trPr>
          <w:trHeight w:val="2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6F5049" w:rsidRPr="006F5049" w:rsidTr="006F5049">
        <w:trPr>
          <w:trHeight w:val="2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F5049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6F5049" w:rsidRPr="006F5049" w:rsidTr="006F5049">
        <w:trPr>
          <w:trHeight w:val="2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48.870,00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47.497,56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97,19</w:t>
            </w:r>
          </w:p>
        </w:tc>
      </w:tr>
      <w:tr w:rsidR="006F5049" w:rsidRPr="006F5049" w:rsidTr="006F5049">
        <w:trPr>
          <w:trHeight w:val="2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29.500,00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28.570,25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96,85</w:t>
            </w:r>
          </w:p>
        </w:tc>
      </w:tr>
      <w:tr w:rsidR="006F5049" w:rsidRPr="006F5049" w:rsidTr="006F5049">
        <w:trPr>
          <w:trHeight w:val="2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3.950,00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3.766,35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95,35</w:t>
            </w:r>
          </w:p>
        </w:tc>
      </w:tr>
      <w:tr w:rsidR="006F5049" w:rsidRPr="006F5049" w:rsidTr="006F5049">
        <w:trPr>
          <w:trHeight w:val="2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9.980,00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9.903,86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99,24</w:t>
            </w:r>
          </w:p>
        </w:tc>
      </w:tr>
      <w:tr w:rsidR="006F5049" w:rsidRPr="006F5049" w:rsidTr="006F5049">
        <w:trPr>
          <w:trHeight w:val="2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4.910,00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4.769,87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97,15</w:t>
            </w:r>
          </w:p>
        </w:tc>
      </w:tr>
      <w:tr w:rsidR="006F5049" w:rsidRPr="006F5049" w:rsidTr="006F5049">
        <w:trPr>
          <w:trHeight w:val="2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530,00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487,23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91,93</w:t>
            </w:r>
          </w:p>
        </w:tc>
      </w:tr>
      <w:tr w:rsidR="006F5049" w:rsidRPr="006F5049" w:rsidTr="006F5049">
        <w:trPr>
          <w:trHeight w:val="2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1.017,87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92,53</w:t>
            </w:r>
          </w:p>
        </w:tc>
      </w:tr>
      <w:tr w:rsidR="006F5049" w:rsidRPr="006F5049" w:rsidTr="006F5049">
        <w:trPr>
          <w:trHeight w:val="2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695,77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99,40</w:t>
            </w:r>
          </w:p>
        </w:tc>
      </w:tr>
      <w:tr w:rsidR="006F5049" w:rsidRPr="006F5049" w:rsidTr="006F5049">
        <w:trPr>
          <w:trHeight w:val="2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322,10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80,53</w:t>
            </w:r>
          </w:p>
        </w:tc>
      </w:tr>
      <w:tr w:rsidR="006F5049" w:rsidRPr="006F5049" w:rsidTr="006F5049">
        <w:trPr>
          <w:trHeight w:val="2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1.850,00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1.537,68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83,12</w:t>
            </w:r>
          </w:p>
        </w:tc>
      </w:tr>
      <w:tr w:rsidR="006F5049" w:rsidRPr="006F5049" w:rsidTr="006F5049">
        <w:trPr>
          <w:trHeight w:val="2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179,82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59,94</w:t>
            </w:r>
          </w:p>
        </w:tc>
      </w:tr>
      <w:tr w:rsidR="006F5049" w:rsidRPr="006F5049" w:rsidTr="006F5049">
        <w:trPr>
          <w:trHeight w:val="2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293,19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97,73</w:t>
            </w:r>
          </w:p>
        </w:tc>
      </w:tr>
      <w:tr w:rsidR="006F5049" w:rsidRPr="006F5049" w:rsidTr="006F5049">
        <w:trPr>
          <w:trHeight w:val="2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250,00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101,98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40,79</w:t>
            </w:r>
          </w:p>
        </w:tc>
      </w:tr>
      <w:tr w:rsidR="006F5049" w:rsidRPr="006F5049" w:rsidTr="006F5049">
        <w:trPr>
          <w:trHeight w:val="2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Ostale usluge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962,69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96,27</w:t>
            </w:r>
          </w:p>
        </w:tc>
      </w:tr>
      <w:tr w:rsidR="006F5049" w:rsidRPr="006F5049" w:rsidTr="006F5049">
        <w:trPr>
          <w:trHeight w:val="2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51.820,00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50.053,11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96,59</w:t>
            </w:r>
          </w:p>
        </w:tc>
      </w:tr>
    </w:tbl>
    <w:p w:rsidR="00142172" w:rsidRDefault="00142172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6F5049" w:rsidRPr="006F5049" w:rsidRDefault="006F5049" w:rsidP="006F50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6F504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Direkcija za izgradnju i investicije</w:t>
      </w:r>
    </w:p>
    <w:tbl>
      <w:tblPr>
        <w:tblW w:w="9460" w:type="dxa"/>
        <w:tblLook w:val="04A0"/>
      </w:tblPr>
      <w:tblGrid>
        <w:gridCol w:w="589"/>
        <w:gridCol w:w="689"/>
        <w:gridCol w:w="689"/>
        <w:gridCol w:w="4202"/>
        <w:gridCol w:w="1382"/>
        <w:gridCol w:w="1364"/>
        <w:gridCol w:w="700"/>
      </w:tblGrid>
      <w:tr w:rsidR="006F5049" w:rsidRPr="006F5049" w:rsidTr="006F5049">
        <w:trPr>
          <w:trHeight w:val="2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6F5049" w:rsidRPr="006F5049" w:rsidTr="006F5049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6F5049" w:rsidRPr="006F5049" w:rsidTr="006F5049">
        <w:trPr>
          <w:trHeight w:val="2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6F5049" w:rsidRPr="006F5049" w:rsidTr="006F5049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F5049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6F5049" w:rsidRPr="006F5049" w:rsidTr="006F5049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75.840,00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74.014,51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97,59</w:t>
            </w:r>
          </w:p>
        </w:tc>
      </w:tr>
      <w:tr w:rsidR="006F5049" w:rsidRPr="006F5049" w:rsidTr="006F5049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45.900,00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44.825,53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97,66</w:t>
            </w:r>
          </w:p>
        </w:tc>
      </w:tr>
      <w:tr w:rsidR="006F5049" w:rsidRPr="006F5049" w:rsidTr="006F5049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6.030,00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5.925,99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98,28</w:t>
            </w:r>
          </w:p>
        </w:tc>
      </w:tr>
      <w:tr w:rsidR="006F5049" w:rsidRPr="006F5049" w:rsidTr="006F5049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15.500,00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15.155,96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97,78</w:t>
            </w:r>
          </w:p>
        </w:tc>
      </w:tr>
      <w:tr w:rsidR="006F5049" w:rsidRPr="006F5049" w:rsidTr="006F5049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7.600,00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7.346,55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96,67</w:t>
            </w:r>
          </w:p>
        </w:tc>
      </w:tr>
      <w:tr w:rsidR="006F5049" w:rsidRPr="006F5049" w:rsidTr="006F5049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760,48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93,89</w:t>
            </w:r>
          </w:p>
        </w:tc>
      </w:tr>
      <w:tr w:rsidR="006F5049" w:rsidRPr="006F5049" w:rsidTr="006F5049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2.958,32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98,61</w:t>
            </w:r>
          </w:p>
        </w:tc>
      </w:tr>
      <w:tr w:rsidR="006F5049" w:rsidRPr="006F5049" w:rsidTr="006F5049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1.300,00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1.290,32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99,26</w:t>
            </w:r>
          </w:p>
        </w:tc>
      </w:tr>
      <w:tr w:rsidR="006F5049" w:rsidRPr="006F5049" w:rsidTr="006F5049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1.700,00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1.668,00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98,12</w:t>
            </w:r>
          </w:p>
        </w:tc>
      </w:tr>
      <w:tr w:rsidR="006F5049" w:rsidRPr="006F5049" w:rsidTr="006F5049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1.821,62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86,74</w:t>
            </w:r>
          </w:p>
        </w:tc>
      </w:tr>
      <w:tr w:rsidR="006F5049" w:rsidRPr="006F5049" w:rsidTr="006F5049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261,00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65,25</w:t>
            </w:r>
          </w:p>
        </w:tc>
      </w:tr>
      <w:tr w:rsidR="006F5049" w:rsidRPr="006F5049" w:rsidTr="006F5049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998,34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99,83</w:t>
            </w:r>
          </w:p>
        </w:tc>
      </w:tr>
      <w:tr w:rsidR="006F5049" w:rsidRPr="006F5049" w:rsidTr="006F5049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562,28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80,33</w:t>
            </w:r>
          </w:p>
        </w:tc>
      </w:tr>
      <w:tr w:rsidR="006F5049" w:rsidRPr="006F5049" w:rsidTr="006F5049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343,91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42,99</w:t>
            </w:r>
          </w:p>
        </w:tc>
      </w:tr>
      <w:tr w:rsidR="006F5049" w:rsidRPr="006F5049" w:rsidTr="006F5049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</w:tr>
      <w:tr w:rsidR="006F5049" w:rsidRPr="006F5049" w:rsidTr="006F5049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vozila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343,91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49,13</w:t>
            </w:r>
          </w:p>
        </w:tc>
      </w:tr>
      <w:tr w:rsidR="006F5049" w:rsidRPr="006F5049" w:rsidTr="006F5049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81.740,00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79.138,36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96,82</w:t>
            </w:r>
          </w:p>
        </w:tc>
      </w:tr>
    </w:tbl>
    <w:p w:rsidR="006F5049" w:rsidRDefault="006F5049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6F5049" w:rsidRPr="006F5049" w:rsidRDefault="006F5049" w:rsidP="006F50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6F504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Komunalna policija</w:t>
      </w:r>
    </w:p>
    <w:tbl>
      <w:tblPr>
        <w:tblW w:w="9451" w:type="dxa"/>
        <w:tblLook w:val="04A0"/>
      </w:tblPr>
      <w:tblGrid>
        <w:gridCol w:w="589"/>
        <w:gridCol w:w="689"/>
        <w:gridCol w:w="689"/>
        <w:gridCol w:w="4196"/>
        <w:gridCol w:w="1380"/>
        <w:gridCol w:w="1361"/>
        <w:gridCol w:w="766"/>
      </w:tblGrid>
      <w:tr w:rsidR="006F5049" w:rsidRPr="006F5049" w:rsidTr="006F5049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6F5049" w:rsidRPr="006F5049" w:rsidTr="006F5049">
        <w:trPr>
          <w:trHeight w:val="323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6F5049" w:rsidRPr="006F5049" w:rsidTr="006F5049">
        <w:trPr>
          <w:trHeight w:val="3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6F5049" w:rsidRPr="006F5049" w:rsidTr="006F5049">
        <w:trPr>
          <w:trHeight w:val="3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F5049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6F5049" w:rsidRPr="006F5049" w:rsidTr="006F5049">
        <w:trPr>
          <w:trHeight w:val="3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146.350,00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144.890,34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99,00</w:t>
            </w:r>
          </w:p>
        </w:tc>
      </w:tr>
      <w:tr w:rsidR="006F5049" w:rsidRPr="006F5049" w:rsidTr="006F5049">
        <w:trPr>
          <w:trHeight w:val="3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89.950,00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89.198,39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99,16</w:t>
            </w:r>
          </w:p>
        </w:tc>
      </w:tr>
      <w:tr w:rsidR="006F5049" w:rsidRPr="006F5049" w:rsidTr="006F5049">
        <w:trPr>
          <w:trHeight w:val="3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10.950,00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10.778,64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98,44</w:t>
            </w:r>
          </w:p>
        </w:tc>
      </w:tr>
      <w:tr w:rsidR="006F5049" w:rsidRPr="006F5049" w:rsidTr="006F5049">
        <w:trPr>
          <w:trHeight w:val="3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29.550,00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29.285,95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99,11</w:t>
            </w:r>
          </w:p>
        </w:tc>
      </w:tr>
      <w:tr w:rsidR="006F5049" w:rsidRPr="006F5049" w:rsidTr="006F5049">
        <w:trPr>
          <w:trHeight w:val="3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14.400,00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14.235,23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98,86</w:t>
            </w:r>
          </w:p>
        </w:tc>
      </w:tr>
      <w:tr w:rsidR="006F5049" w:rsidRPr="006F5049" w:rsidTr="006F5049">
        <w:trPr>
          <w:trHeight w:val="3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1.392,13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92,81</w:t>
            </w:r>
          </w:p>
        </w:tc>
      </w:tr>
      <w:tr w:rsidR="006F5049" w:rsidRPr="006F5049" w:rsidTr="006F5049">
        <w:trPr>
          <w:trHeight w:val="3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2.162,63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94,03</w:t>
            </w:r>
          </w:p>
        </w:tc>
      </w:tr>
      <w:tr w:rsidR="006F5049" w:rsidRPr="006F5049" w:rsidTr="006F5049">
        <w:trPr>
          <w:trHeight w:val="3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80,13</w:t>
            </w:r>
          </w:p>
        </w:tc>
      </w:tr>
      <w:tr w:rsidR="006F5049" w:rsidRPr="006F5049" w:rsidTr="006F5049">
        <w:trPr>
          <w:trHeight w:val="3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1.762,00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97,89</w:t>
            </w:r>
          </w:p>
        </w:tc>
      </w:tr>
      <w:tr w:rsidR="006F5049" w:rsidRPr="006F5049" w:rsidTr="006F5049">
        <w:trPr>
          <w:trHeight w:val="3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862,52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53,91</w:t>
            </w:r>
          </w:p>
        </w:tc>
      </w:tr>
      <w:tr w:rsidR="006F5049" w:rsidRPr="006F5049" w:rsidTr="006F5049">
        <w:trPr>
          <w:trHeight w:val="3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2,57</w:t>
            </w:r>
          </w:p>
        </w:tc>
      </w:tr>
      <w:tr w:rsidR="006F5049" w:rsidRPr="006F5049" w:rsidTr="006F5049">
        <w:trPr>
          <w:trHeight w:val="3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399,99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6F5049" w:rsidRPr="006F5049" w:rsidTr="006F5049">
        <w:trPr>
          <w:trHeight w:val="3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444,53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88,91</w:t>
            </w:r>
          </w:p>
        </w:tc>
      </w:tr>
      <w:tr w:rsidR="006F5049" w:rsidRPr="006F5049" w:rsidTr="006F5049">
        <w:trPr>
          <w:trHeight w:val="3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993,89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99,39</w:t>
            </w:r>
          </w:p>
        </w:tc>
      </w:tr>
      <w:tr w:rsidR="006F5049" w:rsidRPr="006F5049" w:rsidTr="006F5049">
        <w:trPr>
          <w:trHeight w:val="3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vozila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993,89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99,39</w:t>
            </w:r>
          </w:p>
        </w:tc>
      </w:tr>
      <w:tr w:rsidR="006F5049" w:rsidRPr="006F5049" w:rsidTr="006F5049">
        <w:trPr>
          <w:trHeight w:val="3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151.250,00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148.909,38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98,45</w:t>
            </w:r>
          </w:p>
        </w:tc>
      </w:tr>
    </w:tbl>
    <w:p w:rsidR="006F5049" w:rsidRDefault="006F5049" w:rsidP="001C6DF4">
      <w:pPr>
        <w:jc w:val="both"/>
        <w:rPr>
          <w:rFonts w:ascii="Times New Roman" w:hAnsi="Times New Roman" w:cs="Times New Roman"/>
          <w:sz w:val="24"/>
        </w:rPr>
      </w:pPr>
    </w:p>
    <w:p w:rsidR="006F5049" w:rsidRPr="006F5049" w:rsidRDefault="006F5049" w:rsidP="006F50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6F504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Služba zaštite</w:t>
      </w:r>
    </w:p>
    <w:tbl>
      <w:tblPr>
        <w:tblW w:w="9500" w:type="dxa"/>
        <w:tblLook w:val="04A0"/>
      </w:tblPr>
      <w:tblGrid>
        <w:gridCol w:w="589"/>
        <w:gridCol w:w="689"/>
        <w:gridCol w:w="689"/>
        <w:gridCol w:w="4218"/>
        <w:gridCol w:w="1387"/>
        <w:gridCol w:w="1369"/>
        <w:gridCol w:w="766"/>
      </w:tblGrid>
      <w:tr w:rsidR="006F5049" w:rsidRPr="006F5049" w:rsidTr="006F5049">
        <w:trPr>
          <w:trHeight w:val="26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F5049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225.750,00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216.291,62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95,81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125.500,00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121.470,40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96,79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15.100,00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15.100,00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43.450,00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41.751,55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96,09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39.500,00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35.996,84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91,13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1.972,83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89,67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8.400,00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8.846,58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105,32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216,84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54,21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električnu energiju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3.289,74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131,59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5.340,00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97,09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1.093,94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60,77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6,00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293,94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97,98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Komunikacione usluge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65,17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1.560,65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62,43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vozila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1.560,65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62,43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Komunalne usluge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1.964,52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98,23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419-6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Komunalne naknade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1.964,52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98,23</w:t>
            </w:r>
          </w:p>
        </w:tc>
      </w:tr>
      <w:tr w:rsidR="006F5049" w:rsidRPr="006F5049" w:rsidTr="006F5049">
        <w:trPr>
          <w:trHeight w:val="2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240.450,00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229.757,31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95,55</w:t>
            </w:r>
          </w:p>
        </w:tc>
      </w:tr>
    </w:tbl>
    <w:p w:rsidR="006F5049" w:rsidRDefault="006F5049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6F50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6F5049" w:rsidRPr="006F5049" w:rsidRDefault="006F5049" w:rsidP="006F50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6F504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Služba za unutrašnju reviziju</w:t>
      </w:r>
    </w:p>
    <w:tbl>
      <w:tblPr>
        <w:tblW w:w="9559" w:type="dxa"/>
        <w:tblLook w:val="04A0"/>
      </w:tblPr>
      <w:tblGrid>
        <w:gridCol w:w="589"/>
        <w:gridCol w:w="689"/>
        <w:gridCol w:w="689"/>
        <w:gridCol w:w="4247"/>
        <w:gridCol w:w="1397"/>
        <w:gridCol w:w="1378"/>
        <w:gridCol w:w="707"/>
      </w:tblGrid>
      <w:tr w:rsidR="006F5049" w:rsidRPr="006F5049" w:rsidTr="006F5049">
        <w:trPr>
          <w:trHeight w:val="2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6F5049" w:rsidRPr="006F5049" w:rsidTr="006F5049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6F5049" w:rsidRPr="006F5049" w:rsidTr="006F5049">
        <w:trPr>
          <w:trHeight w:val="2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6F5049" w:rsidRPr="006F5049" w:rsidTr="006F5049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F5049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6F5049" w:rsidRPr="006F5049" w:rsidTr="006F5049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49.700,00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48.736,93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98,06</w:t>
            </w:r>
          </w:p>
        </w:tc>
      </w:tr>
      <w:tr w:rsidR="006F5049" w:rsidRPr="006F5049" w:rsidTr="006F5049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29.700,00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29.259,33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98,52</w:t>
            </w:r>
          </w:p>
        </w:tc>
      </w:tr>
      <w:tr w:rsidR="006F5049" w:rsidRPr="006F5049" w:rsidTr="006F5049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3.950,00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3.836,91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97,14</w:t>
            </w:r>
          </w:p>
        </w:tc>
      </w:tr>
      <w:tr w:rsidR="006F5049" w:rsidRPr="006F5049" w:rsidTr="006F5049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10.450,00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10.232,29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97,92</w:t>
            </w:r>
          </w:p>
        </w:tc>
      </w:tr>
      <w:tr w:rsidR="006F5049" w:rsidRPr="006F5049" w:rsidTr="006F5049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5.050,00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4.902,19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97,07</w:t>
            </w:r>
          </w:p>
        </w:tc>
      </w:tr>
      <w:tr w:rsidR="006F5049" w:rsidRPr="006F5049" w:rsidTr="006F5049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506,21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92,04</w:t>
            </w:r>
          </w:p>
        </w:tc>
      </w:tr>
      <w:tr w:rsidR="006F5049" w:rsidRPr="006F5049" w:rsidTr="006F5049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988,48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49,42</w:t>
            </w:r>
          </w:p>
        </w:tc>
      </w:tr>
      <w:tr w:rsidR="006F5049" w:rsidRPr="006F5049" w:rsidTr="006F5049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307,64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61,53</w:t>
            </w:r>
          </w:p>
        </w:tc>
      </w:tr>
      <w:tr w:rsidR="006F5049" w:rsidRPr="006F5049" w:rsidTr="006F5049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680,84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45,39</w:t>
            </w:r>
          </w:p>
        </w:tc>
      </w:tr>
      <w:tr w:rsidR="006F5049" w:rsidRPr="006F5049" w:rsidTr="006F5049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3.700,00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3.417,13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92,35</w:t>
            </w:r>
          </w:p>
        </w:tc>
      </w:tr>
      <w:tr w:rsidR="006F5049" w:rsidRPr="006F5049" w:rsidTr="006F5049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2.900,00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2.893,38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99,77</w:t>
            </w:r>
          </w:p>
        </w:tc>
      </w:tr>
      <w:tr w:rsidR="006F5049" w:rsidRPr="006F5049" w:rsidTr="006F5049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394,50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98,63</w:t>
            </w:r>
          </w:p>
        </w:tc>
      </w:tr>
      <w:tr w:rsidR="006F5049" w:rsidRPr="006F5049" w:rsidTr="006F5049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129,25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32,31</w:t>
            </w:r>
          </w:p>
        </w:tc>
      </w:tr>
      <w:tr w:rsidR="006F5049" w:rsidRPr="006F5049" w:rsidTr="006F5049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</w:tr>
      <w:tr w:rsidR="006F5049" w:rsidRPr="006F5049" w:rsidTr="006F5049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</w:tr>
      <w:tr w:rsidR="006F5049" w:rsidRPr="006F5049" w:rsidTr="006F5049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55.500,00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53.142,54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95,75</w:t>
            </w:r>
          </w:p>
        </w:tc>
      </w:tr>
    </w:tbl>
    <w:p w:rsidR="006F5049" w:rsidRDefault="006F5049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6F5049" w:rsidRPr="006F5049" w:rsidRDefault="006F5049" w:rsidP="006F50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6F504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Služba za protokolarne  poslove</w:t>
      </w:r>
    </w:p>
    <w:tbl>
      <w:tblPr>
        <w:tblW w:w="9575" w:type="dxa"/>
        <w:tblLook w:val="04A0"/>
      </w:tblPr>
      <w:tblGrid>
        <w:gridCol w:w="589"/>
        <w:gridCol w:w="689"/>
        <w:gridCol w:w="689"/>
        <w:gridCol w:w="4254"/>
        <w:gridCol w:w="1399"/>
        <w:gridCol w:w="1380"/>
        <w:gridCol w:w="709"/>
      </w:tblGrid>
      <w:tr w:rsidR="006F5049" w:rsidRPr="006F5049" w:rsidTr="006F5049">
        <w:trPr>
          <w:trHeight w:val="26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6F5049" w:rsidRPr="006F5049" w:rsidTr="006F5049">
        <w:trPr>
          <w:trHeight w:val="264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6F5049" w:rsidRPr="006F5049" w:rsidTr="006F5049">
        <w:trPr>
          <w:trHeight w:val="26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6F5049" w:rsidRPr="006F5049" w:rsidTr="006F5049">
        <w:trPr>
          <w:trHeight w:val="2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F5049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6F5049" w:rsidRPr="006F5049" w:rsidTr="006F5049">
        <w:trPr>
          <w:trHeight w:val="2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27.900,00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26.867,91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96,30</w:t>
            </w:r>
          </w:p>
        </w:tc>
      </w:tr>
      <w:tr w:rsidR="006F5049" w:rsidRPr="006F5049" w:rsidTr="006F5049">
        <w:trPr>
          <w:trHeight w:val="2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16.400,00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15.999,37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97,56</w:t>
            </w:r>
          </w:p>
        </w:tc>
      </w:tr>
      <w:tr w:rsidR="006F5049" w:rsidRPr="006F5049" w:rsidTr="006F5049">
        <w:trPr>
          <w:trHeight w:val="2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2.350,00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2.125,61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90,45</w:t>
            </w:r>
          </w:p>
        </w:tc>
      </w:tr>
      <w:tr w:rsidR="006F5049" w:rsidRPr="006F5049" w:rsidTr="006F5049">
        <w:trPr>
          <w:trHeight w:val="2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5.850,00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5.675,48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97,02</w:t>
            </w:r>
          </w:p>
        </w:tc>
      </w:tr>
      <w:tr w:rsidR="006F5049" w:rsidRPr="006F5049" w:rsidTr="006F5049">
        <w:trPr>
          <w:trHeight w:val="2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2.980,00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2.791,55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93,68</w:t>
            </w:r>
          </w:p>
        </w:tc>
      </w:tr>
      <w:tr w:rsidR="006F5049" w:rsidRPr="006F5049" w:rsidTr="006F5049">
        <w:trPr>
          <w:trHeight w:val="2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275,90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86,22</w:t>
            </w:r>
          </w:p>
        </w:tc>
      </w:tr>
      <w:tr w:rsidR="006F5049" w:rsidRPr="006F5049" w:rsidTr="006F5049">
        <w:trPr>
          <w:trHeight w:val="2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742,90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82,54</w:t>
            </w:r>
          </w:p>
        </w:tc>
      </w:tr>
      <w:tr w:rsidR="006F5049" w:rsidRPr="006F5049" w:rsidTr="006F5049">
        <w:trPr>
          <w:trHeight w:val="2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60,97</w:t>
            </w:r>
          </w:p>
        </w:tc>
      </w:tr>
      <w:tr w:rsidR="006F5049" w:rsidRPr="006F5049" w:rsidTr="006F5049">
        <w:trPr>
          <w:trHeight w:val="2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93,33</w:t>
            </w:r>
          </w:p>
        </w:tc>
      </w:tr>
      <w:tr w:rsidR="006F5049" w:rsidRPr="006F5049" w:rsidTr="006F5049">
        <w:trPr>
          <w:trHeight w:val="2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2.222,28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82,31</w:t>
            </w:r>
          </w:p>
        </w:tc>
      </w:tr>
      <w:tr w:rsidR="006F5049" w:rsidRPr="006F5049" w:rsidTr="006F5049">
        <w:trPr>
          <w:trHeight w:val="2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1.237,66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82,51</w:t>
            </w:r>
          </w:p>
        </w:tc>
      </w:tr>
      <w:tr w:rsidR="006F5049" w:rsidRPr="006F5049" w:rsidTr="006F5049">
        <w:trPr>
          <w:trHeight w:val="2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899,16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99,91</w:t>
            </w:r>
          </w:p>
        </w:tc>
      </w:tr>
      <w:tr w:rsidR="006F5049" w:rsidRPr="006F5049" w:rsidTr="006F5049">
        <w:trPr>
          <w:trHeight w:val="2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85,46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28,49</w:t>
            </w:r>
          </w:p>
        </w:tc>
      </w:tr>
      <w:tr w:rsidR="006F5049" w:rsidRPr="006F5049" w:rsidTr="006F5049">
        <w:trPr>
          <w:trHeight w:val="2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</w:tr>
      <w:tr w:rsidR="006F5049" w:rsidRPr="006F5049" w:rsidTr="006F5049">
        <w:trPr>
          <w:trHeight w:val="2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</w:tr>
      <w:tr w:rsidR="006F5049" w:rsidRPr="006F5049" w:rsidTr="006F5049">
        <w:trPr>
          <w:trHeight w:val="2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31.600,00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29.833,09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49" w:rsidRPr="006F5049" w:rsidRDefault="006F5049" w:rsidP="006F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6F5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94,41</w:t>
            </w:r>
          </w:p>
        </w:tc>
      </w:tr>
    </w:tbl>
    <w:p w:rsidR="006F5049" w:rsidRDefault="006F5049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DD0989" w:rsidRPr="00DD0989" w:rsidRDefault="00DD0989" w:rsidP="00DD09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DD098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Centar za informacioni sistem</w:t>
      </w:r>
    </w:p>
    <w:tbl>
      <w:tblPr>
        <w:tblW w:w="9526" w:type="dxa"/>
        <w:tblLook w:val="04A0"/>
      </w:tblPr>
      <w:tblGrid>
        <w:gridCol w:w="589"/>
        <w:gridCol w:w="689"/>
        <w:gridCol w:w="689"/>
        <w:gridCol w:w="4232"/>
        <w:gridCol w:w="1392"/>
        <w:gridCol w:w="1373"/>
        <w:gridCol w:w="705"/>
      </w:tblGrid>
      <w:tr w:rsidR="00DD0989" w:rsidRPr="00DD0989" w:rsidTr="00DD0989">
        <w:trPr>
          <w:trHeight w:val="3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989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28.700,00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27.261,89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94,99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17.700,00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16.835,13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95,11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2.200,00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1.996,60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90,75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5.700,00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5.480,68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96,15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2.672,32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95,44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277,16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92,39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1.762,23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92,75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1.300,00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1.277,97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98,31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484,26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80,71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1.550,00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1.169,52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75,45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28,00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499,80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99,96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599,72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74,97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93,65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93,65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93,65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93,65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Transferi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29.000,00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28.880,00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99,59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431-9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Transferi za informativna glasila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29.000,00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28.880,00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99,59</w:t>
            </w:r>
          </w:p>
        </w:tc>
      </w:tr>
      <w:tr w:rsidR="00DD0989" w:rsidRPr="00DD0989" w:rsidTr="00DD0989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61.250,00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59.167,29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96,60</w:t>
            </w:r>
          </w:p>
        </w:tc>
      </w:tr>
    </w:tbl>
    <w:p w:rsidR="006F5049" w:rsidRDefault="006F5049" w:rsidP="001C6DF4">
      <w:pPr>
        <w:jc w:val="both"/>
        <w:rPr>
          <w:rFonts w:ascii="Times New Roman" w:hAnsi="Times New Roman" w:cs="Times New Roman"/>
          <w:sz w:val="24"/>
        </w:rPr>
      </w:pPr>
    </w:p>
    <w:p w:rsidR="00DD0989" w:rsidRPr="00DD0989" w:rsidRDefault="00DD0989" w:rsidP="00DD09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DD098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Centar za međunarodnu saradnju i dijasporu</w:t>
      </w:r>
    </w:p>
    <w:tbl>
      <w:tblPr>
        <w:tblW w:w="9545" w:type="dxa"/>
        <w:tblLook w:val="04A0"/>
      </w:tblPr>
      <w:tblGrid>
        <w:gridCol w:w="589"/>
        <w:gridCol w:w="689"/>
        <w:gridCol w:w="689"/>
        <w:gridCol w:w="4240"/>
        <w:gridCol w:w="1394"/>
        <w:gridCol w:w="1376"/>
        <w:gridCol w:w="706"/>
      </w:tblGrid>
      <w:tr w:rsidR="00DD0989" w:rsidRPr="00DD0989" w:rsidTr="00DD0989">
        <w:trPr>
          <w:trHeight w:val="2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D0989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25.940,00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25.570,29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98,57</w:t>
            </w: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15.400,00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15.398,04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99,99</w:t>
            </w: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2.050,00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1.975,68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96,37</w:t>
            </w: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5.450,00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5.341,20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98,00</w:t>
            </w: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2.750,00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2.598,12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94,48</w:t>
            </w: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257,25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88,71</w:t>
            </w: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622,52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88,93</w:t>
            </w: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562,52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93,75</w:t>
            </w: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60,00</w:t>
            </w: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508,83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72,69</w:t>
            </w: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234,00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58,50</w:t>
            </w: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148,60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99,07</w:t>
            </w: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126,23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84,15</w:t>
            </w: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27.440,00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26.701,64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97,31</w:t>
            </w: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DD0989" w:rsidRPr="00DD0989" w:rsidTr="00DD0989">
        <w:trPr>
          <w:trHeight w:val="26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DD0989" w:rsidRPr="00DD0989" w:rsidTr="00DD0989">
        <w:trPr>
          <w:trHeight w:val="263"/>
        </w:trPr>
        <w:tc>
          <w:tcPr>
            <w:tcW w:w="60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Ukupan tekući budžet  I :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5.907.950,37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5.687.870,53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96,27</w:t>
            </w:r>
          </w:p>
        </w:tc>
      </w:tr>
    </w:tbl>
    <w:p w:rsidR="00DD0989" w:rsidRDefault="00DD0989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DD0989" w:rsidRPr="00DD0989" w:rsidRDefault="00DD0989" w:rsidP="00DD09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DD098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II  KAPITALNI BUDŽET</w:t>
      </w:r>
    </w:p>
    <w:tbl>
      <w:tblPr>
        <w:tblW w:w="9595" w:type="dxa"/>
        <w:tblLook w:val="04A0"/>
      </w:tblPr>
      <w:tblGrid>
        <w:gridCol w:w="589"/>
        <w:gridCol w:w="689"/>
        <w:gridCol w:w="689"/>
        <w:gridCol w:w="4262"/>
        <w:gridCol w:w="1402"/>
        <w:gridCol w:w="1383"/>
        <w:gridCol w:w="710"/>
      </w:tblGrid>
      <w:tr w:rsidR="00DD0989" w:rsidRPr="00DD0989" w:rsidTr="00DD0989">
        <w:trPr>
          <w:trHeight w:val="30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Ostvareno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Index</w:t>
            </w:r>
          </w:p>
        </w:tc>
      </w:tr>
      <w:tr w:rsidR="00DD0989" w:rsidRPr="00DD0989" w:rsidTr="00DD0989">
        <w:trPr>
          <w:trHeight w:val="304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  2015. god.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 2015.god.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6/5</w:t>
            </w:r>
          </w:p>
        </w:tc>
      </w:tr>
      <w:tr w:rsidR="00DD0989" w:rsidRPr="00DD0989" w:rsidTr="00DD0989">
        <w:trPr>
          <w:trHeight w:val="30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</w:tr>
      <w:tr w:rsidR="00DD0989" w:rsidRPr="00DD0989" w:rsidTr="00DD0989">
        <w:trPr>
          <w:trHeight w:val="30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DD0989">
              <w:rPr>
                <w:rFonts w:ascii="Calibri" w:eastAsia="Times New Roman" w:hAnsi="Calibri" w:cs="Calibri"/>
                <w:b/>
                <w:bCs/>
                <w:lang w:eastAsia="bs-Latn-BA"/>
              </w:rPr>
              <w:t>KAPITALNI IZDACI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DD0989" w:rsidRPr="00DD0989" w:rsidTr="00DD0989">
        <w:trPr>
          <w:trHeight w:val="30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Izdaci za lokalnu infrastrukturu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360.000,00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190.407,38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52,89</w:t>
            </w:r>
          </w:p>
        </w:tc>
      </w:tr>
      <w:tr w:rsidR="00DD0989" w:rsidRPr="00DD0989" w:rsidTr="00DD0989">
        <w:trPr>
          <w:trHeight w:val="30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441-2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Put MZ.Balotiće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200.000,00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153.201,73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76,60</w:t>
            </w:r>
          </w:p>
        </w:tc>
      </w:tr>
      <w:tr w:rsidR="00DD0989" w:rsidRPr="00DD0989" w:rsidTr="00DD0989">
        <w:trPr>
          <w:trHeight w:val="30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441-2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Put MZ.Radetina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60.000,00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0,00</w:t>
            </w:r>
          </w:p>
        </w:tc>
      </w:tr>
      <w:tr w:rsidR="00DD0989" w:rsidRPr="00DD0989" w:rsidTr="00DD0989">
        <w:trPr>
          <w:trHeight w:val="30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441-2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Izrada projektne dokumentacije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100.000,00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37.205,65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37,21</w:t>
            </w:r>
          </w:p>
        </w:tc>
      </w:tr>
      <w:tr w:rsidR="00DD0989" w:rsidRPr="00DD0989" w:rsidTr="00DD0989">
        <w:trPr>
          <w:trHeight w:val="30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Investiciono održavanje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195.000,00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168.451,85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86,39</w:t>
            </w:r>
          </w:p>
        </w:tc>
      </w:tr>
      <w:tr w:rsidR="00DD0989" w:rsidRPr="00DD0989" w:rsidTr="00DD0989">
        <w:trPr>
          <w:trHeight w:val="30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441-6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Sanacija lokalnih puteva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195.000,00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168.451,85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86,39</w:t>
            </w:r>
          </w:p>
        </w:tc>
      </w:tr>
      <w:tr w:rsidR="00DD0989" w:rsidRPr="00DD0989" w:rsidTr="00DD0989">
        <w:trPr>
          <w:trHeight w:val="30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Ostali kapitalni izdaci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1.613.049,63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1.091.031,49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67,64</w:t>
            </w:r>
          </w:p>
        </w:tc>
      </w:tr>
      <w:tr w:rsidR="00DD0989" w:rsidRPr="00DD0989" w:rsidTr="00DD0989">
        <w:trPr>
          <w:trHeight w:val="30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441-9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Ostali kapitalni izdaci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1.613.049,63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1.091.031,49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67,64</w:t>
            </w:r>
          </w:p>
        </w:tc>
      </w:tr>
      <w:tr w:rsidR="00DD0989" w:rsidRPr="00DD0989" w:rsidTr="00DD0989">
        <w:trPr>
          <w:trHeight w:val="30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441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Izdaci za opremu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29.000,00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28.902,08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99,66</w:t>
            </w:r>
          </w:p>
        </w:tc>
      </w:tr>
      <w:tr w:rsidR="00DD0989" w:rsidRPr="00DD0989" w:rsidTr="00DD0989">
        <w:trPr>
          <w:trHeight w:val="304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441-5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Izdaci za opremu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29.000,00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28.902,08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99,66</w:t>
            </w:r>
          </w:p>
        </w:tc>
      </w:tr>
      <w:tr w:rsidR="00DD0989" w:rsidRPr="00DD0989" w:rsidTr="00DD0989">
        <w:trPr>
          <w:trHeight w:val="30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DD0989" w:rsidRPr="00DD0989" w:rsidTr="00DD0989">
        <w:trPr>
          <w:trHeight w:val="304"/>
        </w:trPr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Ukupno kapitalni budžet II 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2.197.049,63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1.478.792,80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67,31</w:t>
            </w:r>
          </w:p>
        </w:tc>
      </w:tr>
      <w:tr w:rsidR="00DD0989" w:rsidRPr="00DD0989" w:rsidTr="00DD0989">
        <w:trPr>
          <w:trHeight w:val="30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DD0989" w:rsidRPr="00DD0989" w:rsidTr="00DD0989">
        <w:trPr>
          <w:trHeight w:val="30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DD0989" w:rsidRPr="00DD0989" w:rsidTr="00DD0989">
        <w:trPr>
          <w:trHeight w:val="304"/>
        </w:trPr>
        <w:tc>
          <w:tcPr>
            <w:tcW w:w="6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UKUPNI IZDACI ( I+II ) 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8.105.000,00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7.166.663,33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989" w:rsidRPr="00DD0989" w:rsidRDefault="00DD0989" w:rsidP="00DD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88,42</w:t>
            </w:r>
          </w:p>
        </w:tc>
      </w:tr>
    </w:tbl>
    <w:p w:rsidR="00DD0989" w:rsidRDefault="00DD0989" w:rsidP="001C6DF4">
      <w:pPr>
        <w:jc w:val="both"/>
        <w:rPr>
          <w:rFonts w:ascii="Times New Roman" w:hAnsi="Times New Roman" w:cs="Times New Roman"/>
          <w:sz w:val="24"/>
        </w:rPr>
      </w:pPr>
    </w:p>
    <w:p w:rsidR="00DD0989" w:rsidRDefault="00DD0989" w:rsidP="00DD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DD0989" w:rsidRDefault="00DD0989" w:rsidP="00DD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DD0989" w:rsidRPr="00DD0989" w:rsidRDefault="00DD0989" w:rsidP="00DD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D098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ZAVRŠNE ODREDBE</w:t>
      </w:r>
    </w:p>
    <w:p w:rsidR="00DD0989" w:rsidRDefault="00DD0989" w:rsidP="001C6DF4">
      <w:pPr>
        <w:jc w:val="both"/>
        <w:rPr>
          <w:rFonts w:ascii="Times New Roman" w:hAnsi="Times New Roman" w:cs="Times New Roman"/>
          <w:sz w:val="24"/>
        </w:rPr>
      </w:pPr>
    </w:p>
    <w:p w:rsidR="00DD0989" w:rsidRPr="00DD0989" w:rsidRDefault="00DD0989" w:rsidP="00DD0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D098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Član 5</w:t>
      </w:r>
    </w:p>
    <w:p w:rsidR="00DD0989" w:rsidRDefault="00DD0989" w:rsidP="001C6DF4">
      <w:pPr>
        <w:jc w:val="both"/>
        <w:rPr>
          <w:rFonts w:ascii="Times New Roman" w:hAnsi="Times New Roman" w:cs="Times New Roman"/>
          <w:sz w:val="24"/>
        </w:rPr>
      </w:pPr>
    </w:p>
    <w:p w:rsidR="00DD0989" w:rsidRPr="00DD0989" w:rsidRDefault="00DD0989" w:rsidP="00DD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D098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Ova Odluka stupa na snagu 8 (osmog) dana od dana objavljivanja u "Sl. listu Crne Gore - Opštinski propisi".</w:t>
      </w:r>
    </w:p>
    <w:p w:rsidR="00DD0989" w:rsidRDefault="00DD0989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273379" w:rsidP="00181970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Broj: 333</w:t>
      </w:r>
    </w:p>
    <w:p w:rsidR="00DD0989" w:rsidRPr="00181970" w:rsidRDefault="00181970" w:rsidP="0018197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D098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Rožaje, 29</w:t>
      </w:r>
      <w:r w:rsidRPr="00DD098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.12.2016.godine</w:t>
      </w:r>
    </w:p>
    <w:p w:rsidR="00DD0989" w:rsidRDefault="00DD0989" w:rsidP="001C6DF4">
      <w:pPr>
        <w:jc w:val="both"/>
        <w:rPr>
          <w:rFonts w:ascii="Times New Roman" w:hAnsi="Times New Roman" w:cs="Times New Roman"/>
          <w:sz w:val="24"/>
        </w:rPr>
      </w:pPr>
    </w:p>
    <w:p w:rsidR="00DD0989" w:rsidRPr="00DD0989" w:rsidRDefault="00DD0989" w:rsidP="00DD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 w:rsidRPr="00DD0989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SKUPŠTINA  OPŠTINE  ROŽAJE</w:t>
      </w:r>
    </w:p>
    <w:p w:rsidR="00DD0989" w:rsidRDefault="00DD0989" w:rsidP="001C6DF4">
      <w:pPr>
        <w:jc w:val="both"/>
        <w:rPr>
          <w:rFonts w:ascii="Times New Roman" w:hAnsi="Times New Roman" w:cs="Times New Roman"/>
          <w:sz w:val="24"/>
        </w:rPr>
      </w:pPr>
    </w:p>
    <w:p w:rsidR="00181970" w:rsidRDefault="00181970" w:rsidP="00181970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  <w:t xml:space="preserve"> Predsjednik Skupštine</w:t>
      </w:r>
    </w:p>
    <w:p w:rsidR="00DD0989" w:rsidRPr="00DD0989" w:rsidRDefault="00181970" w:rsidP="00181970">
      <w:pPr>
        <w:rPr>
          <w:rFonts w:ascii="Times New Roman" w:eastAsia="Times New Roman" w:hAnsi="Times New Roman" w:cs="Times New Roman"/>
          <w:b/>
          <w:bCs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lang w:eastAsia="bs-Latn-BA"/>
        </w:rPr>
        <w:t xml:space="preserve">                                                                                                                     </w:t>
      </w:r>
      <w:r w:rsidR="00DD0989" w:rsidRPr="00DD0989">
        <w:rPr>
          <w:rFonts w:ascii="Times New Roman" w:eastAsia="Times New Roman" w:hAnsi="Times New Roman" w:cs="Times New Roman"/>
          <w:b/>
          <w:bCs/>
          <w:lang w:eastAsia="bs-Latn-BA"/>
        </w:rPr>
        <w:t>Husein Kurtagić, prof.</w:t>
      </w:r>
      <w:r w:rsidR="00273379">
        <w:rPr>
          <w:rFonts w:ascii="Times New Roman" w:eastAsia="Times New Roman" w:hAnsi="Times New Roman" w:cs="Times New Roman"/>
          <w:b/>
          <w:bCs/>
          <w:lang w:eastAsia="bs-Latn-BA"/>
        </w:rPr>
        <w:t>, s.r.</w:t>
      </w:r>
    </w:p>
    <w:p w:rsidR="00DD0989" w:rsidRPr="00DD0989" w:rsidRDefault="00DD0989" w:rsidP="00DD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DD0989" w:rsidRPr="001C6DF4" w:rsidRDefault="00DD0989" w:rsidP="001C6DF4">
      <w:pPr>
        <w:jc w:val="both"/>
        <w:rPr>
          <w:rFonts w:ascii="Times New Roman" w:hAnsi="Times New Roman" w:cs="Times New Roman"/>
          <w:sz w:val="24"/>
        </w:rPr>
      </w:pPr>
    </w:p>
    <w:sectPr w:rsidR="00DD0989" w:rsidRPr="001C6DF4" w:rsidSect="00181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0B20"/>
    <w:rsid w:val="000E0B20"/>
    <w:rsid w:val="000E0BEC"/>
    <w:rsid w:val="000F6B97"/>
    <w:rsid w:val="00142172"/>
    <w:rsid w:val="00181970"/>
    <w:rsid w:val="001C6DF4"/>
    <w:rsid w:val="00273379"/>
    <w:rsid w:val="00506162"/>
    <w:rsid w:val="00565264"/>
    <w:rsid w:val="006F5049"/>
    <w:rsid w:val="00783180"/>
    <w:rsid w:val="009F6CC0"/>
    <w:rsid w:val="00BE27B6"/>
    <w:rsid w:val="00C46289"/>
    <w:rsid w:val="00CC3D3F"/>
    <w:rsid w:val="00D33D57"/>
    <w:rsid w:val="00DB3E1A"/>
    <w:rsid w:val="00DD0989"/>
    <w:rsid w:val="00E85238"/>
    <w:rsid w:val="00EE605B"/>
    <w:rsid w:val="00FA12F7"/>
    <w:rsid w:val="00FB3B2A"/>
    <w:rsid w:val="00FC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5215</Words>
  <Characters>29727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Skrijelj</dc:creator>
  <cp:lastModifiedBy>KorisniK</cp:lastModifiedBy>
  <cp:revision>3</cp:revision>
  <dcterms:created xsi:type="dcterms:W3CDTF">2016-12-29T08:29:00Z</dcterms:created>
  <dcterms:modified xsi:type="dcterms:W3CDTF">2016-12-29T13:44:00Z</dcterms:modified>
</cp:coreProperties>
</file>