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76" w:rsidRPr="00E3546A" w:rsidRDefault="00BD1936" w:rsidP="00FA5147">
      <w:pPr>
        <w:jc w:val="both"/>
        <w:rPr>
          <w:rFonts w:ascii="Times New Roman" w:hAnsi="Times New Roman" w:cs="Times New Roman"/>
          <w:sz w:val="24"/>
          <w:szCs w:val="24"/>
        </w:rPr>
      </w:pPr>
      <w:r w:rsidRPr="00E3546A">
        <w:rPr>
          <w:rFonts w:ascii="Times New Roman" w:hAnsi="Times New Roman" w:cs="Times New Roman"/>
          <w:sz w:val="24"/>
          <w:szCs w:val="24"/>
        </w:rPr>
        <w:t>Na osnovu člana</w:t>
      </w:r>
      <w:r w:rsidR="00E04B44" w:rsidRPr="00E3546A">
        <w:rPr>
          <w:rFonts w:ascii="Times New Roman" w:hAnsi="Times New Roman" w:cs="Times New Roman"/>
          <w:sz w:val="24"/>
          <w:szCs w:val="24"/>
        </w:rPr>
        <w:t xml:space="preserve"> 33 Zakona o budžetu i fiskalnoj odgovornost</w:t>
      </w:r>
      <w:r w:rsidR="00FA5147" w:rsidRPr="00E3546A">
        <w:rPr>
          <w:rFonts w:ascii="Times New Roman" w:hAnsi="Times New Roman" w:cs="Times New Roman"/>
          <w:sz w:val="24"/>
          <w:szCs w:val="24"/>
        </w:rPr>
        <w:t>i ( "Sl. list CG" br.20/14 ) člana</w:t>
      </w:r>
      <w:r w:rsidR="00E04B44" w:rsidRPr="00E3546A">
        <w:rPr>
          <w:rFonts w:ascii="Times New Roman" w:hAnsi="Times New Roman" w:cs="Times New Roman"/>
          <w:sz w:val="24"/>
          <w:szCs w:val="24"/>
        </w:rPr>
        <w:t xml:space="preserve"> 42 Zakona o finansiranju lokalne samouprave ("Sl. list RCG" br. 42/03, 44/03 i "Sl. list </w:t>
      </w:r>
      <w:r w:rsidR="00FA5147" w:rsidRPr="00E3546A">
        <w:rPr>
          <w:rFonts w:ascii="Times New Roman" w:hAnsi="Times New Roman" w:cs="Times New Roman"/>
          <w:sz w:val="24"/>
          <w:szCs w:val="24"/>
        </w:rPr>
        <w:t xml:space="preserve">CG" br. 5/08 i br. 74/10) i člana </w:t>
      </w:r>
      <w:r w:rsidR="00E04B44" w:rsidRPr="00E3546A">
        <w:rPr>
          <w:rFonts w:ascii="Times New Roman" w:hAnsi="Times New Roman" w:cs="Times New Roman"/>
          <w:sz w:val="24"/>
          <w:szCs w:val="24"/>
        </w:rPr>
        <w:t>42 Statuta opštine Rožaje ( "Sl. list CG - opštinski propisi "</w:t>
      </w:r>
      <w:r w:rsidRPr="00E3546A">
        <w:rPr>
          <w:rFonts w:ascii="Times New Roman" w:hAnsi="Times New Roman" w:cs="Times New Roman"/>
          <w:sz w:val="24"/>
          <w:szCs w:val="24"/>
        </w:rPr>
        <w:t xml:space="preserve">, </w:t>
      </w:r>
      <w:r w:rsidR="00E04B44" w:rsidRPr="00E3546A">
        <w:rPr>
          <w:rFonts w:ascii="Times New Roman" w:hAnsi="Times New Roman" w:cs="Times New Roman"/>
          <w:sz w:val="24"/>
          <w:szCs w:val="24"/>
        </w:rPr>
        <w:t>br. 9/11</w:t>
      </w:r>
      <w:r w:rsidR="00FA5147" w:rsidRPr="00E3546A">
        <w:rPr>
          <w:rFonts w:ascii="Times New Roman" w:hAnsi="Times New Roman" w:cs="Times New Roman"/>
          <w:sz w:val="24"/>
          <w:szCs w:val="24"/>
        </w:rPr>
        <w:t xml:space="preserve"> i 31/16</w:t>
      </w:r>
      <w:r w:rsidR="00AF0838">
        <w:rPr>
          <w:rFonts w:ascii="Times New Roman" w:hAnsi="Times New Roman" w:cs="Times New Roman"/>
          <w:sz w:val="24"/>
          <w:szCs w:val="24"/>
        </w:rPr>
        <w:t xml:space="preserve"> ) Skupština  opštine  Rožaje,</w:t>
      </w:r>
      <w:r w:rsidR="00FA5147" w:rsidRPr="00E3546A">
        <w:rPr>
          <w:rFonts w:ascii="Times New Roman" w:hAnsi="Times New Roman" w:cs="Times New Roman"/>
          <w:sz w:val="24"/>
          <w:szCs w:val="24"/>
        </w:rPr>
        <w:t xml:space="preserve"> </w:t>
      </w:r>
      <w:r w:rsidR="00E04B44" w:rsidRPr="00E3546A">
        <w:rPr>
          <w:rFonts w:ascii="Times New Roman" w:hAnsi="Times New Roman" w:cs="Times New Roman"/>
          <w:sz w:val="24"/>
          <w:szCs w:val="24"/>
        </w:rPr>
        <w:t xml:space="preserve"> na  sjednici održanoj  dana  27.12.2016. godine,   d o n i j e l a    j e</w:t>
      </w:r>
    </w:p>
    <w:p w:rsidR="00E04B44" w:rsidRPr="00E3546A" w:rsidRDefault="00E04B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Look w:val="04A0"/>
      </w:tblPr>
      <w:tblGrid>
        <w:gridCol w:w="10740"/>
      </w:tblGrid>
      <w:tr w:rsidR="00E04B44" w:rsidRPr="00E3546A" w:rsidTr="00E04B44">
        <w:trPr>
          <w:trHeight w:val="33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44" w:rsidRPr="00E3546A" w:rsidRDefault="00E04B44" w:rsidP="00E04B44">
            <w:pPr>
              <w:spacing w:after="0" w:line="240" w:lineRule="auto"/>
              <w:ind w:left="-19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E35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ODLUKA</w:t>
            </w:r>
          </w:p>
        </w:tc>
      </w:tr>
      <w:tr w:rsidR="00E04B44" w:rsidRPr="00E3546A" w:rsidTr="00E04B44">
        <w:trPr>
          <w:trHeight w:val="33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44" w:rsidRPr="00E3546A" w:rsidRDefault="00E04B44" w:rsidP="00E04B44">
            <w:pPr>
              <w:spacing w:after="0" w:line="240" w:lineRule="auto"/>
              <w:ind w:left="-19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E35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 xml:space="preserve">O </w:t>
            </w:r>
            <w:r w:rsidR="00FA5147" w:rsidRPr="00E35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BUDŽETU OPŠTINE ROŽAJE ZA 2017.</w:t>
            </w:r>
            <w:r w:rsidRPr="00E35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GODINU</w:t>
            </w:r>
          </w:p>
        </w:tc>
      </w:tr>
    </w:tbl>
    <w:p w:rsidR="00E04B44" w:rsidRPr="00E3546A" w:rsidRDefault="00E04B44">
      <w:pPr>
        <w:rPr>
          <w:rFonts w:ascii="Times New Roman" w:hAnsi="Times New Roman" w:cs="Times New Roman"/>
          <w:sz w:val="24"/>
          <w:szCs w:val="24"/>
        </w:rPr>
      </w:pPr>
    </w:p>
    <w:p w:rsidR="00E04B44" w:rsidRPr="00E3546A" w:rsidRDefault="00E04B44">
      <w:pPr>
        <w:rPr>
          <w:rFonts w:ascii="Times New Roman" w:hAnsi="Times New Roman" w:cs="Times New Roman"/>
          <w:sz w:val="24"/>
          <w:szCs w:val="24"/>
        </w:rPr>
      </w:pPr>
    </w:p>
    <w:p w:rsidR="00E04B44" w:rsidRPr="00E3546A" w:rsidRDefault="00E04B44">
      <w:pPr>
        <w:rPr>
          <w:rFonts w:ascii="Times New Roman" w:hAnsi="Times New Roman" w:cs="Times New Roman"/>
          <w:sz w:val="24"/>
          <w:szCs w:val="24"/>
        </w:rPr>
      </w:pPr>
      <w:r w:rsidRPr="00E3546A">
        <w:rPr>
          <w:rFonts w:ascii="Times New Roman" w:hAnsi="Times New Roman" w:cs="Times New Roman"/>
          <w:sz w:val="24"/>
          <w:szCs w:val="24"/>
        </w:rPr>
        <w:t xml:space="preserve">  OPŠTI  DIO</w:t>
      </w:r>
    </w:p>
    <w:p w:rsidR="00E04B44" w:rsidRPr="00E3546A" w:rsidRDefault="00E04B44">
      <w:pPr>
        <w:rPr>
          <w:rFonts w:ascii="Times New Roman" w:hAnsi="Times New Roman" w:cs="Times New Roman"/>
          <w:sz w:val="24"/>
          <w:szCs w:val="24"/>
        </w:rPr>
      </w:pPr>
    </w:p>
    <w:p w:rsidR="00E04B44" w:rsidRPr="00E3546A" w:rsidRDefault="00E04B44" w:rsidP="00FA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3546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Član 1</w:t>
      </w:r>
    </w:p>
    <w:p w:rsidR="00E04B44" w:rsidRPr="00E3546A" w:rsidRDefault="00E04B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80" w:type="dxa"/>
        <w:tblLook w:val="04A0"/>
      </w:tblPr>
      <w:tblGrid>
        <w:gridCol w:w="8280"/>
      </w:tblGrid>
      <w:tr w:rsidR="00E344DF" w:rsidRPr="00E3546A" w:rsidTr="00E344DF">
        <w:trPr>
          <w:trHeight w:val="282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tabs>
                <w:tab w:val="left" w:pos="8964"/>
              </w:tabs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E3546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Odluka o budžetu opštine Rožaje za 2017. god. (u daljem tekstu: Budžet) utvrđuju  </w:t>
            </w:r>
          </w:p>
        </w:tc>
      </w:tr>
      <w:tr w:rsidR="00E344DF" w:rsidRPr="00E3546A" w:rsidTr="00E344DF">
        <w:trPr>
          <w:trHeight w:val="282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E3546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se primici i izdaci u iznosu od  6.505.000,00 eura.</w:t>
            </w:r>
          </w:p>
        </w:tc>
      </w:tr>
    </w:tbl>
    <w:p w:rsidR="00E344DF" w:rsidRPr="00E3546A" w:rsidRDefault="00E344DF">
      <w:pPr>
        <w:rPr>
          <w:rFonts w:ascii="Times New Roman" w:hAnsi="Times New Roman" w:cs="Times New Roman"/>
          <w:sz w:val="24"/>
          <w:szCs w:val="24"/>
        </w:rPr>
      </w:pPr>
    </w:p>
    <w:p w:rsidR="00E344DF" w:rsidRPr="00E3546A" w:rsidRDefault="00E344DF" w:rsidP="00E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3546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Primici u iznosu od  6.505.000,00 €  rasporedjuju se na:</w:t>
      </w:r>
    </w:p>
    <w:p w:rsidR="00E344DF" w:rsidRPr="00E3546A" w:rsidRDefault="00E344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00" w:type="dxa"/>
        <w:tblLook w:val="04A0"/>
      </w:tblPr>
      <w:tblGrid>
        <w:gridCol w:w="930"/>
        <w:gridCol w:w="930"/>
        <w:gridCol w:w="5440"/>
        <w:gridCol w:w="1500"/>
      </w:tblGrid>
      <w:tr w:rsidR="00E344DF" w:rsidRPr="00E3546A" w:rsidTr="00E344DF">
        <w:trPr>
          <w:trHeight w:val="282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E3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I Tekući budžet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E3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4.873.948,34</w:t>
            </w:r>
          </w:p>
        </w:tc>
      </w:tr>
      <w:tr w:rsidR="00E344DF" w:rsidRPr="00E3546A" w:rsidTr="00E344DF">
        <w:trPr>
          <w:trHeight w:val="282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E344DF" w:rsidRPr="00E3546A" w:rsidTr="00E344DF">
        <w:trPr>
          <w:trHeight w:val="282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E3546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za tekuće izdatke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E3546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4.793.948,34</w:t>
            </w:r>
          </w:p>
        </w:tc>
      </w:tr>
      <w:tr w:rsidR="00E344DF" w:rsidRPr="00E3546A" w:rsidTr="00E344DF">
        <w:trPr>
          <w:trHeight w:val="282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E344DF" w:rsidRPr="00E3546A" w:rsidTr="00E344DF">
        <w:trPr>
          <w:trHeight w:val="282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E3546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za tekuću rezervu budžeta                    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E3546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60.000,00</w:t>
            </w:r>
          </w:p>
        </w:tc>
      </w:tr>
      <w:tr w:rsidR="00E344DF" w:rsidRPr="00E3546A" w:rsidTr="00E344DF">
        <w:trPr>
          <w:trHeight w:val="282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E344DF" w:rsidRPr="00E3546A" w:rsidTr="00E344DF">
        <w:trPr>
          <w:trHeight w:val="282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E3546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za stalnu rezervu budžeta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E3546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20.000,00</w:t>
            </w:r>
          </w:p>
        </w:tc>
      </w:tr>
      <w:tr w:rsidR="00E344DF" w:rsidRPr="00E3546A" w:rsidTr="00E344DF">
        <w:trPr>
          <w:trHeight w:val="282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E344DF" w:rsidRPr="00E3546A" w:rsidTr="00E344DF">
        <w:trPr>
          <w:trHeight w:val="282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E344DF" w:rsidRPr="00E3546A" w:rsidTr="00E344DF">
        <w:trPr>
          <w:trHeight w:val="282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E3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II  Kapitalni budžet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DF" w:rsidRPr="00E3546A" w:rsidRDefault="00E344DF" w:rsidP="00E34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E3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1.631.051,66</w:t>
            </w:r>
          </w:p>
        </w:tc>
      </w:tr>
    </w:tbl>
    <w:p w:rsidR="00E344DF" w:rsidRPr="00E3546A" w:rsidRDefault="00E344DF">
      <w:pPr>
        <w:rPr>
          <w:rFonts w:ascii="Times New Roman" w:hAnsi="Times New Roman" w:cs="Times New Roman"/>
          <w:sz w:val="24"/>
          <w:szCs w:val="24"/>
        </w:rPr>
      </w:pPr>
    </w:p>
    <w:p w:rsidR="00E344DF" w:rsidRPr="00E3546A" w:rsidRDefault="00E344DF">
      <w:pPr>
        <w:rPr>
          <w:rFonts w:ascii="Times New Roman" w:hAnsi="Times New Roman" w:cs="Times New Roman"/>
          <w:sz w:val="24"/>
          <w:szCs w:val="24"/>
        </w:rPr>
      </w:pPr>
    </w:p>
    <w:p w:rsidR="00E344DF" w:rsidRPr="00E3546A" w:rsidRDefault="00E344DF" w:rsidP="00FA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3546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Član 2</w:t>
      </w:r>
    </w:p>
    <w:p w:rsidR="00E344DF" w:rsidRPr="00E3546A" w:rsidRDefault="00E344DF">
      <w:pPr>
        <w:rPr>
          <w:rFonts w:ascii="Times New Roman" w:hAnsi="Times New Roman" w:cs="Times New Roman"/>
          <w:sz w:val="24"/>
          <w:szCs w:val="24"/>
        </w:rPr>
      </w:pPr>
    </w:p>
    <w:p w:rsidR="00E344DF" w:rsidRPr="00E3546A" w:rsidRDefault="00E344DF" w:rsidP="00E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3546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Primici Budžeta po izvorima i vrstama i izdaci po namjenama, utvrdjeni su u sljedećim  iznosima:</w:t>
      </w:r>
    </w:p>
    <w:p w:rsidR="00E344DF" w:rsidRPr="00E3546A" w:rsidRDefault="00E344DF">
      <w:pPr>
        <w:rPr>
          <w:rFonts w:ascii="Times New Roman" w:hAnsi="Times New Roman" w:cs="Times New Roman"/>
          <w:b/>
          <w:sz w:val="24"/>
          <w:szCs w:val="24"/>
        </w:rPr>
      </w:pPr>
    </w:p>
    <w:p w:rsidR="005E60C2" w:rsidRPr="00E3546A" w:rsidRDefault="005E60C2">
      <w:pPr>
        <w:rPr>
          <w:rFonts w:ascii="Times New Roman" w:hAnsi="Times New Roman" w:cs="Times New Roman"/>
          <w:b/>
          <w:sz w:val="24"/>
          <w:szCs w:val="24"/>
        </w:rPr>
      </w:pPr>
    </w:p>
    <w:p w:rsidR="005E60C2" w:rsidRPr="00E3546A" w:rsidRDefault="005E60C2">
      <w:pPr>
        <w:rPr>
          <w:rFonts w:ascii="Times New Roman" w:hAnsi="Times New Roman" w:cs="Times New Roman"/>
          <w:b/>
          <w:sz w:val="24"/>
          <w:szCs w:val="24"/>
        </w:rPr>
      </w:pPr>
    </w:p>
    <w:p w:rsidR="005E60C2" w:rsidRDefault="005E60C2">
      <w:pPr>
        <w:rPr>
          <w:b/>
        </w:rPr>
      </w:pPr>
    </w:p>
    <w:p w:rsidR="005E60C2" w:rsidRPr="005E60C2" w:rsidRDefault="005E60C2" w:rsidP="005E60C2">
      <w:pPr>
        <w:spacing w:after="0" w:line="240" w:lineRule="auto"/>
        <w:rPr>
          <w:rFonts w:ascii="Arial" w:eastAsia="Times New Roman" w:hAnsi="Arial" w:cs="Arial"/>
          <w:b/>
          <w:bCs/>
          <w:lang w:eastAsia="bs-Latn-BA"/>
        </w:rPr>
      </w:pPr>
      <w:r w:rsidRPr="005E60C2">
        <w:rPr>
          <w:rFonts w:ascii="Arial" w:eastAsia="Times New Roman" w:hAnsi="Arial" w:cs="Arial"/>
          <w:b/>
          <w:bCs/>
          <w:lang w:eastAsia="bs-Latn-BA"/>
        </w:rPr>
        <w:t>PRIHODI</w:t>
      </w:r>
    </w:p>
    <w:p w:rsidR="005E60C2" w:rsidRDefault="005E60C2">
      <w:pPr>
        <w:rPr>
          <w:b/>
        </w:rPr>
      </w:pPr>
    </w:p>
    <w:tbl>
      <w:tblPr>
        <w:tblW w:w="8800" w:type="dxa"/>
        <w:tblLook w:val="04A0"/>
      </w:tblPr>
      <w:tblGrid>
        <w:gridCol w:w="740"/>
        <w:gridCol w:w="1120"/>
        <w:gridCol w:w="5440"/>
        <w:gridCol w:w="1500"/>
      </w:tblGrid>
      <w:tr w:rsidR="005E60C2" w:rsidRPr="005E60C2" w:rsidTr="005E60C2">
        <w:trPr>
          <w:trHeight w:val="2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 za        2017. godinu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5E60C2" w:rsidRPr="005E60C2" w:rsidTr="005E60C2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E60C2">
              <w:rPr>
                <w:rFonts w:ascii="Arial" w:eastAsia="Times New Roman" w:hAnsi="Arial" w:cs="Arial"/>
                <w:b/>
                <w:bCs/>
                <w:lang w:eastAsia="bs-Latn-BA"/>
              </w:rPr>
              <w:t>Porezi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710.000,00</w:t>
            </w:r>
          </w:p>
        </w:tc>
      </w:tr>
      <w:tr w:rsidR="005E60C2" w:rsidRPr="005E60C2" w:rsidTr="005E60C2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Ustupljeni porezi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380.000,00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Porez na dohodak fizičkih lica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320.000,00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711-3-2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 na promet nepokretnosti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60.000,00</w:t>
            </w:r>
          </w:p>
        </w:tc>
      </w:tr>
      <w:tr w:rsidR="005E60C2" w:rsidRPr="005E60C2" w:rsidTr="005E60C2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Lokalni porezi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330.000,00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711-3-1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Porez na nepokretnosti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711-7-5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Prirez porezu na dohodak fizičkih lica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250.000,00</w:t>
            </w:r>
          </w:p>
        </w:tc>
      </w:tr>
      <w:tr w:rsidR="005E60C2" w:rsidRPr="005E60C2" w:rsidTr="005E60C2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Takse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75.000,00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713-1-2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Lokalne administrativne takse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35.000,00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713-5-1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Lokalne komunalne takse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40.000,00</w:t>
            </w:r>
          </w:p>
        </w:tc>
      </w:tr>
      <w:tr w:rsidR="005E60C2" w:rsidRPr="005E60C2" w:rsidTr="005E60C2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1.745.000,00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Naknada za koriš. dobara od opšteg interesa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950.000,00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714-6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Naknada za komu.opremanje građevinskog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110.000,00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714-7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Naknada za korišćenje opštinskih puteva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540.000,00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714-8-4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Godišnja naknada pri regist.motor.vozila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65.000,00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714-9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Ostale naknade - Komunalne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80.000,00</w:t>
            </w:r>
          </w:p>
        </w:tc>
      </w:tr>
      <w:tr w:rsidR="005E60C2" w:rsidRPr="005E60C2" w:rsidTr="005E60C2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Ostali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125.000,00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715-3-1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Prihodi koje OLU ostvaruju vršenjem svoje djelatnosti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715-3-2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Prihodi od zakupa poslovnih prostora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715-5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Ostali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50.000,00</w:t>
            </w:r>
          </w:p>
        </w:tc>
      </w:tr>
      <w:tr w:rsidR="005E60C2" w:rsidRPr="005E60C2" w:rsidTr="005E60C2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Primici od prodaje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250.000,00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721-1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Prodaja nepokretnosti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250.000,00</w:t>
            </w:r>
          </w:p>
        </w:tc>
      </w:tr>
      <w:tr w:rsidR="005E60C2" w:rsidRPr="005E60C2" w:rsidTr="005E60C2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Transferi i dotacije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3.600.000,00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742-1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Transferi od budžeta  Države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900.000,00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742-1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Uslovne dotacije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150.000,00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742-6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Transferi od Egalizacionog fonda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2.550.000,00</w:t>
            </w:r>
          </w:p>
        </w:tc>
      </w:tr>
      <w:tr w:rsidR="005E60C2" w:rsidRPr="005E60C2" w:rsidTr="005E60C2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Pozajmice i krediti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751-1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Pozajmice i krediti od domaćih finansijskih  institucija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</w:tr>
      <w:tr w:rsidR="005E60C2" w:rsidRPr="005E60C2" w:rsidTr="005E60C2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UKUPNI PRIMICI: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6.505.000,00</w:t>
            </w:r>
          </w:p>
        </w:tc>
      </w:tr>
    </w:tbl>
    <w:p w:rsidR="005E60C2" w:rsidRDefault="005E60C2">
      <w:pPr>
        <w:rPr>
          <w:b/>
        </w:rPr>
      </w:pPr>
    </w:p>
    <w:p w:rsidR="005E60C2" w:rsidRDefault="005E60C2">
      <w:pPr>
        <w:rPr>
          <w:b/>
        </w:rPr>
      </w:pPr>
    </w:p>
    <w:p w:rsidR="005E60C2" w:rsidRDefault="005E60C2">
      <w:pPr>
        <w:rPr>
          <w:b/>
        </w:rPr>
      </w:pPr>
    </w:p>
    <w:p w:rsidR="005E60C2" w:rsidRDefault="005E60C2">
      <w:pPr>
        <w:rPr>
          <w:b/>
        </w:rPr>
      </w:pPr>
    </w:p>
    <w:p w:rsidR="005E60C2" w:rsidRDefault="005E60C2">
      <w:pPr>
        <w:rPr>
          <w:b/>
        </w:rPr>
      </w:pPr>
    </w:p>
    <w:p w:rsidR="005E60C2" w:rsidRDefault="005E60C2">
      <w:pPr>
        <w:rPr>
          <w:b/>
        </w:rPr>
      </w:pPr>
    </w:p>
    <w:p w:rsidR="005E60C2" w:rsidRDefault="005E60C2">
      <w:pPr>
        <w:rPr>
          <w:b/>
        </w:rPr>
      </w:pPr>
    </w:p>
    <w:p w:rsidR="005E60C2" w:rsidRPr="005E60C2" w:rsidRDefault="005E60C2" w:rsidP="005E60C2">
      <w:pPr>
        <w:spacing w:after="0" w:line="240" w:lineRule="auto"/>
        <w:rPr>
          <w:rFonts w:ascii="Arial" w:eastAsia="Times New Roman" w:hAnsi="Arial" w:cs="Arial"/>
          <w:b/>
          <w:bCs/>
          <w:lang w:eastAsia="bs-Latn-BA"/>
        </w:rPr>
      </w:pPr>
      <w:r w:rsidRPr="005E60C2">
        <w:rPr>
          <w:rFonts w:ascii="Arial" w:eastAsia="Times New Roman" w:hAnsi="Arial" w:cs="Arial"/>
          <w:b/>
          <w:bCs/>
          <w:lang w:eastAsia="bs-Latn-BA"/>
        </w:rPr>
        <w:lastRenderedPageBreak/>
        <w:t>RASHODI</w:t>
      </w:r>
    </w:p>
    <w:p w:rsidR="005E60C2" w:rsidRDefault="005E60C2">
      <w:pPr>
        <w:rPr>
          <w:b/>
        </w:rPr>
      </w:pPr>
    </w:p>
    <w:tbl>
      <w:tblPr>
        <w:tblW w:w="8800" w:type="dxa"/>
        <w:tblLook w:val="04A0"/>
      </w:tblPr>
      <w:tblGrid>
        <w:gridCol w:w="740"/>
        <w:gridCol w:w="1120"/>
        <w:gridCol w:w="5440"/>
        <w:gridCol w:w="1500"/>
      </w:tblGrid>
      <w:tr w:rsidR="005E60C2" w:rsidRPr="005E60C2" w:rsidTr="005E60C2">
        <w:trPr>
          <w:trHeight w:val="2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 za        2017. godinu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E60C2" w:rsidRPr="005E60C2" w:rsidTr="005E60C2">
        <w:trPr>
          <w:trHeight w:val="1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1.278.840,00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746.760,00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104.620,00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268.920,00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144.850,00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13.690,00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Ostala lična primanja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57.000,00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412-6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Naknade skupštinskim odbornicima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412-7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Naknada komisiji za žalbe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412-7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Naknada komisiji za usmjeravanje djece sa pos.obra.potre.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154.300,00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24.700,00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električnu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103.000,00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Rashodi za gorivo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26.600,00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75.600,00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15.400,00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17.200,00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Komunikacione usluge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Bankarske usluge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56.600,00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Zimsko čišćenje snijega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 i vozila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16.600,00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Kamate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169.000,00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416-1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Kamate finansijskim institucijama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169.000,00</w:t>
            </w:r>
          </w:p>
        </w:tc>
      </w:tr>
      <w:tr w:rsidR="005E60C2" w:rsidRPr="005E60C2" w:rsidTr="005E60C2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Subvencije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140.000,00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418-1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Podsticaj razvoja u poljoprivredi i privredi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140.000,00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Ostali 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42.600,00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419-6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Komunalne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419-9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Ostali 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34.600,00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Transferi za socijalnu zaštitu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421-2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Boračko invalidska zaštita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Sredstva za tehnološke viškove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300.000,00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422-2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Otpremnina za tehnološke viškove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Transferi instituci, pojedin. nevlad. i javnom  sektoru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1.487.008,34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Transferi institucijama kulture i sporta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1.090.000,00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Transferi nevladinim organizacijama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Tranferi političkim partijama, strank. i udruže.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77.008,34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Transferi za jednokratne socijalne.pomoći.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Transferi za lična primanja pripravnika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24.000,00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Ostali transferi pojedincima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Ostali transferi institucijama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171.000,00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Ostali transferi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230.000,00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432-6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Transferi DOO Komunalno i DOO Vodovod i kanalizacija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230.000,00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Kapitalni 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1.631.051,66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Izdaci za lokalnu infrastrukturu i projektnu dokumentaciju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1.471.051,66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Izdaci za opremu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441-9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Ostali kapitalni 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Otplata dugova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398.000,00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461-1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Otplata kredita finansijskim institucijama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398.000,00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Otplata obaveza iz prethodnog perioda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400.000,00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463-0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Otplata obaveza iz prethodnog perioda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Tekućabudžetska rezerva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60.000,00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471-0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Tekućabudžetska rezerva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Stalna budžetska rezerva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20.000,00</w:t>
            </w:r>
          </w:p>
        </w:tc>
      </w:tr>
      <w:tr w:rsidR="005E60C2" w:rsidRPr="005E60C2" w:rsidTr="005E60C2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472-0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Stalna budžetska rezerva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20.000,00</w:t>
            </w:r>
          </w:p>
        </w:tc>
      </w:tr>
      <w:tr w:rsidR="005E60C2" w:rsidRPr="005E60C2" w:rsidTr="005E60C2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UKUPNI  IZDACI: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C2" w:rsidRPr="005E60C2" w:rsidRDefault="005E60C2" w:rsidP="005E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6.505.000,00</w:t>
            </w:r>
          </w:p>
        </w:tc>
      </w:tr>
    </w:tbl>
    <w:p w:rsidR="005E60C2" w:rsidRDefault="005E60C2">
      <w:pPr>
        <w:rPr>
          <w:b/>
        </w:rPr>
      </w:pPr>
    </w:p>
    <w:p w:rsidR="005E60C2" w:rsidRPr="005E60C2" w:rsidRDefault="005E60C2" w:rsidP="00AA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E60C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Član 3</w:t>
      </w:r>
    </w:p>
    <w:tbl>
      <w:tblPr>
        <w:tblW w:w="9640" w:type="dxa"/>
        <w:tblLook w:val="04A0"/>
      </w:tblPr>
      <w:tblGrid>
        <w:gridCol w:w="9640"/>
      </w:tblGrid>
      <w:tr w:rsidR="005E60C2" w:rsidRPr="005E60C2" w:rsidTr="00B45787">
        <w:trPr>
          <w:trHeight w:val="28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0E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5E60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Za izvršenje Budžeta u cjelini odgovoran je Predsjednik opštine Rožaje,  koji istovremeno vrši  </w:t>
            </w:r>
            <w:r w:rsidR="00AA1376" w:rsidRPr="005E60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nadzor i naredbodavac je za izvršenje Budžeta u skladu sa članom 52.  Zakona o finansiranju lokalne  samouprave.</w:t>
            </w:r>
          </w:p>
        </w:tc>
      </w:tr>
      <w:tr w:rsidR="005E60C2" w:rsidRPr="005E60C2" w:rsidTr="00B45787">
        <w:trPr>
          <w:trHeight w:val="28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0E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5E60C2" w:rsidRPr="005E60C2" w:rsidTr="00B45787">
        <w:trPr>
          <w:trHeight w:val="28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C2" w:rsidRPr="005E60C2" w:rsidRDefault="005E60C2" w:rsidP="005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4E4754" w:rsidRPr="004E4754" w:rsidTr="00B45787">
        <w:trPr>
          <w:trHeight w:val="28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54" w:rsidRPr="004E4754" w:rsidRDefault="004E4754" w:rsidP="00AA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Član 4</w:t>
            </w:r>
          </w:p>
        </w:tc>
      </w:tr>
      <w:tr w:rsidR="004E4754" w:rsidRPr="004E4754" w:rsidTr="00B45787">
        <w:trPr>
          <w:trHeight w:val="28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54" w:rsidRPr="004E4754" w:rsidRDefault="004E4754" w:rsidP="000E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Za zakonito korišćenje sredstava koja se raspoređuju Budžetom, odgovorne su starješine potrošačkihjedinica.</w:t>
            </w:r>
          </w:p>
        </w:tc>
      </w:tr>
      <w:tr w:rsidR="004E4754" w:rsidRPr="004E4754" w:rsidTr="00B45787">
        <w:trPr>
          <w:trHeight w:val="28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54" w:rsidRPr="004E4754" w:rsidRDefault="004E4754" w:rsidP="004E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4E4754" w:rsidRPr="004E4754" w:rsidTr="00B45787">
        <w:trPr>
          <w:trHeight w:val="28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54" w:rsidRPr="004E4754" w:rsidRDefault="004E4754" w:rsidP="00AA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Član 5</w:t>
            </w:r>
          </w:p>
        </w:tc>
      </w:tr>
      <w:tr w:rsidR="004E4754" w:rsidRPr="004E4754" w:rsidTr="00B45787">
        <w:trPr>
          <w:trHeight w:val="28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54" w:rsidRPr="004E4754" w:rsidRDefault="004E4754" w:rsidP="004E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Predsjednik Opštine može vršiti preusmjeravanje sredstava po pojedinim izdacima i potrošačkim</w:t>
            </w:r>
          </w:p>
        </w:tc>
      </w:tr>
      <w:tr w:rsidR="004E4754" w:rsidRPr="004E4754" w:rsidTr="00B45787">
        <w:trPr>
          <w:trHeight w:val="28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54" w:rsidRPr="004E4754" w:rsidRDefault="004E4754" w:rsidP="000E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E475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jedinicama u visini do 10%  iznosa utvrđenih Odlukom o budžetu, shodno članu 51. Zakona o finansiranju</w:t>
            </w:r>
            <w:r w:rsidR="000E516C" w:rsidRPr="004E475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lokanesamoupreve. Iznos od 10% iz stava 1 ovog čl. primjenjuje se na ukupno planirane izdatke potrošačke  jedinice čiji se odobreni iznos sredstava smanjuje. Preusmjerena sredstva </w:t>
            </w:r>
            <w:r w:rsidR="000E516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po pojedinim izdacima i program</w:t>
            </w:r>
            <w:r w:rsidR="000E516C" w:rsidRPr="004E475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ima  raspoređuje se odlukom predsjednika Opštine. Potrošačke jedinice uz odobrenje Predsjednika opštine</w:t>
            </w:r>
            <w:r w:rsidR="000E516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, </w:t>
            </w:r>
            <w:r w:rsidR="000E516C" w:rsidRPr="004E475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mogu preusmjeriti odobrena sredstva po pojedinim izdacima, u visini do 10%</w:t>
            </w:r>
            <w:r w:rsidR="000E516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od iznosa sredstava odobrenih </w:t>
            </w:r>
            <w:r w:rsidR="000E516C" w:rsidRPr="004E475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za izdatke čiji se iznos smanjuje.</w:t>
            </w:r>
          </w:p>
        </w:tc>
      </w:tr>
      <w:tr w:rsidR="00AA1376" w:rsidRPr="00AA1376" w:rsidTr="00B45787">
        <w:trPr>
          <w:trHeight w:val="28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76" w:rsidRPr="00AA1376" w:rsidRDefault="00AA1376" w:rsidP="00AA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A137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Član 6</w:t>
            </w:r>
          </w:p>
        </w:tc>
      </w:tr>
      <w:tr w:rsidR="00AA1376" w:rsidRPr="00AA1376" w:rsidTr="00B45787">
        <w:trPr>
          <w:trHeight w:val="28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76" w:rsidRDefault="00AA1376" w:rsidP="00AA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A137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                 Sredstva tekuće budžetske rezerve biće rasporedjena za podmirenje rashoda, za koje u budžetu nijesuobezbijedjena sredstva ili nijesu obezbijedjena u dovoljnom iznosu u skladu sa čl. 53.  Zakona o finansiranju lokalne samouprave.</w:t>
            </w:r>
          </w:p>
          <w:p w:rsidR="00AA1376" w:rsidRDefault="00AA1376" w:rsidP="00AA1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:rsidR="00AA1376" w:rsidRPr="00AA1376" w:rsidRDefault="00AA1376" w:rsidP="00AA13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376">
              <w:rPr>
                <w:rFonts w:ascii="Times New Roman" w:hAnsi="Times New Roman" w:cs="Times New Roman"/>
                <w:sz w:val="24"/>
              </w:rPr>
              <w:t>Član 7</w:t>
            </w:r>
          </w:p>
          <w:tbl>
            <w:tblPr>
              <w:tblW w:w="8900" w:type="dxa"/>
              <w:tblLook w:val="04A0"/>
            </w:tblPr>
            <w:tblGrid>
              <w:gridCol w:w="9361"/>
            </w:tblGrid>
            <w:tr w:rsidR="00AA1376" w:rsidRPr="00AA1376" w:rsidTr="00747992">
              <w:trPr>
                <w:trHeight w:val="278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7D0" w:rsidRDefault="00AA1376" w:rsidP="00B457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s-Latn-BA"/>
                    </w:rPr>
                  </w:pPr>
                  <w:r w:rsidRPr="00AA1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s-Latn-BA"/>
                    </w:rPr>
                    <w:t>Od ukupno ostvarenih prihoda budžeta za 2017. godinu izdvaja se najviše 2,0 % za stalnu rezervubudžeta, u skladu sa članom 54. Zakona o finansiranju lokalne samouprave.</w:t>
                  </w:r>
                </w:p>
                <w:p w:rsidR="00E227D0" w:rsidRPr="00E227D0" w:rsidRDefault="00E227D0" w:rsidP="00E22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s-Latn-BA"/>
                    </w:rPr>
                  </w:pPr>
                </w:p>
                <w:p w:rsidR="00E227D0" w:rsidRDefault="00E227D0" w:rsidP="00E227D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227D0">
                    <w:rPr>
                      <w:rFonts w:ascii="Times New Roman" w:hAnsi="Times New Roman" w:cs="Times New Roman"/>
                      <w:sz w:val="24"/>
                    </w:rPr>
                    <w:t>Član 8</w:t>
                  </w:r>
                </w:p>
                <w:tbl>
                  <w:tblPr>
                    <w:tblW w:w="8696" w:type="dxa"/>
                    <w:tblLook w:val="04A0"/>
                  </w:tblPr>
                  <w:tblGrid>
                    <w:gridCol w:w="8708"/>
                  </w:tblGrid>
                  <w:tr w:rsidR="00E227D0" w:rsidRPr="00E227D0" w:rsidTr="00747992">
                    <w:trPr>
                      <w:trHeight w:val="278"/>
                    </w:trPr>
                    <w:tc>
                      <w:tcPr>
                        <w:tcW w:w="8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227D0" w:rsidRPr="00E227D0" w:rsidRDefault="00B45787" w:rsidP="00FA514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s-Latn-B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s-Latn-BA"/>
                          </w:rPr>
                          <w:t xml:space="preserve">O </w:t>
                        </w:r>
                        <w:r w:rsidR="00E227D0" w:rsidRPr="00E227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s-Latn-BA"/>
                          </w:rPr>
                          <w:t xml:space="preserve">korišćenju tekuće budžetske rezerve odlučuje predsjednik Opštine. Predsjednik Opštine može </w:t>
                        </w:r>
                        <w:r w:rsidRPr="00E227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s-Latn-BA"/>
                          </w:rPr>
                          <w:t>ovlastiti Sekretara  Sekretarijata  za  finansije,  da odlučuje o korišćenju sredstava tekuće budžetske</w:t>
                        </w:r>
                        <w:r w:rsidR="00FA51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s-Latn-BA"/>
                          </w:rPr>
                          <w:t xml:space="preserve"> </w:t>
                        </w:r>
                        <w:r w:rsidRPr="00E227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s-Latn-BA"/>
                          </w:rPr>
                          <w:t>rezerve.</w:t>
                        </w:r>
                      </w:p>
                    </w:tc>
                  </w:tr>
                  <w:tr w:rsidR="00E227D0" w:rsidRPr="00E227D0" w:rsidTr="00747992">
                    <w:trPr>
                      <w:trHeight w:val="278"/>
                    </w:trPr>
                    <w:tc>
                      <w:tcPr>
                        <w:tcW w:w="8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227D0" w:rsidRDefault="00E227D0" w:rsidP="00E227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s-Latn-BA"/>
                          </w:rPr>
                        </w:pPr>
                      </w:p>
                      <w:p w:rsidR="00B45787" w:rsidRDefault="00B45787" w:rsidP="00B4578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B45787" w:rsidRDefault="00B45787" w:rsidP="00B4578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 xml:space="preserve"> POSEBNI DIO</w:t>
                        </w:r>
                      </w:p>
                      <w:p w:rsidR="00B45787" w:rsidRPr="00E227D0" w:rsidRDefault="00B45787" w:rsidP="00E227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s-Latn-BA"/>
                          </w:rPr>
                        </w:pPr>
                      </w:p>
                    </w:tc>
                  </w:tr>
                  <w:tr w:rsidR="00E227D0" w:rsidRPr="00E227D0" w:rsidTr="00747992">
                    <w:trPr>
                      <w:trHeight w:val="278"/>
                    </w:trPr>
                    <w:tc>
                      <w:tcPr>
                        <w:tcW w:w="8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45787" w:rsidRPr="00E227D0" w:rsidRDefault="00B45787" w:rsidP="00B457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s-Latn-BA"/>
                          </w:rPr>
                        </w:pPr>
                      </w:p>
                      <w:p w:rsidR="00B45787" w:rsidRDefault="00B45787" w:rsidP="00B45787">
                        <w:r>
                          <w:t xml:space="preserve">                                                               Član 9</w:t>
                        </w:r>
                      </w:p>
                      <w:tbl>
                        <w:tblPr>
                          <w:tblW w:w="8492" w:type="dxa"/>
                          <w:tblLook w:val="04A0"/>
                        </w:tblPr>
                        <w:tblGrid>
                          <w:gridCol w:w="8492"/>
                        </w:tblGrid>
                        <w:tr w:rsidR="00B45787" w:rsidRPr="00B45787" w:rsidTr="00747992">
                          <w:trPr>
                            <w:trHeight w:val="278"/>
                          </w:trPr>
                          <w:tc>
                            <w:tcPr>
                              <w:tcW w:w="84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45787" w:rsidRDefault="00B45787" w:rsidP="00B457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s-Latn-BA"/>
                                </w:rPr>
                              </w:pPr>
                              <w:r w:rsidRPr="00B457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s-Latn-BA"/>
                                </w:rPr>
                                <w:t>Raspored sredstava Budžeta, u iznosu od 6.505.000,00 eura, po nosiocima, korisnicima  i bližim namjenama vrši se u posebnom dijelu koji glasi:</w:t>
                              </w:r>
                            </w:p>
                            <w:p w:rsidR="00B45787" w:rsidRDefault="00B45787" w:rsidP="00B457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s-Latn-BA"/>
                                </w:rPr>
                              </w:pPr>
                            </w:p>
                            <w:p w:rsidR="00747992" w:rsidRDefault="00747992" w:rsidP="0074799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I  TEKUĆI  BUDŽET</w:t>
                              </w:r>
                            </w:p>
                            <w:p w:rsidR="00747992" w:rsidRDefault="00747992" w:rsidP="00B457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s-Latn-BA"/>
                                </w:rPr>
                              </w:pPr>
                            </w:p>
                            <w:p w:rsidR="00747992" w:rsidRDefault="00747992" w:rsidP="0074799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Služba  Predsjednika  opštine</w:t>
                              </w:r>
                            </w:p>
                            <w:tbl>
                              <w:tblPr>
                                <w:tblW w:w="8059" w:type="dxa"/>
                                <w:tblLook w:val="04A0"/>
                              </w:tblPr>
                              <w:tblGrid>
                                <w:gridCol w:w="589"/>
                                <w:gridCol w:w="689"/>
                                <w:gridCol w:w="962"/>
                                <w:gridCol w:w="4379"/>
                                <w:gridCol w:w="1440"/>
                              </w:tblGrid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Org.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Ekon.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Ekon.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O     P      I     S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Budžet za        2017. godinu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klas.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klas.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klas.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411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Bruto zarade i doprinosi zaposlenih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129.050,00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411-1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Neto zarade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75.480,00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411-2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 xml:space="preserve">Porezi na zarade 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11.410,00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411-3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Doprinosi na teret zaposlenog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27.440,00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9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411-4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Doprinosi na teret poslodavca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13.230,00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411-5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Opštinski prirez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1.490,00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412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Ostala lična primanja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5.000,00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412-7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Naknada komisiji za žalbe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5.000,00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413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Rashodi za materijal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11.500,00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413-1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Administrativni materijal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3.500,00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413-5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Rashodi za gorivo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8.000,00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414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Rashodi za usluge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17.000,00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55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414-1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Službena putovanja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6.000,00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414-2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Reprezentacije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8.000,00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414-3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Komunikacione usluge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3.000,00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55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415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Rashodi za tekuće održavanje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6.300,00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415-3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Tekuće održavanje opreme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300,00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415-3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Tekuće održavanje vozila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6.000,00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55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419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Ostali izdaci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6.000,00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40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419-9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Ostali izdaci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5.000,00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40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419-9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Troškovi za rad komisije za žalbe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1.000,00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431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Transferi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120.000,00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431-3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Obrazovne ustanove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15.000,00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431-5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Humanitarne organizacije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20.000,00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431-8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Jednokratne pomoći za studente i učenike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20.000,00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431-8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Izdavačka djelatnost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5.000,00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55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431-6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Jednokratne socijalne pomoći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60.000,00</w:t>
                                    </w:r>
                                  </w:p>
                                </w:tc>
                              </w:tr>
                              <w:tr w:rsidR="00747992" w:rsidRPr="00747992" w:rsidTr="00747992">
                                <w:trPr>
                                  <w:trHeight w:val="266"/>
                                </w:trPr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37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S v e g a: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47992" w:rsidRPr="00747992" w:rsidRDefault="00747992" w:rsidP="007479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</w:pPr>
                                    <w:r w:rsidRPr="0074799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bs-Latn-BA"/>
                                      </w:rPr>
                                      <w:t>294.850,00</w:t>
                                    </w:r>
                                  </w:p>
                                </w:tc>
                              </w:tr>
                            </w:tbl>
                            <w:p w:rsidR="00747992" w:rsidRPr="00B45787" w:rsidRDefault="00747992" w:rsidP="00B4578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s-Latn-BA"/>
                                </w:rPr>
                              </w:pPr>
                            </w:p>
                          </w:tc>
                        </w:tr>
                        <w:tr w:rsidR="00B45787" w:rsidRPr="00B45787" w:rsidTr="00747992">
                          <w:trPr>
                            <w:trHeight w:val="278"/>
                          </w:trPr>
                          <w:tc>
                            <w:tcPr>
                              <w:tcW w:w="84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45787" w:rsidRPr="00B45787" w:rsidRDefault="00B45787" w:rsidP="00B457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s-Latn-BA"/>
                                </w:rPr>
                              </w:pPr>
                            </w:p>
                          </w:tc>
                        </w:tr>
                      </w:tbl>
                      <w:p w:rsidR="00E227D0" w:rsidRPr="00E227D0" w:rsidRDefault="00E227D0" w:rsidP="00B457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s-Latn-BA"/>
                          </w:rPr>
                        </w:pPr>
                      </w:p>
                    </w:tc>
                  </w:tr>
                </w:tbl>
                <w:p w:rsidR="00E227D0" w:rsidRDefault="00E227D0" w:rsidP="00E227D0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47992" w:rsidRDefault="00747992" w:rsidP="00E227D0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47992" w:rsidRDefault="00747992" w:rsidP="00E227D0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47992" w:rsidRDefault="00747992" w:rsidP="00E227D0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47992" w:rsidRPr="00DF32C1" w:rsidRDefault="00DF32C1" w:rsidP="00E227D0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Služba Skupštine</w:t>
                  </w:r>
                </w:p>
                <w:tbl>
                  <w:tblPr>
                    <w:tblW w:w="9135" w:type="dxa"/>
                    <w:tblLook w:val="04A0"/>
                  </w:tblPr>
                  <w:tblGrid>
                    <w:gridCol w:w="589"/>
                    <w:gridCol w:w="698"/>
                    <w:gridCol w:w="1057"/>
                    <w:gridCol w:w="5373"/>
                    <w:gridCol w:w="1418"/>
                  </w:tblGrid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  <w:t>Org.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  <w:t>Ekon.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  <w:t>Ekon.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  <w:t>O     P      I     S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  <w:t>Budžet za        2017. godinu</w:t>
                        </w:r>
                      </w:p>
                    </w:tc>
                  </w:tr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  <w:t>klas.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  <w:t>klas.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  <w:t>klas.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s-Latn-BA"/>
                          </w:rPr>
                        </w:pPr>
                      </w:p>
                    </w:tc>
                  </w:tr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02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</w:tr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411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Bruto zarade i doprinosi zaposlenih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77.060,00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411-1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Neto zarade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45.220,00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411-2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 xml:space="preserve">Porezi na zarade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6.670,00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411-3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Doprinosi na teret zaposlenog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16.390,00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337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411-4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Doprinosi na teret poslodavca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7.910,00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411-5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Opštinski prirez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870,00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412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Ostala lična primanja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50.000,00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412-6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Naknade skupštinskim odbornicima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50.000,00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413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Rashodi za materijal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4.000,00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413-1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Administrativni materijal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3.000,00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66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413-5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 xml:space="preserve">Rashodi za gorivo       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1.000,00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414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Rashodi za usluge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4.500,00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66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414-1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Službena putovanja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1.000,00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414-2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Reprezentacije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2.000,00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414-3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 xml:space="preserve">Komunikacione usluge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1.500,00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66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415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Rashodi za tekuće održavanje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200,00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415-3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Tekuće održavanje opreme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200,00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419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Ostali izdaci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13.600,00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66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419-9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Dan opštine "30. septembar"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10.000,00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81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419-9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Zakup kancelarija za BS.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3.600,00</w:t>
                        </w:r>
                      </w:p>
                    </w:tc>
                  </w:tr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431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Transferi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53.008,34</w:t>
                        </w:r>
                      </w:p>
                    </w:tc>
                  </w:tr>
                  <w:tr w:rsidR="00747992" w:rsidRPr="00747992" w:rsidTr="003C6A17">
                    <w:trPr>
                      <w:trHeight w:val="278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431-5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Političke partije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53.008,34</w:t>
                        </w:r>
                      </w:p>
                    </w:tc>
                  </w:tr>
                  <w:tr w:rsidR="00747992" w:rsidRPr="00747992" w:rsidTr="003C6A17">
                    <w:trPr>
                      <w:trHeight w:val="337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szCs w:val="20"/>
                            <w:lang w:eastAsia="bs-Latn-BA"/>
                          </w:rPr>
                          <w:t> </w:t>
                        </w:r>
                      </w:p>
                    </w:tc>
                    <w:tc>
                      <w:tcPr>
                        <w:tcW w:w="5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S v e g a: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992" w:rsidRPr="00747992" w:rsidRDefault="00747992" w:rsidP="007479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</w:pPr>
                        <w:r w:rsidRPr="007479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0"/>
                            <w:lang w:eastAsia="bs-Latn-BA"/>
                          </w:rPr>
                          <w:t>202.368,34</w:t>
                        </w:r>
                      </w:p>
                    </w:tc>
                  </w:tr>
                </w:tbl>
                <w:p w:rsidR="00E227D0" w:rsidRPr="00AA1376" w:rsidRDefault="00E227D0" w:rsidP="00AA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s-Latn-BA"/>
                    </w:rPr>
                  </w:pPr>
                </w:p>
              </w:tc>
            </w:tr>
            <w:tr w:rsidR="00AA1376" w:rsidRPr="00AA1376" w:rsidTr="00747992">
              <w:trPr>
                <w:trHeight w:val="278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376" w:rsidRPr="00AA1376" w:rsidRDefault="00AA1376" w:rsidP="00AA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s-Latn-BA"/>
                    </w:rPr>
                  </w:pPr>
                </w:p>
              </w:tc>
            </w:tr>
          </w:tbl>
          <w:p w:rsidR="00AA1376" w:rsidRPr="00AA1376" w:rsidRDefault="00AA1376" w:rsidP="00AA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:rsidR="005E60C2" w:rsidRDefault="005E60C2">
      <w:pPr>
        <w:rPr>
          <w:b/>
        </w:rPr>
      </w:pPr>
    </w:p>
    <w:p w:rsidR="00FA5147" w:rsidRDefault="00FA5147">
      <w:pPr>
        <w:rPr>
          <w:b/>
        </w:rPr>
      </w:pPr>
    </w:p>
    <w:p w:rsidR="00FA5147" w:rsidRDefault="00FA5147">
      <w:pPr>
        <w:rPr>
          <w:b/>
        </w:rPr>
      </w:pPr>
    </w:p>
    <w:p w:rsidR="00FA5147" w:rsidRDefault="00FA5147">
      <w:pPr>
        <w:rPr>
          <w:b/>
        </w:rPr>
      </w:pPr>
    </w:p>
    <w:p w:rsidR="00FA5147" w:rsidRDefault="00FA5147">
      <w:pPr>
        <w:rPr>
          <w:b/>
        </w:rPr>
      </w:pPr>
    </w:p>
    <w:p w:rsidR="00FA5147" w:rsidRDefault="00FA5147">
      <w:pPr>
        <w:rPr>
          <w:b/>
        </w:rPr>
      </w:pPr>
    </w:p>
    <w:p w:rsidR="00FA5147" w:rsidRDefault="00FA5147">
      <w:pPr>
        <w:rPr>
          <w:b/>
        </w:rPr>
      </w:pPr>
    </w:p>
    <w:p w:rsidR="00FA5147" w:rsidRDefault="00FA5147">
      <w:pPr>
        <w:rPr>
          <w:b/>
        </w:rPr>
      </w:pPr>
    </w:p>
    <w:p w:rsidR="00FA5147" w:rsidRDefault="00FA5147">
      <w:pPr>
        <w:rPr>
          <w:b/>
        </w:rPr>
      </w:pPr>
    </w:p>
    <w:p w:rsidR="00FA5147" w:rsidRDefault="00FA5147">
      <w:pPr>
        <w:rPr>
          <w:b/>
        </w:rPr>
      </w:pPr>
    </w:p>
    <w:p w:rsidR="00FA5147" w:rsidRDefault="00FA5147">
      <w:pPr>
        <w:rPr>
          <w:b/>
        </w:rPr>
      </w:pPr>
    </w:p>
    <w:p w:rsidR="00FA5147" w:rsidRDefault="00FA5147">
      <w:pPr>
        <w:rPr>
          <w:b/>
        </w:rPr>
      </w:pPr>
    </w:p>
    <w:p w:rsidR="00DF32C1" w:rsidRDefault="00DF32C1">
      <w:pPr>
        <w:rPr>
          <w:b/>
        </w:rPr>
      </w:pPr>
    </w:p>
    <w:p w:rsidR="00747992" w:rsidRPr="00DF32C1" w:rsidRDefault="00747992" w:rsidP="00DF32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7479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 xml:space="preserve">Služba </w:t>
      </w:r>
      <w:r w:rsidR="00DF32C1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Glavnog administratora</w:t>
      </w:r>
    </w:p>
    <w:tbl>
      <w:tblPr>
        <w:tblW w:w="9380" w:type="dxa"/>
        <w:tblLook w:val="04A0"/>
      </w:tblPr>
      <w:tblGrid>
        <w:gridCol w:w="589"/>
        <w:gridCol w:w="740"/>
        <w:gridCol w:w="1120"/>
        <w:gridCol w:w="5440"/>
        <w:gridCol w:w="1491"/>
      </w:tblGrid>
      <w:tr w:rsidR="00747992" w:rsidRPr="00747992" w:rsidTr="00747992">
        <w:trPr>
          <w:trHeight w:val="2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 za        2017. godinu</w:t>
            </w:r>
          </w:p>
        </w:tc>
      </w:tr>
      <w:tr w:rsidR="00747992" w:rsidRPr="00747992" w:rsidTr="00747992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47992" w:rsidRPr="00747992" w:rsidTr="00747992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747992" w:rsidRPr="00747992" w:rsidTr="00747992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43.980,00</w:t>
            </w:r>
          </w:p>
        </w:tc>
      </w:tr>
      <w:tr w:rsidR="00747992" w:rsidRPr="00747992" w:rsidTr="00747992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25.820,00</w:t>
            </w:r>
          </w:p>
        </w:tc>
      </w:tr>
      <w:tr w:rsidR="00747992" w:rsidRPr="00747992" w:rsidTr="00747992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3.760,00</w:t>
            </w:r>
          </w:p>
        </w:tc>
      </w:tr>
      <w:tr w:rsidR="00747992" w:rsidRPr="00747992" w:rsidTr="00747992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9.350,00</w:t>
            </w:r>
          </w:p>
        </w:tc>
      </w:tr>
      <w:tr w:rsidR="00747992" w:rsidRPr="00747992" w:rsidTr="0074799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4.550,00</w:t>
            </w:r>
          </w:p>
        </w:tc>
      </w:tr>
      <w:tr w:rsidR="00747992" w:rsidRPr="00747992" w:rsidTr="00747992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747992" w:rsidRPr="00747992" w:rsidTr="00747992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1.700,00</w:t>
            </w:r>
          </w:p>
        </w:tc>
      </w:tr>
      <w:tr w:rsidR="00747992" w:rsidRPr="00747992" w:rsidTr="00747992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900,00</w:t>
            </w:r>
          </w:p>
        </w:tc>
      </w:tr>
      <w:tr w:rsidR="00747992" w:rsidRPr="00747992" w:rsidTr="00747992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800,00</w:t>
            </w:r>
          </w:p>
        </w:tc>
      </w:tr>
      <w:tr w:rsidR="00747992" w:rsidRPr="00747992" w:rsidTr="00747992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1.900,00</w:t>
            </w:r>
          </w:p>
        </w:tc>
      </w:tr>
      <w:tr w:rsidR="00747992" w:rsidRPr="00747992" w:rsidTr="0074799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600,00</w:t>
            </w:r>
          </w:p>
        </w:tc>
      </w:tr>
      <w:tr w:rsidR="00747992" w:rsidRPr="00747992" w:rsidTr="00747992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600,00</w:t>
            </w:r>
          </w:p>
        </w:tc>
      </w:tr>
      <w:tr w:rsidR="00747992" w:rsidRPr="00747992" w:rsidTr="00747992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Komunikacione usluge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700,00</w:t>
            </w:r>
          </w:p>
        </w:tc>
      </w:tr>
      <w:tr w:rsidR="00747992" w:rsidRPr="00747992" w:rsidTr="0074799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</w:tr>
      <w:tr w:rsidR="00747992" w:rsidRPr="00747992" w:rsidTr="00747992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747992" w:rsidRPr="00747992" w:rsidTr="00747992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92" w:rsidRPr="00747992" w:rsidRDefault="00747992" w:rsidP="0074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92" w:rsidRPr="00747992" w:rsidRDefault="00747992" w:rsidP="0074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47.680,00</w:t>
            </w:r>
          </w:p>
        </w:tc>
      </w:tr>
    </w:tbl>
    <w:p w:rsidR="00747992" w:rsidRDefault="00747992">
      <w:pPr>
        <w:rPr>
          <w:b/>
        </w:rPr>
      </w:pPr>
    </w:p>
    <w:p w:rsidR="002E0D29" w:rsidRPr="00DF32C1" w:rsidRDefault="002E0D29" w:rsidP="00DF32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2E0D2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Sekretarijat za opštu upravu</w:t>
      </w:r>
    </w:p>
    <w:tbl>
      <w:tblPr>
        <w:tblW w:w="9380" w:type="dxa"/>
        <w:tblLook w:val="04A0"/>
      </w:tblPr>
      <w:tblGrid>
        <w:gridCol w:w="589"/>
        <w:gridCol w:w="740"/>
        <w:gridCol w:w="1120"/>
        <w:gridCol w:w="5440"/>
        <w:gridCol w:w="1491"/>
      </w:tblGrid>
      <w:tr w:rsidR="002E0D29" w:rsidRPr="002E0D29" w:rsidTr="002E0D2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 za        2017. godinu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182.040,00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107.560,00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14.670,00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38.600,00</w:t>
            </w:r>
          </w:p>
        </w:tc>
      </w:tr>
      <w:tr w:rsidR="002E0D29" w:rsidRPr="002E0D29" w:rsidTr="002E0D2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19.300,00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1.910,00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Ostala lična primanja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412-7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Naknada komisiji za usmjeravanje djece sa pos.obra.potre.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5.800,00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2.500,00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održavanje higijene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2.500,00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800,00</w:t>
            </w:r>
          </w:p>
        </w:tc>
      </w:tr>
      <w:tr w:rsidR="002E0D29" w:rsidRPr="002E0D29" w:rsidTr="002E0D2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3.400,00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telefononske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1.200,00</w:t>
            </w:r>
          </w:p>
        </w:tc>
      </w:tr>
      <w:tr w:rsidR="002E0D29" w:rsidRPr="002E0D29" w:rsidTr="002E0D2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poštanske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Transferi za socijalnu zaštitu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421-2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Boračko invalidska zaštita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5.000,00</w:t>
            </w:r>
          </w:p>
        </w:tc>
      </w:tr>
      <w:tr w:rsidR="002E0D29" w:rsidRPr="002E0D29" w:rsidTr="002E0D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Transferi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285.000,00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Nevladine organizacije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15.000,00</w:t>
            </w:r>
          </w:p>
        </w:tc>
      </w:tr>
      <w:tr w:rsidR="002E0D29" w:rsidRPr="002E0D29" w:rsidTr="002E0D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Islamska vjerske zajednice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29.000,00</w:t>
            </w:r>
          </w:p>
        </w:tc>
      </w:tr>
      <w:tr w:rsidR="002E0D29" w:rsidRPr="002E0D29" w:rsidTr="002E0D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Pravoslavna vjerske zajednice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Opštinsko Udruženje penzionera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Sportske organizacije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Vrhunski sportisti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Stipendije za studente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483.440,00</w:t>
            </w:r>
          </w:p>
        </w:tc>
      </w:tr>
    </w:tbl>
    <w:p w:rsidR="002E0D29" w:rsidRDefault="002E0D29" w:rsidP="002E0D29">
      <w:pPr>
        <w:spacing w:after="0" w:line="240" w:lineRule="auto"/>
        <w:rPr>
          <w:b/>
        </w:rPr>
      </w:pPr>
    </w:p>
    <w:p w:rsidR="00DF32C1" w:rsidRDefault="00DF32C1" w:rsidP="002E0D29">
      <w:pPr>
        <w:spacing w:after="0" w:line="240" w:lineRule="auto"/>
        <w:rPr>
          <w:b/>
        </w:rPr>
      </w:pPr>
    </w:p>
    <w:p w:rsidR="00DF32C1" w:rsidRDefault="00DF32C1" w:rsidP="002E0D2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2E0D29" w:rsidRPr="00DF32C1" w:rsidRDefault="00DF32C1" w:rsidP="00DF32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Sekretarijat za finansije</w:t>
      </w:r>
    </w:p>
    <w:tbl>
      <w:tblPr>
        <w:tblW w:w="9380" w:type="dxa"/>
        <w:tblLook w:val="04A0"/>
      </w:tblPr>
      <w:tblGrid>
        <w:gridCol w:w="589"/>
        <w:gridCol w:w="740"/>
        <w:gridCol w:w="1120"/>
        <w:gridCol w:w="5440"/>
        <w:gridCol w:w="1491"/>
      </w:tblGrid>
      <w:tr w:rsidR="002E0D29" w:rsidRPr="002E0D29" w:rsidTr="002E0D29">
        <w:trPr>
          <w:trHeight w:val="2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 za        2017. godinu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74.660,00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44.080,00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6.080,00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15.850,00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7.850,00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33.000,00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električnu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30.100,00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2.500,00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1.500,00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Komunikacione usluge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1.600,00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poštanske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Bankarske usluge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Usluge revizije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1.500,00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1.500,00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Kamate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169.000,00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416-1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Kamate finansijskim institucijama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169.000,00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Ostali 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21.000,00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419-9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Ostali 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419-6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Komunalne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Sredstva za tehnološke viškove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300.000,00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422-2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Otpremnina za tehnološke viškove (OLU, JU i preduzeća)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Transferi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894.000,00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DOO.Sportski centar "B.Brdo"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JU. Centar za kulturu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JU "Narodna biblioteka" Rožaje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KUD Vrelo Ibra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DF. Zlatna pahulja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JU. Zavičajni muzej "Ganića kula"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LJE Radio Rožaje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175.000,00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Turistička organizacija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DOO Ski centar "Hajla"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Dnevni centar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115.000,00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Lična primanja pripravnika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24.000,00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Otplata duga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398.000,00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461-1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Otplata kredita finsijskim institucijama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398.000,00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Otplata obaveza iz prethodnog perioda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400.000,00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463-0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Otplata obaveza iz prethodnog perioda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Tekućabudžetska rezerva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471-0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Tekućabudžetska rezerva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Stalna budžetska rezerva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472-0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Stalna budžetska rezerva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2.401.260,00</w:t>
            </w:r>
          </w:p>
        </w:tc>
      </w:tr>
    </w:tbl>
    <w:p w:rsidR="00DF32C1" w:rsidRDefault="00DF32C1">
      <w:pPr>
        <w:rPr>
          <w:b/>
        </w:rPr>
      </w:pPr>
    </w:p>
    <w:p w:rsidR="002E0D29" w:rsidRPr="00DF32C1" w:rsidRDefault="002E0D29" w:rsidP="00DF32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2E0D2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Sekretarijat za planiranje, uređenje pro</w:t>
      </w:r>
      <w:r w:rsidR="00DF32C1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stora i zaštitu životne sredine</w:t>
      </w:r>
    </w:p>
    <w:tbl>
      <w:tblPr>
        <w:tblW w:w="9380" w:type="dxa"/>
        <w:tblLook w:val="04A0"/>
      </w:tblPr>
      <w:tblGrid>
        <w:gridCol w:w="589"/>
        <w:gridCol w:w="740"/>
        <w:gridCol w:w="1120"/>
        <w:gridCol w:w="5440"/>
        <w:gridCol w:w="1491"/>
      </w:tblGrid>
      <w:tr w:rsidR="002E0D29" w:rsidRPr="002E0D29" w:rsidTr="002E0D29">
        <w:trPr>
          <w:trHeight w:val="2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 za        2017. godinu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64.910,00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38.330,00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5.340,00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13.790,00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6.750,00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77.800,00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električnu energiju - javna rasvjeta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75.000,00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1.900,00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40.300,00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Zimsko čišćenje snijega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Tekuće održavanje opreme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Ostali transferi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230.000,00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432-6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Tranferi  DOO. Komunalno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432-6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Tranferi  DOO. Komunalno za održavanje javne rasvjete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432-6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Tranferi  DOO. Komunalno za održavanje higijene u MZ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432-6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Tranferi  DOO. Vodovod i kanalizacija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20.000,00</w:t>
            </w:r>
          </w:p>
        </w:tc>
      </w:tr>
      <w:tr w:rsidR="002E0D29" w:rsidRPr="002E0D29" w:rsidTr="002E0D2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29" w:rsidRPr="002E0D29" w:rsidRDefault="002E0D29" w:rsidP="002E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29" w:rsidRPr="002E0D29" w:rsidRDefault="002E0D29" w:rsidP="002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E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414.910,00</w:t>
            </w:r>
          </w:p>
        </w:tc>
      </w:tr>
    </w:tbl>
    <w:p w:rsidR="002E0D29" w:rsidRDefault="002E0D29">
      <w:pPr>
        <w:rPr>
          <w:b/>
        </w:rPr>
      </w:pPr>
    </w:p>
    <w:p w:rsidR="00DF32C1" w:rsidRDefault="00DF32C1">
      <w:pPr>
        <w:rPr>
          <w:b/>
        </w:rPr>
      </w:pPr>
    </w:p>
    <w:p w:rsidR="00DF32C1" w:rsidRDefault="00DF32C1">
      <w:pPr>
        <w:rPr>
          <w:b/>
        </w:rPr>
      </w:pPr>
    </w:p>
    <w:p w:rsidR="002E0D29" w:rsidRPr="00DF32C1" w:rsidRDefault="00DF32C1" w:rsidP="00DF32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DF32C1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 xml:space="preserve">Sekretarijat za poljoprivredu, turizam i vodoprivredu </w:t>
      </w:r>
    </w:p>
    <w:tbl>
      <w:tblPr>
        <w:tblW w:w="9380" w:type="dxa"/>
        <w:tblLook w:val="04A0"/>
      </w:tblPr>
      <w:tblGrid>
        <w:gridCol w:w="589"/>
        <w:gridCol w:w="740"/>
        <w:gridCol w:w="1120"/>
        <w:gridCol w:w="5440"/>
        <w:gridCol w:w="1491"/>
      </w:tblGrid>
      <w:tr w:rsidR="00DF32C1" w:rsidRPr="00DF32C1" w:rsidTr="00DF32C1">
        <w:trPr>
          <w:trHeight w:val="2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 za        2017. godinu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61.670,00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36.450,00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5.020,00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13.100,00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6.440,00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660,00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1.600,00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1.200,00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Subvencije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80.000,00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418-1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Podsticaj razvoja poljoprivrede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80.000,00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144.570,00</w:t>
            </w:r>
          </w:p>
        </w:tc>
      </w:tr>
    </w:tbl>
    <w:p w:rsidR="00DF32C1" w:rsidRDefault="00DF32C1">
      <w:pPr>
        <w:rPr>
          <w:b/>
        </w:rPr>
      </w:pPr>
    </w:p>
    <w:p w:rsidR="00DF32C1" w:rsidRPr="00DF32C1" w:rsidRDefault="00DF32C1" w:rsidP="00DF32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DF32C1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Sekretarijat za ekonomski razvoj i preduzetništvo</w:t>
      </w:r>
    </w:p>
    <w:p w:rsidR="00DF32C1" w:rsidRDefault="00DF32C1">
      <w:pPr>
        <w:rPr>
          <w:b/>
        </w:rPr>
      </w:pPr>
    </w:p>
    <w:tbl>
      <w:tblPr>
        <w:tblW w:w="9380" w:type="dxa"/>
        <w:tblLook w:val="04A0"/>
      </w:tblPr>
      <w:tblGrid>
        <w:gridCol w:w="589"/>
        <w:gridCol w:w="740"/>
        <w:gridCol w:w="1120"/>
        <w:gridCol w:w="5440"/>
        <w:gridCol w:w="1491"/>
      </w:tblGrid>
      <w:tr w:rsidR="00DF32C1" w:rsidRPr="00DF32C1" w:rsidTr="00DF32C1">
        <w:trPr>
          <w:trHeight w:val="2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 za        2017. godinu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50.550,00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29.820,00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4.200,00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10.750,00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5.230,00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550,00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1.300,00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1.600,00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Subvencije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60.000,00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418-1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Podsticaj razvoja u privredi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60.000,00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113.650,00</w:t>
            </w:r>
          </w:p>
        </w:tc>
      </w:tr>
    </w:tbl>
    <w:p w:rsidR="00DF32C1" w:rsidRPr="00DF32C1" w:rsidRDefault="00DF32C1" w:rsidP="00DF32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S</w:t>
      </w:r>
      <w:r w:rsidRPr="00DF32C1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ekretarijat za mjesne zajednice</w:t>
      </w:r>
    </w:p>
    <w:p w:rsidR="00DF32C1" w:rsidRDefault="00DF32C1">
      <w:pPr>
        <w:rPr>
          <w:b/>
        </w:rPr>
      </w:pPr>
    </w:p>
    <w:tbl>
      <w:tblPr>
        <w:tblW w:w="9380" w:type="dxa"/>
        <w:tblLook w:val="04A0"/>
      </w:tblPr>
      <w:tblGrid>
        <w:gridCol w:w="589"/>
        <w:gridCol w:w="740"/>
        <w:gridCol w:w="1120"/>
        <w:gridCol w:w="5440"/>
        <w:gridCol w:w="1491"/>
      </w:tblGrid>
      <w:tr w:rsidR="00DF32C1" w:rsidRPr="00DF32C1" w:rsidTr="00DF32C1">
        <w:trPr>
          <w:trHeight w:val="2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 za        2017. godinu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34.450,00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20.240,00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2.920,00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7.310,00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3.600,00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380,00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1.000,00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Transferi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110.000,00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Mjesne zajednice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110.000,00</w:t>
            </w:r>
          </w:p>
        </w:tc>
      </w:tr>
      <w:tr w:rsidR="00DF32C1" w:rsidRPr="00DF32C1" w:rsidTr="00DF32C1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1" w:rsidRPr="00DF32C1" w:rsidRDefault="00DF32C1" w:rsidP="00DF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C1" w:rsidRPr="00DF32C1" w:rsidRDefault="00DF32C1" w:rsidP="00DF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F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146.150,00</w:t>
            </w:r>
          </w:p>
        </w:tc>
      </w:tr>
    </w:tbl>
    <w:p w:rsidR="00DF32C1" w:rsidRDefault="00DF32C1">
      <w:pPr>
        <w:rPr>
          <w:b/>
        </w:rPr>
      </w:pPr>
    </w:p>
    <w:p w:rsidR="00EF5F7B" w:rsidRPr="00EF5F7B" w:rsidRDefault="00EF5F7B" w:rsidP="00EF5F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EF5F7B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Direkcija za imovinu i zaštitu prava Opštine</w:t>
      </w:r>
    </w:p>
    <w:p w:rsidR="00EF5F7B" w:rsidRDefault="00EF5F7B">
      <w:pPr>
        <w:rPr>
          <w:b/>
        </w:rPr>
      </w:pPr>
    </w:p>
    <w:tbl>
      <w:tblPr>
        <w:tblW w:w="9380" w:type="dxa"/>
        <w:tblLook w:val="04A0"/>
      </w:tblPr>
      <w:tblGrid>
        <w:gridCol w:w="589"/>
        <w:gridCol w:w="740"/>
        <w:gridCol w:w="1120"/>
        <w:gridCol w:w="5440"/>
        <w:gridCol w:w="1491"/>
      </w:tblGrid>
      <w:tr w:rsidR="00EF5F7B" w:rsidRPr="00EF5F7B" w:rsidTr="00EF5F7B">
        <w:trPr>
          <w:trHeight w:val="2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 za        2017. godinu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40.420,00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23.780,00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3.390,00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8.580,00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4.230,00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4.100,00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Ostale usluge-parcelacija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3.000,00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45.420,00</w:t>
            </w:r>
          </w:p>
        </w:tc>
      </w:tr>
    </w:tbl>
    <w:p w:rsidR="00EF5F7B" w:rsidRDefault="00EF5F7B">
      <w:pPr>
        <w:rPr>
          <w:b/>
        </w:rPr>
      </w:pPr>
    </w:p>
    <w:p w:rsidR="00EF5F7B" w:rsidRPr="00EF5F7B" w:rsidRDefault="00EF5F7B" w:rsidP="00EF5F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EF5F7B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Direkcija za izgradnju i investicije</w:t>
      </w:r>
    </w:p>
    <w:p w:rsidR="00EF5F7B" w:rsidRDefault="00EF5F7B">
      <w:pPr>
        <w:rPr>
          <w:b/>
        </w:rPr>
      </w:pPr>
    </w:p>
    <w:tbl>
      <w:tblPr>
        <w:tblW w:w="9380" w:type="dxa"/>
        <w:tblLook w:val="04A0"/>
      </w:tblPr>
      <w:tblGrid>
        <w:gridCol w:w="589"/>
        <w:gridCol w:w="740"/>
        <w:gridCol w:w="1120"/>
        <w:gridCol w:w="5440"/>
        <w:gridCol w:w="1491"/>
      </w:tblGrid>
      <w:tr w:rsidR="00EF5F7B" w:rsidRPr="00EF5F7B" w:rsidTr="00EF5F7B">
        <w:trPr>
          <w:trHeight w:val="2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 za        2017. godinu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76.340,00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45.100,00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6.240,00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16.220,00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7.960,00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820,00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3.300,00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1.300,00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2.000,00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1.400,00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2.100,00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vozila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2.000,00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83.140,00</w:t>
            </w:r>
          </w:p>
        </w:tc>
      </w:tr>
    </w:tbl>
    <w:p w:rsidR="00EF5F7B" w:rsidRDefault="00EF5F7B">
      <w:pPr>
        <w:rPr>
          <w:b/>
        </w:rPr>
      </w:pPr>
    </w:p>
    <w:p w:rsidR="00EF5F7B" w:rsidRPr="00EF5F7B" w:rsidRDefault="00EF5F7B" w:rsidP="00EF5F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EF5F7B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Komunalna policija</w:t>
      </w:r>
    </w:p>
    <w:p w:rsidR="00EF5F7B" w:rsidRDefault="00EF5F7B">
      <w:pPr>
        <w:rPr>
          <w:b/>
        </w:rPr>
      </w:pPr>
    </w:p>
    <w:tbl>
      <w:tblPr>
        <w:tblW w:w="9380" w:type="dxa"/>
        <w:tblLook w:val="04A0"/>
      </w:tblPr>
      <w:tblGrid>
        <w:gridCol w:w="589"/>
        <w:gridCol w:w="740"/>
        <w:gridCol w:w="1120"/>
        <w:gridCol w:w="5440"/>
        <w:gridCol w:w="1491"/>
      </w:tblGrid>
      <w:tr w:rsidR="00EF5F7B" w:rsidRPr="00EF5F7B" w:rsidTr="00EF5F7B">
        <w:trPr>
          <w:trHeight w:val="2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 za        2017. godinu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124.030,00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73.370,00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9.980,00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26.330,00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13.050,00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1.300,00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1.500,00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1.000,00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1.700,00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vozila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1.500,00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128.230,00</w:t>
            </w:r>
          </w:p>
        </w:tc>
      </w:tr>
    </w:tbl>
    <w:p w:rsidR="00EF5F7B" w:rsidRDefault="00EF5F7B">
      <w:pPr>
        <w:rPr>
          <w:b/>
        </w:rPr>
      </w:pPr>
    </w:p>
    <w:p w:rsidR="00EF5F7B" w:rsidRPr="00EF5F7B" w:rsidRDefault="00EF5F7B" w:rsidP="00EF5F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EF5F7B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Služba zaštite</w:t>
      </w:r>
    </w:p>
    <w:p w:rsidR="00EF5F7B" w:rsidRDefault="00EF5F7B">
      <w:pPr>
        <w:rPr>
          <w:b/>
        </w:rPr>
      </w:pPr>
    </w:p>
    <w:tbl>
      <w:tblPr>
        <w:tblW w:w="9380" w:type="dxa"/>
        <w:tblLook w:val="04A0"/>
      </w:tblPr>
      <w:tblGrid>
        <w:gridCol w:w="589"/>
        <w:gridCol w:w="740"/>
        <w:gridCol w:w="1120"/>
        <w:gridCol w:w="5440"/>
        <w:gridCol w:w="1491"/>
      </w:tblGrid>
      <w:tr w:rsidR="00EF5F7B" w:rsidRPr="00EF5F7B" w:rsidTr="00EF5F7B">
        <w:trPr>
          <w:trHeight w:val="2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 za        2017. godinu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197.210,00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109.240,00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14.910,00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39.210,00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31.900,00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1.950,00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7.800,00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električnu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3.000,00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4.500,00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1.600,00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Komunikacione usluge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3.000,00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vozila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3.000,00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Komunalne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2.000,00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419-6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Komunalne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2.000,00</w:t>
            </w:r>
          </w:p>
        </w:tc>
      </w:tr>
      <w:tr w:rsidR="00EF5F7B" w:rsidRPr="00EF5F7B" w:rsidTr="00EF5F7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F5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211.610,00</w:t>
            </w:r>
          </w:p>
        </w:tc>
      </w:tr>
    </w:tbl>
    <w:p w:rsidR="00EF5F7B" w:rsidRDefault="00EF5F7B">
      <w:pPr>
        <w:rPr>
          <w:b/>
        </w:rPr>
      </w:pPr>
    </w:p>
    <w:p w:rsidR="002774C9" w:rsidRPr="002774C9" w:rsidRDefault="002774C9" w:rsidP="002774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2774C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Služba za unutrašnju reviziju</w:t>
      </w:r>
    </w:p>
    <w:p w:rsidR="002774C9" w:rsidRDefault="002774C9">
      <w:pPr>
        <w:rPr>
          <w:b/>
        </w:rPr>
      </w:pPr>
    </w:p>
    <w:tbl>
      <w:tblPr>
        <w:tblW w:w="9380" w:type="dxa"/>
        <w:tblLook w:val="04A0"/>
      </w:tblPr>
      <w:tblGrid>
        <w:gridCol w:w="589"/>
        <w:gridCol w:w="740"/>
        <w:gridCol w:w="1120"/>
        <w:gridCol w:w="5440"/>
        <w:gridCol w:w="1491"/>
      </w:tblGrid>
      <w:tr w:rsidR="002774C9" w:rsidRPr="002774C9" w:rsidTr="002774C9">
        <w:trPr>
          <w:trHeight w:val="2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 za        2017. godinu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42.970,00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25.300,00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3.600,00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9.130,00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4.470,00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470,00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1.200,00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45.170,00</w:t>
            </w:r>
          </w:p>
        </w:tc>
      </w:tr>
    </w:tbl>
    <w:p w:rsidR="002774C9" w:rsidRDefault="002774C9">
      <w:pPr>
        <w:rPr>
          <w:b/>
        </w:rPr>
      </w:pPr>
    </w:p>
    <w:p w:rsidR="002774C9" w:rsidRPr="002774C9" w:rsidRDefault="002774C9" w:rsidP="002774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2774C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Služba za protokolarne  poslove</w:t>
      </w:r>
    </w:p>
    <w:p w:rsidR="002774C9" w:rsidRDefault="002774C9">
      <w:pPr>
        <w:rPr>
          <w:b/>
        </w:rPr>
      </w:pPr>
    </w:p>
    <w:tbl>
      <w:tblPr>
        <w:tblW w:w="9380" w:type="dxa"/>
        <w:tblLook w:val="04A0"/>
      </w:tblPr>
      <w:tblGrid>
        <w:gridCol w:w="589"/>
        <w:gridCol w:w="740"/>
        <w:gridCol w:w="1120"/>
        <w:gridCol w:w="5440"/>
        <w:gridCol w:w="1491"/>
      </w:tblGrid>
      <w:tr w:rsidR="002774C9" w:rsidRPr="002774C9" w:rsidTr="002774C9">
        <w:trPr>
          <w:trHeight w:val="2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 za        2017. godinu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29.760,00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17.580,00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2.400,00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6.310,00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3.150,00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320,00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1.100,00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31.660,00</w:t>
            </w:r>
          </w:p>
        </w:tc>
      </w:tr>
    </w:tbl>
    <w:p w:rsidR="002774C9" w:rsidRDefault="002774C9">
      <w:pPr>
        <w:rPr>
          <w:b/>
        </w:rPr>
      </w:pPr>
    </w:p>
    <w:p w:rsidR="002774C9" w:rsidRPr="002774C9" w:rsidRDefault="002774C9" w:rsidP="002774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2774C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Centar za informacioni sistem</w:t>
      </w:r>
    </w:p>
    <w:tbl>
      <w:tblPr>
        <w:tblW w:w="9380" w:type="dxa"/>
        <w:tblLook w:val="04A0"/>
      </w:tblPr>
      <w:tblGrid>
        <w:gridCol w:w="589"/>
        <w:gridCol w:w="740"/>
        <w:gridCol w:w="1120"/>
        <w:gridCol w:w="5440"/>
        <w:gridCol w:w="1491"/>
      </w:tblGrid>
      <w:tr w:rsidR="002774C9" w:rsidRPr="002774C9" w:rsidTr="002774C9">
        <w:trPr>
          <w:trHeight w:val="2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 za        2017. godinu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24.200,00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14.290,00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1.960,00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5.130,00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2.560,00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260,00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1.200,00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Transferi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25.000,00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Transferi za informativna glasila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25.000,00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51.700,00</w:t>
            </w:r>
          </w:p>
        </w:tc>
      </w:tr>
    </w:tbl>
    <w:p w:rsidR="002774C9" w:rsidRDefault="002774C9">
      <w:pPr>
        <w:rPr>
          <w:b/>
        </w:rPr>
      </w:pPr>
    </w:p>
    <w:p w:rsidR="002774C9" w:rsidRPr="002774C9" w:rsidRDefault="002774C9" w:rsidP="002774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2774C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Centar za međunarodnu saradnju i dijasporu</w:t>
      </w:r>
    </w:p>
    <w:p w:rsidR="002774C9" w:rsidRDefault="002774C9">
      <w:pPr>
        <w:rPr>
          <w:b/>
        </w:rPr>
      </w:pPr>
    </w:p>
    <w:tbl>
      <w:tblPr>
        <w:tblW w:w="9380" w:type="dxa"/>
        <w:tblLook w:val="04A0"/>
      </w:tblPr>
      <w:tblGrid>
        <w:gridCol w:w="589"/>
        <w:gridCol w:w="740"/>
        <w:gridCol w:w="1120"/>
        <w:gridCol w:w="5440"/>
        <w:gridCol w:w="1491"/>
      </w:tblGrid>
      <w:tr w:rsidR="002774C9" w:rsidRPr="002774C9" w:rsidTr="002774C9">
        <w:trPr>
          <w:trHeight w:val="2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 za        2017. godinu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25.540,00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15.100,00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2.070,00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5.430,00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2.670,00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270,00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1.700,00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28.140,00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774C9" w:rsidRPr="002774C9" w:rsidTr="002774C9">
        <w:trPr>
          <w:trHeight w:val="282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Ukupan tekući budžet  I 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4.873.948,34</w:t>
            </w:r>
          </w:p>
        </w:tc>
      </w:tr>
    </w:tbl>
    <w:p w:rsidR="002774C9" w:rsidRDefault="002774C9">
      <w:pPr>
        <w:rPr>
          <w:b/>
        </w:rPr>
      </w:pPr>
    </w:p>
    <w:p w:rsidR="002774C9" w:rsidRPr="002774C9" w:rsidRDefault="002774C9" w:rsidP="002774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2774C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II  KAPITALNI BUDŽET</w:t>
      </w:r>
    </w:p>
    <w:p w:rsidR="002774C9" w:rsidRDefault="002774C9">
      <w:pPr>
        <w:rPr>
          <w:b/>
        </w:rPr>
      </w:pPr>
    </w:p>
    <w:tbl>
      <w:tblPr>
        <w:tblW w:w="9380" w:type="dxa"/>
        <w:tblLook w:val="04A0"/>
      </w:tblPr>
      <w:tblGrid>
        <w:gridCol w:w="589"/>
        <w:gridCol w:w="740"/>
        <w:gridCol w:w="1120"/>
        <w:gridCol w:w="5440"/>
        <w:gridCol w:w="1491"/>
      </w:tblGrid>
      <w:tr w:rsidR="002774C9" w:rsidRPr="002774C9" w:rsidTr="002774C9">
        <w:trPr>
          <w:trHeight w:val="2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 za        2017. godinu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2774C9">
              <w:rPr>
                <w:rFonts w:ascii="Calibri" w:eastAsia="Times New Roman" w:hAnsi="Calibri" w:cs="Calibri"/>
                <w:b/>
                <w:bCs/>
                <w:lang w:eastAsia="bs-Latn-BA"/>
              </w:rPr>
              <w:t>KAPITALNI 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Izdaci za lokalnu infrastrukturu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1.471.051,66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Izrada projektne dokumentacije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120.000,00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441-2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Komunalna infrastruktura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1.351.051,66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Ostali kapitalni 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90.000,00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441-9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Ostali kapitalni 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90.000,00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Izdaci za opremu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70.000,00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441-5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Izdaci za opremu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70.000,00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2774C9" w:rsidRPr="002774C9" w:rsidTr="002774C9">
        <w:trPr>
          <w:trHeight w:val="282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Ukupno kapitalni budžet II 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1.631.051,66</w:t>
            </w: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774C9" w:rsidRPr="002774C9" w:rsidTr="002774C9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774C9" w:rsidRPr="002774C9" w:rsidTr="002774C9">
        <w:trPr>
          <w:trHeight w:val="282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C9" w:rsidRPr="002774C9" w:rsidRDefault="002774C9" w:rsidP="0027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UKUPNI IZDACI ( I+II ) 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9" w:rsidRPr="002774C9" w:rsidRDefault="002774C9" w:rsidP="0027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77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6.505.000,00</w:t>
            </w:r>
          </w:p>
        </w:tc>
      </w:tr>
    </w:tbl>
    <w:p w:rsidR="002774C9" w:rsidRDefault="002774C9">
      <w:pPr>
        <w:rPr>
          <w:b/>
        </w:rPr>
      </w:pPr>
    </w:p>
    <w:p w:rsidR="00C77A7A" w:rsidRDefault="00C77A7A" w:rsidP="00C77A7A">
      <w:pPr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C77A7A" w:rsidRDefault="00C77A7A" w:rsidP="00C77A7A">
      <w:pPr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C77A7A" w:rsidRPr="00C77A7A" w:rsidRDefault="00C77A7A" w:rsidP="00C77A7A">
      <w:pPr>
        <w:spacing w:after="0" w:line="240" w:lineRule="auto"/>
        <w:jc w:val="center"/>
        <w:rPr>
          <w:rFonts w:ascii="Arial" w:eastAsia="Times New Roman" w:hAnsi="Arial" w:cs="Arial"/>
          <w:lang w:eastAsia="bs-Latn-BA"/>
        </w:rPr>
      </w:pPr>
      <w:r w:rsidRPr="00C77A7A">
        <w:rPr>
          <w:rFonts w:ascii="Arial" w:eastAsia="Times New Roman" w:hAnsi="Arial" w:cs="Arial"/>
          <w:lang w:eastAsia="bs-Latn-BA"/>
        </w:rPr>
        <w:lastRenderedPageBreak/>
        <w:t>ZAVRŠNE ODREDBE</w:t>
      </w:r>
    </w:p>
    <w:p w:rsidR="002774C9" w:rsidRDefault="002774C9">
      <w:pPr>
        <w:rPr>
          <w:b/>
        </w:rPr>
      </w:pPr>
    </w:p>
    <w:p w:rsidR="00C77A7A" w:rsidRPr="00C77A7A" w:rsidRDefault="00C77A7A" w:rsidP="00C7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7A7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Član 10</w:t>
      </w:r>
    </w:p>
    <w:p w:rsidR="00C77A7A" w:rsidRDefault="00C77A7A" w:rsidP="00C7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s-Latn-BA"/>
        </w:rPr>
      </w:pPr>
      <w:r w:rsidRPr="00C77A7A">
        <w:rPr>
          <w:rFonts w:ascii="Times New Roman" w:eastAsia="Times New Roman" w:hAnsi="Times New Roman" w:cs="Times New Roman"/>
          <w:sz w:val="28"/>
          <w:szCs w:val="28"/>
          <w:lang w:eastAsia="bs-Latn-BA"/>
        </w:rPr>
        <w:t>Ova odluka stupa na snagu 8 (osmog) dana od dana objavljivanja u "Sl.</w:t>
      </w:r>
      <w:r w:rsidR="00FA5147">
        <w:rPr>
          <w:rFonts w:ascii="Times New Roman" w:eastAsia="Times New Roman" w:hAnsi="Times New Roman" w:cs="Times New Roman"/>
          <w:sz w:val="28"/>
          <w:szCs w:val="28"/>
          <w:lang w:eastAsia="bs-Latn-BA"/>
        </w:rPr>
        <w:t xml:space="preserve"> </w:t>
      </w:r>
      <w:r w:rsidRPr="00C77A7A">
        <w:rPr>
          <w:rFonts w:ascii="Times New Roman" w:eastAsia="Times New Roman" w:hAnsi="Times New Roman" w:cs="Times New Roman"/>
          <w:sz w:val="28"/>
          <w:szCs w:val="28"/>
          <w:lang w:eastAsia="bs-Latn-BA"/>
        </w:rPr>
        <w:t>listu Crne Gore - opštinski propisi".</w:t>
      </w:r>
    </w:p>
    <w:p w:rsidR="00FA5147" w:rsidRDefault="00FA5147" w:rsidP="00C7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s-Latn-BA"/>
        </w:rPr>
      </w:pPr>
    </w:p>
    <w:p w:rsidR="00FA5147" w:rsidRDefault="00FA5147" w:rsidP="00C7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s-Latn-BA"/>
        </w:rPr>
      </w:pPr>
    </w:p>
    <w:tbl>
      <w:tblPr>
        <w:tblW w:w="9406" w:type="dxa"/>
        <w:tblLook w:val="04A0"/>
      </w:tblPr>
      <w:tblGrid>
        <w:gridCol w:w="5088"/>
        <w:gridCol w:w="4318"/>
      </w:tblGrid>
      <w:tr w:rsidR="00FA5147" w:rsidRPr="00FA5147" w:rsidTr="000B2EEB">
        <w:trPr>
          <w:trHeight w:val="282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147" w:rsidRPr="00FA5147" w:rsidRDefault="00FA5147" w:rsidP="000B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</w:pPr>
          </w:p>
          <w:p w:rsidR="00FA5147" w:rsidRPr="00FA5147" w:rsidRDefault="00FA5147" w:rsidP="000B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</w:pPr>
          </w:p>
          <w:p w:rsidR="00FA5147" w:rsidRPr="00FA5147" w:rsidRDefault="00FA5147" w:rsidP="000B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</w:pPr>
          </w:p>
          <w:p w:rsidR="00FA5147" w:rsidRPr="00FA5147" w:rsidRDefault="00FA5147" w:rsidP="000B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</w:pPr>
          </w:p>
          <w:p w:rsidR="00FA5147" w:rsidRPr="00FA5147" w:rsidRDefault="00903C01" w:rsidP="000B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  <w:t>Broj: 335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147" w:rsidRPr="00FA5147" w:rsidRDefault="00FA5147" w:rsidP="000B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</w:pPr>
          </w:p>
        </w:tc>
      </w:tr>
      <w:tr w:rsidR="00FA5147" w:rsidRPr="00FA5147" w:rsidTr="000B2EEB">
        <w:trPr>
          <w:trHeight w:val="282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147" w:rsidRPr="00FA5147" w:rsidRDefault="00FA5147" w:rsidP="000B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  <w:t>Rožaje, 29</w:t>
            </w:r>
            <w:r w:rsidRPr="00FA5147"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  <w:t>.12.2016.god</w:t>
            </w:r>
            <w:r w:rsidR="007C04A1"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  <w:t>ine</w:t>
            </w:r>
          </w:p>
        </w:tc>
      </w:tr>
    </w:tbl>
    <w:p w:rsidR="00FA5147" w:rsidRPr="00FA5147" w:rsidRDefault="00FA5147" w:rsidP="00C7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s-Latn-BA"/>
        </w:rPr>
      </w:pPr>
    </w:p>
    <w:p w:rsidR="00C77A7A" w:rsidRPr="00FA5147" w:rsidRDefault="00C77A7A">
      <w:pPr>
        <w:rPr>
          <w:rFonts w:ascii="Times New Roman" w:hAnsi="Times New Roman" w:cs="Times New Roman"/>
          <w:b/>
          <w:sz w:val="28"/>
          <w:szCs w:val="28"/>
        </w:rPr>
      </w:pPr>
    </w:p>
    <w:p w:rsidR="00C77A7A" w:rsidRPr="00FA5147" w:rsidRDefault="00C77A7A" w:rsidP="00C7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s-Latn-BA"/>
        </w:rPr>
      </w:pPr>
      <w:r w:rsidRPr="00FA5147">
        <w:rPr>
          <w:rFonts w:ascii="Times New Roman" w:eastAsia="Times New Roman" w:hAnsi="Times New Roman" w:cs="Times New Roman"/>
          <w:sz w:val="28"/>
          <w:szCs w:val="28"/>
          <w:lang w:eastAsia="bs-Latn-BA"/>
        </w:rPr>
        <w:t>SKUPŠTINA OPŠTINE ROŽAJE</w:t>
      </w:r>
    </w:p>
    <w:tbl>
      <w:tblPr>
        <w:tblW w:w="9406" w:type="dxa"/>
        <w:tblLook w:val="04A0"/>
      </w:tblPr>
      <w:tblGrid>
        <w:gridCol w:w="1414"/>
        <w:gridCol w:w="1200"/>
        <w:gridCol w:w="6792"/>
      </w:tblGrid>
      <w:tr w:rsidR="00C77A7A" w:rsidRPr="00FA5147" w:rsidTr="00C77A7A">
        <w:trPr>
          <w:trHeight w:val="282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DA" w:rsidRPr="00FA5147" w:rsidRDefault="00C240DA" w:rsidP="00C7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</w:pPr>
          </w:p>
          <w:p w:rsidR="00C240DA" w:rsidRPr="00FA5147" w:rsidRDefault="00C240DA" w:rsidP="00C7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</w:pPr>
          </w:p>
          <w:p w:rsidR="00C240DA" w:rsidRPr="00FA5147" w:rsidRDefault="00C240DA" w:rsidP="00C7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</w:pPr>
          </w:p>
          <w:p w:rsidR="00C240DA" w:rsidRPr="00FA5147" w:rsidRDefault="00C240DA" w:rsidP="00C7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</w:pPr>
          </w:p>
          <w:p w:rsidR="00C77A7A" w:rsidRPr="00FA5147" w:rsidRDefault="00C77A7A" w:rsidP="00C7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A" w:rsidRPr="00FA5147" w:rsidRDefault="00C77A7A" w:rsidP="00C7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A" w:rsidRPr="00FA5147" w:rsidRDefault="00C77A7A" w:rsidP="00C77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s-Latn-BA"/>
              </w:rPr>
            </w:pPr>
            <w:bookmarkStart w:id="0" w:name="_GoBack"/>
            <w:bookmarkEnd w:id="0"/>
            <w:r w:rsidRPr="00FA5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s-Latn-BA"/>
              </w:rPr>
              <w:t xml:space="preserve">           </w:t>
            </w:r>
            <w:r w:rsidR="00FA5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s-Latn-BA"/>
              </w:rPr>
              <w:t xml:space="preserve">                          </w:t>
            </w:r>
            <w:r w:rsidRPr="00FA5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s-Latn-BA"/>
              </w:rPr>
              <w:t>PREDSJEDNIK SKUPŠTINE</w:t>
            </w:r>
          </w:p>
        </w:tc>
      </w:tr>
      <w:tr w:rsidR="00C77A7A" w:rsidRPr="00FA5147" w:rsidTr="00C77A7A">
        <w:trPr>
          <w:trHeight w:val="282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A" w:rsidRPr="00FA5147" w:rsidRDefault="00FA5147" w:rsidP="00C2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</w:pPr>
            <w:r w:rsidRPr="00FA5147"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  <w:t xml:space="preserve">                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A" w:rsidRPr="00FA5147" w:rsidRDefault="00FA5147" w:rsidP="00C2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</w:pPr>
            <w:r w:rsidRPr="00FA5147"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  <w:t xml:space="preserve">                        </w:t>
            </w:r>
            <w:r w:rsidR="00C77A7A" w:rsidRPr="00FA5147"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  <w:t>Husein Kurtagić, prof.</w:t>
            </w:r>
            <w:r w:rsidR="00903C01">
              <w:rPr>
                <w:rFonts w:ascii="Times New Roman" w:eastAsia="Times New Roman" w:hAnsi="Times New Roman" w:cs="Times New Roman"/>
                <w:sz w:val="28"/>
                <w:szCs w:val="28"/>
                <w:lang w:eastAsia="bs-Latn-BA"/>
              </w:rPr>
              <w:t>, s.r.</w:t>
            </w:r>
          </w:p>
        </w:tc>
      </w:tr>
    </w:tbl>
    <w:p w:rsidR="00C77A7A" w:rsidRPr="00FA5147" w:rsidRDefault="00C77A7A">
      <w:pPr>
        <w:rPr>
          <w:rFonts w:ascii="Times New Roman" w:hAnsi="Times New Roman" w:cs="Times New Roman"/>
          <w:b/>
          <w:sz w:val="28"/>
          <w:szCs w:val="28"/>
        </w:rPr>
      </w:pPr>
    </w:p>
    <w:sectPr w:rsidR="00C77A7A" w:rsidRPr="00FA5147" w:rsidSect="00C77A7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547" w:rsidRDefault="00DF2547" w:rsidP="00FA5147">
      <w:pPr>
        <w:spacing w:after="0" w:line="240" w:lineRule="auto"/>
      </w:pPr>
      <w:r>
        <w:separator/>
      </w:r>
    </w:p>
  </w:endnote>
  <w:endnote w:type="continuationSeparator" w:id="1">
    <w:p w:rsidR="00DF2547" w:rsidRDefault="00DF2547" w:rsidP="00FA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547" w:rsidRDefault="00DF2547" w:rsidP="00FA5147">
      <w:pPr>
        <w:spacing w:after="0" w:line="240" w:lineRule="auto"/>
      </w:pPr>
      <w:r>
        <w:separator/>
      </w:r>
    </w:p>
  </w:footnote>
  <w:footnote w:type="continuationSeparator" w:id="1">
    <w:p w:rsidR="00DF2547" w:rsidRDefault="00DF2547" w:rsidP="00FA5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E71"/>
    <w:rsid w:val="000E516C"/>
    <w:rsid w:val="00105E71"/>
    <w:rsid w:val="00192A65"/>
    <w:rsid w:val="002774C9"/>
    <w:rsid w:val="002E0D29"/>
    <w:rsid w:val="003C6A17"/>
    <w:rsid w:val="004C5CC7"/>
    <w:rsid w:val="004E4754"/>
    <w:rsid w:val="00565264"/>
    <w:rsid w:val="005E60C2"/>
    <w:rsid w:val="00747992"/>
    <w:rsid w:val="007C04A1"/>
    <w:rsid w:val="00903C01"/>
    <w:rsid w:val="00AA1376"/>
    <w:rsid w:val="00AF0838"/>
    <w:rsid w:val="00B45787"/>
    <w:rsid w:val="00B6672E"/>
    <w:rsid w:val="00BD1936"/>
    <w:rsid w:val="00C240DA"/>
    <w:rsid w:val="00C77A7A"/>
    <w:rsid w:val="00D67A08"/>
    <w:rsid w:val="00D83FA9"/>
    <w:rsid w:val="00DF2547"/>
    <w:rsid w:val="00DF32C1"/>
    <w:rsid w:val="00E04B44"/>
    <w:rsid w:val="00E227D0"/>
    <w:rsid w:val="00E344DF"/>
    <w:rsid w:val="00E3546A"/>
    <w:rsid w:val="00EF5F7B"/>
    <w:rsid w:val="00FA5147"/>
    <w:rsid w:val="00FB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51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147"/>
  </w:style>
  <w:style w:type="paragraph" w:styleId="Footer">
    <w:name w:val="footer"/>
    <w:basedOn w:val="Normal"/>
    <w:link w:val="FooterChar"/>
    <w:uiPriority w:val="99"/>
    <w:semiHidden/>
    <w:unhideWhenUsed/>
    <w:rsid w:val="00FA51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Skrijelj</dc:creator>
  <cp:lastModifiedBy>KorisniK</cp:lastModifiedBy>
  <cp:revision>3</cp:revision>
  <dcterms:created xsi:type="dcterms:W3CDTF">2016-12-29T10:09:00Z</dcterms:created>
  <dcterms:modified xsi:type="dcterms:W3CDTF">2016-12-29T13:46:00Z</dcterms:modified>
</cp:coreProperties>
</file>