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60" w:rsidRDefault="00154A60" w:rsidP="008E42BD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Na osnovu člana</w:t>
      </w:r>
      <w:r w:rsidR="004D667F">
        <w:rPr>
          <w:rFonts w:ascii="Times New Roman" w:hAnsi="Times New Roman" w:cs="Times New Roman"/>
          <w:sz w:val="28"/>
          <w:szCs w:val="28"/>
          <w:lang w:val="sr-Latn-CS"/>
        </w:rPr>
        <w:t xml:space="preserve">12 i </w:t>
      </w:r>
      <w:r w:rsidR="004532ED">
        <w:rPr>
          <w:rFonts w:ascii="Times New Roman" w:hAnsi="Times New Roman" w:cs="Times New Roman"/>
          <w:sz w:val="28"/>
          <w:szCs w:val="28"/>
          <w:lang w:val="sr-Latn-CS"/>
        </w:rPr>
        <w:t>42 Statuta opštine Rožaje („Službeni</w:t>
      </w:r>
      <w:r w:rsidR="001E540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list CG – opštinski propisi“, broj 09/11), i člana 12 Odluke o uslovima, načinu i postupku za dodjelu nagrade „30. septembar’’</w:t>
      </w:r>
      <w:r w:rsidR="00232BC0">
        <w:rPr>
          <w:rFonts w:ascii="Times New Roman" w:hAnsi="Times New Roman" w:cs="Times New Roman"/>
          <w:sz w:val="28"/>
          <w:szCs w:val="28"/>
          <w:lang w:val="sr-Latn-CS"/>
        </w:rPr>
        <w:t xml:space="preserve">(„Sl. list CG – </w:t>
      </w:r>
      <w:r w:rsidR="00641A0A">
        <w:rPr>
          <w:rFonts w:ascii="Times New Roman" w:hAnsi="Times New Roman" w:cs="Times New Roman"/>
          <w:sz w:val="28"/>
          <w:szCs w:val="28"/>
          <w:lang w:val="sr-Latn-CS"/>
        </w:rPr>
        <w:t xml:space="preserve">Opštinski propisi“ broj </w:t>
      </w:r>
      <w:r w:rsidR="00232BC0">
        <w:rPr>
          <w:rFonts w:ascii="Times New Roman" w:hAnsi="Times New Roman" w:cs="Times New Roman"/>
          <w:sz w:val="28"/>
          <w:szCs w:val="28"/>
          <w:lang w:val="sr-Latn-CS"/>
        </w:rPr>
        <w:t>24/07)</w:t>
      </w:r>
      <w:r>
        <w:rPr>
          <w:rFonts w:ascii="Times New Roman" w:hAnsi="Times New Roman" w:cs="Times New Roman"/>
          <w:sz w:val="28"/>
          <w:szCs w:val="28"/>
          <w:lang w:val="sr-Latn-CS"/>
        </w:rPr>
        <w:t>, Skupština opštine Rožaje, na sjedn</w:t>
      </w:r>
      <w:r w:rsidR="00641A0A">
        <w:rPr>
          <w:rFonts w:ascii="Times New Roman" w:hAnsi="Times New Roman" w:cs="Times New Roman"/>
          <w:sz w:val="28"/>
          <w:szCs w:val="28"/>
          <w:lang w:val="sr-Latn-CS"/>
        </w:rPr>
        <w:t xml:space="preserve">ici održanoj dana </w:t>
      </w:r>
      <w:r w:rsidR="000E1889">
        <w:rPr>
          <w:rFonts w:ascii="Times New Roman" w:hAnsi="Times New Roman" w:cs="Times New Roman"/>
          <w:sz w:val="28"/>
          <w:szCs w:val="28"/>
          <w:lang w:val="sr-Latn-CS"/>
        </w:rPr>
        <w:t xml:space="preserve"> 30.06.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2016.godine,  </w:t>
      </w:r>
      <w:r w:rsidRPr="00641A0A">
        <w:rPr>
          <w:rFonts w:ascii="Times New Roman" w:hAnsi="Times New Roman" w:cs="Times New Roman"/>
          <w:b/>
          <w:sz w:val="28"/>
          <w:szCs w:val="28"/>
          <w:lang w:val="sr-Latn-CS"/>
        </w:rPr>
        <w:t>d o n i j e l a   j e</w:t>
      </w:r>
    </w:p>
    <w:p w:rsidR="008E42BD" w:rsidRPr="008E42BD" w:rsidRDefault="008E42BD" w:rsidP="008E42BD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154A60" w:rsidRDefault="00154A60" w:rsidP="0015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154A60" w:rsidRDefault="00154A60" w:rsidP="0015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imenovanju Žirija za dodjelu nagrade „30. septembar’’</w:t>
      </w:r>
      <w:r w:rsidR="000E1889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za 2016.godinu</w:t>
      </w:r>
    </w:p>
    <w:p w:rsidR="00154A60" w:rsidRDefault="00154A60" w:rsidP="008E42BD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154A60" w:rsidRDefault="00154A60" w:rsidP="008E4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154A60" w:rsidRDefault="00154A60" w:rsidP="008E42BD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Žiri za dodjelu nagrade „30. septembar“  imenuje se u sljedećem sastavu:</w:t>
      </w:r>
    </w:p>
    <w:p w:rsidR="00154A60" w:rsidRDefault="000E1889" w:rsidP="008E4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1.    Safet Kalač</w:t>
      </w:r>
      <w:r w:rsidR="00154A60">
        <w:rPr>
          <w:rFonts w:ascii="Times New Roman" w:hAnsi="Times New Roman" w:cs="Times New Roman"/>
          <w:sz w:val="28"/>
          <w:szCs w:val="28"/>
          <w:lang w:val="sr-Latn-CS"/>
        </w:rPr>
        <w:t xml:space="preserve">       </w:t>
      </w:r>
      <w:r w:rsidR="00154A60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="00154A60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predsjednik</w:t>
      </w:r>
    </w:p>
    <w:p w:rsidR="00154A60" w:rsidRDefault="000E1889" w:rsidP="008E4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2.    Mirsada Šabotić</w:t>
      </w:r>
      <w:r w:rsidR="00154A60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 član</w:t>
      </w:r>
    </w:p>
    <w:p w:rsidR="00154A60" w:rsidRDefault="000E1889" w:rsidP="008E4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3.    Rahman Husović</w:t>
      </w:r>
      <w:r w:rsidR="00154A60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 član</w:t>
      </w:r>
    </w:p>
    <w:p w:rsidR="00154A60" w:rsidRDefault="000E1889" w:rsidP="008E4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4.    Esad Plunac</w:t>
      </w:r>
      <w:r w:rsidR="00154A60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="00154A60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 član</w:t>
      </w:r>
    </w:p>
    <w:p w:rsidR="00232BC0" w:rsidRDefault="000E1889" w:rsidP="008E4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5.    Faruk Agović</w:t>
      </w:r>
      <w:r w:rsidR="00154A6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154A60">
        <w:rPr>
          <w:rFonts w:ascii="Times New Roman" w:hAnsi="Times New Roman" w:cs="Times New Roman"/>
          <w:sz w:val="28"/>
          <w:szCs w:val="28"/>
          <w:lang w:val="sr-Latn-CS"/>
        </w:rPr>
        <w:t>član</w:t>
      </w:r>
    </w:p>
    <w:p w:rsidR="008E42BD" w:rsidRDefault="008E42BD" w:rsidP="00154A6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232BC0" w:rsidRPr="00232BC0" w:rsidRDefault="00232BC0" w:rsidP="008E4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232BC0"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232BC0" w:rsidRDefault="00232BC0" w:rsidP="008E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Žiri imenuje Skupština opštine Rožaje iz reda odbornika tri člana i istaknutih nauč</w:t>
      </w:r>
      <w:r w:rsidR="00F72ED1">
        <w:rPr>
          <w:rFonts w:ascii="Times New Roman" w:hAnsi="Times New Roman" w:cs="Times New Roman"/>
          <w:sz w:val="28"/>
          <w:szCs w:val="28"/>
          <w:lang w:val="sr-Latn-CS"/>
        </w:rPr>
        <w:t>nih, kulturnih i javnih radnika dva člana.</w:t>
      </w:r>
    </w:p>
    <w:p w:rsidR="00154A60" w:rsidRDefault="00154A60" w:rsidP="00154A6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54A60" w:rsidRDefault="00F72ED1" w:rsidP="008E4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3</w:t>
      </w:r>
    </w:p>
    <w:p w:rsidR="00154A60" w:rsidRDefault="00154A60" w:rsidP="008E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Žiri se imenuje za godinu u kojoj se nagrada dodjeljuje.</w:t>
      </w:r>
    </w:p>
    <w:p w:rsidR="008E42BD" w:rsidRDefault="008E42BD" w:rsidP="008E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54A60" w:rsidRDefault="00F72ED1" w:rsidP="008E42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4</w:t>
      </w:r>
    </w:p>
    <w:p w:rsidR="00154A60" w:rsidRDefault="002D7CF7" w:rsidP="008E42BD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</w:t>
      </w:r>
      <w:r w:rsidR="00F72ED1">
        <w:rPr>
          <w:rFonts w:ascii="Times New Roman" w:hAnsi="Times New Roman" w:cs="Times New Roman"/>
          <w:sz w:val="28"/>
          <w:szCs w:val="28"/>
          <w:lang w:val="sr-Latn-CS"/>
        </w:rPr>
        <w:t>uka stupa na snagu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dan</w:t>
      </w:r>
      <w:r w:rsidR="00F72ED1">
        <w:rPr>
          <w:rFonts w:ascii="Times New Roman" w:hAnsi="Times New Roman" w:cs="Times New Roman"/>
          <w:sz w:val="28"/>
          <w:szCs w:val="28"/>
          <w:lang w:val="sr-Latn-CS"/>
        </w:rPr>
        <w:t>om</w:t>
      </w:r>
      <w:r w:rsidR="00154A60">
        <w:rPr>
          <w:rFonts w:ascii="Times New Roman" w:hAnsi="Times New Roman" w:cs="Times New Roman"/>
          <w:sz w:val="28"/>
          <w:szCs w:val="28"/>
          <w:lang w:val="sr-Latn-CS"/>
        </w:rPr>
        <w:t xml:space="preserve"> objavljivan</w:t>
      </w:r>
      <w:r>
        <w:rPr>
          <w:rFonts w:ascii="Times New Roman" w:hAnsi="Times New Roman" w:cs="Times New Roman"/>
          <w:sz w:val="28"/>
          <w:szCs w:val="28"/>
          <w:lang w:val="sr-Latn-CS"/>
        </w:rPr>
        <w:t>ja u „</w:t>
      </w:r>
      <w:r w:rsidR="00154A60">
        <w:rPr>
          <w:rFonts w:ascii="Times New Roman" w:hAnsi="Times New Roman" w:cs="Times New Roman"/>
          <w:sz w:val="28"/>
          <w:szCs w:val="28"/>
          <w:lang w:val="sr-Latn-CS"/>
        </w:rPr>
        <w:t>Službenom listu Crne Gore – opštinski propisi“.</w:t>
      </w:r>
    </w:p>
    <w:p w:rsidR="008E42BD" w:rsidRDefault="008E42BD" w:rsidP="008E42BD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54A60" w:rsidRDefault="00655401" w:rsidP="008E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Broj:216</w:t>
      </w:r>
      <w:bookmarkStart w:id="0" w:name="_GoBack"/>
      <w:bookmarkEnd w:id="0"/>
      <w:r w:rsidR="00E518B6">
        <w:rPr>
          <w:rFonts w:ascii="Times New Roman" w:hAnsi="Times New Roman" w:cs="Times New Roman"/>
          <w:sz w:val="28"/>
          <w:szCs w:val="28"/>
          <w:lang w:val="sr-Latn-CS"/>
        </w:rPr>
        <w:br/>
        <w:t>Rožaje, 04.07.</w:t>
      </w:r>
      <w:r w:rsidR="00154A60">
        <w:rPr>
          <w:rFonts w:ascii="Times New Roman" w:hAnsi="Times New Roman" w:cs="Times New Roman"/>
          <w:sz w:val="28"/>
          <w:szCs w:val="28"/>
          <w:lang w:val="sr-Latn-CS"/>
        </w:rPr>
        <w:t>2016.godine</w:t>
      </w:r>
    </w:p>
    <w:p w:rsidR="008E42BD" w:rsidRDefault="008E42BD" w:rsidP="008E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154A60" w:rsidRDefault="00154A60" w:rsidP="00154A60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154A60" w:rsidRDefault="00154A60" w:rsidP="00154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Predsjednik Skupštine,</w:t>
      </w:r>
    </w:p>
    <w:p w:rsidR="00154A60" w:rsidRDefault="00154A60" w:rsidP="00154A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</w:t>
      </w:r>
      <w:r w:rsidR="00AE688E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</w:t>
      </w:r>
      <w:r w:rsidR="000E1889">
        <w:rPr>
          <w:rFonts w:ascii="Times New Roman" w:hAnsi="Times New Roman" w:cs="Times New Roman"/>
          <w:b/>
          <w:sz w:val="28"/>
          <w:szCs w:val="28"/>
          <w:lang w:val="sr-Latn-CS"/>
        </w:rPr>
        <w:t>Husein Kurtagić, prof.</w:t>
      </w:r>
      <w:r w:rsidR="00AE688E">
        <w:rPr>
          <w:rFonts w:ascii="Times New Roman" w:hAnsi="Times New Roman" w:cs="Times New Roman"/>
          <w:b/>
          <w:sz w:val="28"/>
          <w:szCs w:val="28"/>
          <w:lang w:val="sr-Latn-CS"/>
        </w:rPr>
        <w:t>, s.r.</w:t>
      </w:r>
    </w:p>
    <w:p w:rsidR="00893EDB" w:rsidRDefault="00893EDB"/>
    <w:p w:rsidR="005B0C09" w:rsidRPr="005B0C09" w:rsidRDefault="005B0C09" w:rsidP="00B31504">
      <w:pPr>
        <w:rPr>
          <w:rFonts w:ascii="Times New Roman" w:hAnsi="Times New Roman" w:cs="Times New Roman"/>
          <w:sz w:val="28"/>
          <w:szCs w:val="28"/>
          <w:lang w:val="sr-Latn-CS"/>
        </w:rPr>
      </w:pPr>
    </w:p>
    <w:sectPr w:rsidR="005B0C09" w:rsidRPr="005B0C09" w:rsidSect="00B677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4A60"/>
    <w:rsid w:val="000E1889"/>
    <w:rsid w:val="00154A60"/>
    <w:rsid w:val="001E5401"/>
    <w:rsid w:val="00232BC0"/>
    <w:rsid w:val="002B2F1E"/>
    <w:rsid w:val="002D7CF7"/>
    <w:rsid w:val="003C65C8"/>
    <w:rsid w:val="003D4970"/>
    <w:rsid w:val="004532ED"/>
    <w:rsid w:val="00465DD6"/>
    <w:rsid w:val="00492D7E"/>
    <w:rsid w:val="004D667F"/>
    <w:rsid w:val="00574D50"/>
    <w:rsid w:val="005B0C09"/>
    <w:rsid w:val="005D3E1C"/>
    <w:rsid w:val="00641A0A"/>
    <w:rsid w:val="00655401"/>
    <w:rsid w:val="00687E20"/>
    <w:rsid w:val="00693404"/>
    <w:rsid w:val="007B46B6"/>
    <w:rsid w:val="00893EDB"/>
    <w:rsid w:val="008E42BD"/>
    <w:rsid w:val="00A5298D"/>
    <w:rsid w:val="00A70B43"/>
    <w:rsid w:val="00AE688E"/>
    <w:rsid w:val="00B31504"/>
    <w:rsid w:val="00B677BA"/>
    <w:rsid w:val="00BA3873"/>
    <w:rsid w:val="00CA0BE7"/>
    <w:rsid w:val="00CE4D4F"/>
    <w:rsid w:val="00D85DB3"/>
    <w:rsid w:val="00E47A93"/>
    <w:rsid w:val="00E518B6"/>
    <w:rsid w:val="00E87AE8"/>
    <w:rsid w:val="00ED01E4"/>
    <w:rsid w:val="00F72ED1"/>
    <w:rsid w:val="00FC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2016-06-20T12:11:00Z</cp:lastPrinted>
  <dcterms:created xsi:type="dcterms:W3CDTF">2016-07-01T10:33:00Z</dcterms:created>
  <dcterms:modified xsi:type="dcterms:W3CDTF">2016-07-04T11:45:00Z</dcterms:modified>
</cp:coreProperties>
</file>