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9" w:rsidRDefault="00AF767A" w:rsidP="00AF767A">
      <w:pPr>
        <w:jc w:val="both"/>
        <w:rPr>
          <w:rFonts w:ascii="Times New Roman" w:hAnsi="Times New Roman" w:cs="Times New Roman"/>
          <w:sz w:val="24"/>
          <w:szCs w:val="24"/>
        </w:rPr>
      </w:pPr>
      <w:r w:rsidRPr="00AF767A">
        <w:rPr>
          <w:rFonts w:ascii="Times New Roman" w:hAnsi="Times New Roman" w:cs="Times New Roman"/>
          <w:sz w:val="24"/>
          <w:szCs w:val="24"/>
        </w:rPr>
        <w:t>Na osnovu člana 42 Statuta opštine Rožaje („Sl.list CG – Opštinski propisi“ broj 09/11) i člana 145 Poslovnika o radu Skupštine opštine Rožaje ( „Sl. list CG – Opštinski propisi“ broj 1/12), Skupština opštine Rožaje, n</w:t>
      </w:r>
      <w:r w:rsidR="00743A9F">
        <w:rPr>
          <w:rFonts w:ascii="Times New Roman" w:hAnsi="Times New Roman" w:cs="Times New Roman"/>
          <w:sz w:val="24"/>
          <w:szCs w:val="24"/>
        </w:rPr>
        <w:t>a sjednici održanoj dana 03.03.</w:t>
      </w:r>
      <w:r w:rsidRPr="00AF767A">
        <w:rPr>
          <w:rFonts w:ascii="Times New Roman" w:hAnsi="Times New Roman" w:cs="Times New Roman"/>
          <w:sz w:val="24"/>
          <w:szCs w:val="24"/>
        </w:rPr>
        <w:t xml:space="preserve">2016.godine,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F767A">
        <w:rPr>
          <w:rFonts w:ascii="Times New Roman" w:hAnsi="Times New Roman" w:cs="Times New Roman"/>
          <w:sz w:val="24"/>
          <w:szCs w:val="24"/>
        </w:rPr>
        <w:t xml:space="preserve">d o n i j e l a   j e </w:t>
      </w:r>
    </w:p>
    <w:p w:rsidR="00F4375B" w:rsidRPr="00AF767A" w:rsidRDefault="00F4375B" w:rsidP="00AF76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767A" w:rsidRPr="00AF767A" w:rsidRDefault="00AF767A" w:rsidP="00AF76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67A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AF767A" w:rsidRPr="00AF767A" w:rsidRDefault="00CC6A0B" w:rsidP="00AF76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obrazovanju Komisije za izradu Nacrta O</w:t>
      </w:r>
      <w:r w:rsidR="00AF767A" w:rsidRPr="00AF767A">
        <w:rPr>
          <w:rFonts w:ascii="Times New Roman" w:hAnsi="Times New Roman" w:cs="Times New Roman"/>
          <w:b/>
          <w:sz w:val="24"/>
          <w:szCs w:val="24"/>
        </w:rPr>
        <w:t xml:space="preserve">dluke o izmjenama i dopunama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AF767A" w:rsidRPr="00AF767A">
        <w:rPr>
          <w:rFonts w:ascii="Times New Roman" w:hAnsi="Times New Roman" w:cs="Times New Roman"/>
          <w:b/>
          <w:sz w:val="24"/>
          <w:szCs w:val="24"/>
        </w:rPr>
        <w:t>Statuta opštine Rožaje</w:t>
      </w:r>
    </w:p>
    <w:p w:rsidR="00AF767A" w:rsidRDefault="00AF767A" w:rsidP="00AF76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375B" w:rsidRPr="00AF767A" w:rsidRDefault="00F4375B" w:rsidP="00AF767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67A" w:rsidRPr="00AF767A" w:rsidRDefault="00AF767A" w:rsidP="00AF76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767A" w:rsidRPr="00AF767A" w:rsidRDefault="00AF767A" w:rsidP="00AF767A">
      <w:pPr>
        <w:jc w:val="center"/>
        <w:rPr>
          <w:rFonts w:ascii="Times New Roman" w:hAnsi="Times New Roman" w:cs="Times New Roman"/>
          <w:sz w:val="24"/>
          <w:szCs w:val="24"/>
        </w:rPr>
      </w:pPr>
      <w:r w:rsidRPr="00AF767A">
        <w:rPr>
          <w:rFonts w:ascii="Times New Roman" w:hAnsi="Times New Roman" w:cs="Times New Roman"/>
          <w:sz w:val="24"/>
          <w:szCs w:val="24"/>
        </w:rPr>
        <w:t>Član 1</w:t>
      </w:r>
    </w:p>
    <w:p w:rsidR="00AF767A" w:rsidRPr="00AF767A" w:rsidRDefault="00AF767A">
      <w:pPr>
        <w:rPr>
          <w:rFonts w:ascii="Times New Roman" w:hAnsi="Times New Roman" w:cs="Times New Roman"/>
          <w:sz w:val="24"/>
          <w:szCs w:val="24"/>
        </w:rPr>
      </w:pPr>
      <w:r w:rsidRPr="00AF767A">
        <w:rPr>
          <w:rFonts w:ascii="Times New Roman" w:hAnsi="Times New Roman" w:cs="Times New Roman"/>
          <w:sz w:val="24"/>
          <w:szCs w:val="24"/>
        </w:rPr>
        <w:t>Obrazuj</w:t>
      </w:r>
      <w:r w:rsidR="00CC6A0B">
        <w:rPr>
          <w:rFonts w:ascii="Times New Roman" w:hAnsi="Times New Roman" w:cs="Times New Roman"/>
          <w:sz w:val="24"/>
          <w:szCs w:val="24"/>
        </w:rPr>
        <w:t>e se Komisija za izradu Nacrta O</w:t>
      </w:r>
      <w:r w:rsidRPr="00AF767A">
        <w:rPr>
          <w:rFonts w:ascii="Times New Roman" w:hAnsi="Times New Roman" w:cs="Times New Roman"/>
          <w:sz w:val="24"/>
          <w:szCs w:val="24"/>
        </w:rPr>
        <w:t>dluke o izmjenama i dopunama Statuta opštine Rožaje.</w:t>
      </w:r>
    </w:p>
    <w:p w:rsidR="00AF767A" w:rsidRPr="00AF767A" w:rsidRDefault="00AF767A">
      <w:pPr>
        <w:rPr>
          <w:rFonts w:ascii="Times New Roman" w:hAnsi="Times New Roman" w:cs="Times New Roman"/>
          <w:sz w:val="24"/>
          <w:szCs w:val="24"/>
        </w:rPr>
      </w:pPr>
      <w:r w:rsidRPr="00AF767A">
        <w:rPr>
          <w:rFonts w:ascii="Times New Roman" w:hAnsi="Times New Roman" w:cs="Times New Roman"/>
          <w:sz w:val="24"/>
          <w:szCs w:val="24"/>
        </w:rPr>
        <w:t>Komisija će raditi u sljedećem sastavu:</w:t>
      </w:r>
    </w:p>
    <w:p w:rsidR="00AF767A" w:rsidRPr="00AF767A" w:rsidRDefault="002B5730" w:rsidP="00AF76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Redžep Kurbardović</w:t>
      </w:r>
      <w:r w:rsidR="00743A9F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Predsjednik</w:t>
      </w:r>
    </w:p>
    <w:p w:rsidR="00AF767A" w:rsidRPr="00AF767A" w:rsidRDefault="00743A9F" w:rsidP="00AF76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Besim Kurbardović</w:t>
      </w:r>
      <w:r w:rsidR="00AF767A" w:rsidRPr="00AF767A">
        <w:rPr>
          <w:rFonts w:ascii="Times New Roman" w:hAnsi="Times New Roman" w:cs="Times New Roman"/>
          <w:sz w:val="24"/>
          <w:szCs w:val="24"/>
        </w:rPr>
        <w:tab/>
      </w:r>
      <w:r w:rsidR="00AF767A" w:rsidRPr="00AF767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4375B">
        <w:rPr>
          <w:rFonts w:ascii="Times New Roman" w:hAnsi="Times New Roman" w:cs="Times New Roman"/>
          <w:sz w:val="24"/>
          <w:szCs w:val="24"/>
        </w:rPr>
        <w:t xml:space="preserve">   </w:t>
      </w:r>
      <w:r w:rsidR="00AF767A" w:rsidRPr="00AF767A">
        <w:rPr>
          <w:rFonts w:ascii="Times New Roman" w:hAnsi="Times New Roman" w:cs="Times New Roman"/>
          <w:sz w:val="24"/>
          <w:szCs w:val="24"/>
        </w:rPr>
        <w:t>Član</w:t>
      </w:r>
    </w:p>
    <w:p w:rsidR="00AF767A" w:rsidRPr="00AF767A" w:rsidRDefault="00743A9F" w:rsidP="00AF76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Mersudin Dautović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Član</w:t>
      </w:r>
    </w:p>
    <w:p w:rsidR="00AF767A" w:rsidRPr="00AF767A" w:rsidRDefault="002B5730" w:rsidP="00AF76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Elifa Husić               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43A9F">
        <w:rPr>
          <w:rFonts w:ascii="Times New Roman" w:hAnsi="Times New Roman" w:cs="Times New Roman"/>
          <w:sz w:val="24"/>
          <w:szCs w:val="24"/>
        </w:rPr>
        <w:t xml:space="preserve">      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Član</w:t>
      </w:r>
    </w:p>
    <w:p w:rsidR="00AF767A" w:rsidRPr="00AF767A" w:rsidRDefault="00743A9F" w:rsidP="00AF767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Hazbija Kalač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AF767A" w:rsidRPr="00AF767A">
        <w:rPr>
          <w:rFonts w:ascii="Times New Roman" w:hAnsi="Times New Roman" w:cs="Times New Roman"/>
          <w:sz w:val="24"/>
          <w:szCs w:val="24"/>
        </w:rPr>
        <w:t xml:space="preserve"> Član</w:t>
      </w:r>
    </w:p>
    <w:p w:rsidR="00F4375B" w:rsidRDefault="00AF767A" w:rsidP="00AF767A">
      <w:pPr>
        <w:jc w:val="both"/>
        <w:rPr>
          <w:rFonts w:ascii="Times New Roman" w:hAnsi="Times New Roman" w:cs="Times New Roman"/>
          <w:sz w:val="24"/>
          <w:szCs w:val="24"/>
        </w:rPr>
      </w:pPr>
      <w:r w:rsidRPr="00AF767A">
        <w:rPr>
          <w:rFonts w:ascii="Times New Roman" w:hAnsi="Times New Roman" w:cs="Times New Roman"/>
          <w:sz w:val="24"/>
          <w:szCs w:val="24"/>
        </w:rPr>
        <w:t>Komisija se obrazuje iz reda odbornika i predstavnika Organa lokalne uprave a stručne i administrativne poslove</w:t>
      </w:r>
      <w:r w:rsidR="00F4375B">
        <w:rPr>
          <w:rFonts w:ascii="Times New Roman" w:hAnsi="Times New Roman" w:cs="Times New Roman"/>
          <w:sz w:val="24"/>
          <w:szCs w:val="24"/>
        </w:rPr>
        <w:t>,</w:t>
      </w:r>
      <w:r w:rsidRPr="00AF767A">
        <w:rPr>
          <w:rFonts w:ascii="Times New Roman" w:hAnsi="Times New Roman" w:cs="Times New Roman"/>
          <w:sz w:val="24"/>
          <w:szCs w:val="24"/>
        </w:rPr>
        <w:t xml:space="preserve"> za potrebe komisije</w:t>
      </w:r>
      <w:r w:rsidR="00F4375B">
        <w:rPr>
          <w:rFonts w:ascii="Times New Roman" w:hAnsi="Times New Roman" w:cs="Times New Roman"/>
          <w:sz w:val="24"/>
          <w:szCs w:val="24"/>
        </w:rPr>
        <w:t>,</w:t>
      </w:r>
      <w:r w:rsidRPr="00AF767A">
        <w:rPr>
          <w:rFonts w:ascii="Times New Roman" w:hAnsi="Times New Roman" w:cs="Times New Roman"/>
          <w:sz w:val="24"/>
          <w:szCs w:val="24"/>
        </w:rPr>
        <w:t xml:space="preserve"> obavljaće Služba Skupštine.</w:t>
      </w:r>
    </w:p>
    <w:p w:rsidR="001F46B4" w:rsidRDefault="001F46B4" w:rsidP="00F4375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F4375B" w:rsidRDefault="001F46B4" w:rsidP="00AF76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Komisija iz člana 1 ove Odluke </w:t>
      </w:r>
      <w:r w:rsidR="00CF21A5">
        <w:rPr>
          <w:rFonts w:ascii="Times New Roman" w:hAnsi="Times New Roman" w:cs="Times New Roman"/>
          <w:sz w:val="24"/>
          <w:szCs w:val="24"/>
        </w:rPr>
        <w:t>uradiće Nacrt O</w:t>
      </w:r>
      <w:r>
        <w:rPr>
          <w:rFonts w:ascii="Times New Roman" w:hAnsi="Times New Roman" w:cs="Times New Roman"/>
          <w:sz w:val="24"/>
          <w:szCs w:val="24"/>
        </w:rPr>
        <w:t>dluke o izmjenama i dopunama Statuta opštine Rožaje u roku od 30 dana od dana stupanja na snagu ove Odluke.</w:t>
      </w:r>
    </w:p>
    <w:p w:rsidR="001F46B4" w:rsidRDefault="001F46B4" w:rsidP="00F4375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1F46B4" w:rsidRDefault="001F46B4" w:rsidP="00AF76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osmog dana od dana objavljivanja u „</w:t>
      </w:r>
      <w:r w:rsidR="00F4375B">
        <w:rPr>
          <w:rFonts w:ascii="Times New Roman" w:hAnsi="Times New Roman" w:cs="Times New Roman"/>
          <w:sz w:val="24"/>
          <w:szCs w:val="24"/>
        </w:rPr>
        <w:t xml:space="preserve"> Sl. listu Crne G</w:t>
      </w:r>
      <w:r>
        <w:rPr>
          <w:rFonts w:ascii="Times New Roman" w:hAnsi="Times New Roman" w:cs="Times New Roman"/>
          <w:sz w:val="24"/>
          <w:szCs w:val="24"/>
        </w:rPr>
        <w:t>ore – Opštinski propisi“.</w:t>
      </w:r>
    </w:p>
    <w:p w:rsidR="001F46B4" w:rsidRDefault="001F46B4" w:rsidP="00AF76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F46B4" w:rsidRDefault="00F54A7D" w:rsidP="001F46B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61</w:t>
      </w:r>
    </w:p>
    <w:p w:rsidR="001F46B4" w:rsidRPr="00AF767A" w:rsidRDefault="00743A9F" w:rsidP="001F46B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04.03.</w:t>
      </w:r>
      <w:r w:rsidR="001F46B4">
        <w:rPr>
          <w:rFonts w:ascii="Times New Roman" w:hAnsi="Times New Roman" w:cs="Times New Roman"/>
          <w:sz w:val="24"/>
          <w:szCs w:val="24"/>
        </w:rPr>
        <w:t>2016.godine</w:t>
      </w:r>
    </w:p>
    <w:p w:rsidR="001F46B4" w:rsidRDefault="001F46B4" w:rsidP="001F46B4">
      <w:pPr>
        <w:spacing w:after="120" w:line="240" w:lineRule="auto"/>
        <w:jc w:val="both"/>
      </w:pPr>
    </w:p>
    <w:p w:rsidR="001F46B4" w:rsidRDefault="001F46B4" w:rsidP="00F4375B">
      <w:pPr>
        <w:spacing w:after="120" w:line="240" w:lineRule="auto"/>
        <w:jc w:val="center"/>
      </w:pPr>
      <w:r>
        <w:t>SKUPŠTINA OPŠTINE ROŽAJE</w:t>
      </w:r>
    </w:p>
    <w:p w:rsidR="001F46B4" w:rsidRDefault="001F46B4" w:rsidP="001F46B4">
      <w:pPr>
        <w:spacing w:after="120" w:line="240" w:lineRule="auto"/>
        <w:jc w:val="both"/>
      </w:pPr>
    </w:p>
    <w:p w:rsidR="001F46B4" w:rsidRDefault="00F4375B" w:rsidP="001F46B4">
      <w:pPr>
        <w:spacing w:after="12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Predsjednik Skupštine, </w:t>
      </w:r>
    </w:p>
    <w:p w:rsidR="00AF767A" w:rsidRDefault="00F4375B" w:rsidP="00EA0052">
      <w:pPr>
        <w:spacing w:after="12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DB5C24">
        <w:t xml:space="preserve">    </w:t>
      </w:r>
      <w:r w:rsidR="00743A9F">
        <w:t>Husein Kurtagić, prof.</w:t>
      </w:r>
      <w:r w:rsidR="00DB5C24">
        <w:t xml:space="preserve">, s. </w:t>
      </w:r>
      <w:bookmarkStart w:id="0" w:name="_GoBack"/>
      <w:bookmarkEnd w:id="0"/>
      <w:r w:rsidR="00DB5C24">
        <w:t>r.</w:t>
      </w:r>
    </w:p>
    <w:sectPr w:rsidR="00AF76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985E31"/>
    <w:multiLevelType w:val="hybridMultilevel"/>
    <w:tmpl w:val="29C4AFD6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B13"/>
    <w:rsid w:val="001F46B4"/>
    <w:rsid w:val="002B5730"/>
    <w:rsid w:val="005C2B13"/>
    <w:rsid w:val="00743A9F"/>
    <w:rsid w:val="00AF767A"/>
    <w:rsid w:val="00CC6A0B"/>
    <w:rsid w:val="00CF21A5"/>
    <w:rsid w:val="00DB5C24"/>
    <w:rsid w:val="00EA0052"/>
    <w:rsid w:val="00F4375B"/>
    <w:rsid w:val="00F52E39"/>
    <w:rsid w:val="00F54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6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6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10</cp:revision>
  <dcterms:created xsi:type="dcterms:W3CDTF">2016-02-29T12:47:00Z</dcterms:created>
  <dcterms:modified xsi:type="dcterms:W3CDTF">2016-03-04T12:59:00Z</dcterms:modified>
</cp:coreProperties>
</file>