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3" w:rsidRPr="00F06083" w:rsidRDefault="00F06083" w:rsidP="00F0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F06083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Na osnovu člana 71 Poslovnika o radu Skupštine opštine Rožaje </w:t>
      </w:r>
    </w:p>
    <w:p w:rsidR="00F06083" w:rsidRDefault="00F06083" w:rsidP="00F06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F06083" w:rsidRPr="00F06083" w:rsidRDefault="00F06083" w:rsidP="00F06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F0608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  A  Z  I  V  A  M</w:t>
      </w:r>
    </w:p>
    <w:p w:rsidR="00F06083" w:rsidRPr="00F06083" w:rsidRDefault="00F06083" w:rsidP="00F0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F06083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II</w:t>
      </w:r>
      <w:r w:rsidRPr="00F0608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trinaestu</w:t>
      </w:r>
      <w:r w:rsidRPr="00F0608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redovnu sjednicu koja će se održati dana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24.12</w:t>
      </w:r>
      <w:r w:rsidRPr="00F0608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.2015.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godine</w:t>
      </w:r>
      <w:r w:rsidR="005D1E6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Pr="00F06083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(četvrtak),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Pr="00F06083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sa početkom u 11,oo časova u  Maloj sali Centra za kulturu (biblioteka).</w:t>
      </w:r>
    </w:p>
    <w:p w:rsidR="00F06083" w:rsidRPr="00F06083" w:rsidRDefault="00F06083" w:rsidP="00F060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F06083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sljedeći:</w:t>
      </w:r>
    </w:p>
    <w:p w:rsidR="00F06083" w:rsidRPr="00F06083" w:rsidRDefault="00F06083" w:rsidP="00F060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F06083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DNEV</w:t>
      </w:r>
      <w:r w:rsidR="00747FF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N</w:t>
      </w:r>
      <w:r w:rsidRPr="00F06083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I RED</w:t>
      </w:r>
    </w:p>
    <w:p w:rsidR="00F06083" w:rsidRPr="00F06083" w:rsidRDefault="00F06083" w:rsidP="00F06083">
      <w:pPr>
        <w:keepNext/>
        <w:spacing w:after="0" w:line="240" w:lineRule="auto"/>
        <w:jc w:val="center"/>
        <w:outlineLvl w:val="1"/>
        <w:rPr>
          <w:rFonts w:eastAsia="Times New Roman" w:cs="Tahoma"/>
          <w:sz w:val="28"/>
          <w:szCs w:val="28"/>
          <w:lang w:val="sl-SI" w:eastAsia="hr-HR"/>
        </w:rPr>
      </w:pPr>
    </w:p>
    <w:p w:rsidR="00D515A8" w:rsidRPr="00F06083" w:rsidRDefault="005042FC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 xml:space="preserve">Razmatranje i usvajanje prijedloga Odluke o </w:t>
      </w:r>
      <w:r w:rsidR="006C71B3">
        <w:rPr>
          <w:rFonts w:ascii="Times New Roman" w:hAnsi="Times New Roman" w:cs="Times New Roman"/>
          <w:sz w:val="24"/>
          <w:szCs w:val="24"/>
        </w:rPr>
        <w:t>finansiranju političkih subjekata i izbornih kampanja;</w:t>
      </w:r>
    </w:p>
    <w:p w:rsidR="001840E3" w:rsidRPr="00F06083" w:rsidRDefault="001840E3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 usvajanje prijedloga Odluke o izmjenama i dop</w:t>
      </w:r>
      <w:r w:rsidR="0027725C" w:rsidRPr="00F06083">
        <w:rPr>
          <w:rFonts w:ascii="Times New Roman" w:hAnsi="Times New Roman" w:cs="Times New Roman"/>
          <w:sz w:val="24"/>
          <w:szCs w:val="24"/>
        </w:rPr>
        <w:t>unama Odluke o Budžetu opštine R</w:t>
      </w:r>
      <w:r w:rsidRPr="00F06083">
        <w:rPr>
          <w:rFonts w:ascii="Times New Roman" w:hAnsi="Times New Roman" w:cs="Times New Roman"/>
          <w:sz w:val="24"/>
          <w:szCs w:val="24"/>
        </w:rPr>
        <w:t>ožaje za 2015.godinu;</w:t>
      </w:r>
    </w:p>
    <w:p w:rsidR="00D515A8" w:rsidRPr="00F06083" w:rsidRDefault="001840E3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 usvajanje prijedloga Odluke o Budžetu opštine Rožaje za 2016.godi</w:t>
      </w:r>
      <w:r w:rsidR="00D515A8" w:rsidRPr="00F06083">
        <w:rPr>
          <w:rFonts w:ascii="Times New Roman" w:hAnsi="Times New Roman" w:cs="Times New Roman"/>
          <w:sz w:val="24"/>
          <w:szCs w:val="24"/>
        </w:rPr>
        <w:t>nu;</w:t>
      </w:r>
    </w:p>
    <w:p w:rsidR="00D515A8" w:rsidRPr="00F06083" w:rsidRDefault="00D515A8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 xml:space="preserve"> Razmatranje i usvajanje prijedloga </w:t>
      </w:r>
      <w:r w:rsidR="006C71B3">
        <w:rPr>
          <w:rFonts w:ascii="Times New Roman" w:hAnsi="Times New Roman" w:cs="Times New Roman"/>
          <w:sz w:val="24"/>
          <w:szCs w:val="24"/>
        </w:rPr>
        <w:t>Odluke o izmjenama i dopunama</w:t>
      </w:r>
      <w:r w:rsidRPr="00F06083">
        <w:rPr>
          <w:rFonts w:ascii="Times New Roman" w:hAnsi="Times New Roman" w:cs="Times New Roman"/>
          <w:sz w:val="24"/>
          <w:szCs w:val="24"/>
        </w:rPr>
        <w:t xml:space="preserve"> </w:t>
      </w:r>
      <w:r w:rsidR="006C71B3">
        <w:rPr>
          <w:rFonts w:ascii="Times New Roman" w:hAnsi="Times New Roman" w:cs="Times New Roman"/>
          <w:sz w:val="24"/>
          <w:szCs w:val="24"/>
        </w:rPr>
        <w:t xml:space="preserve">Odluke </w:t>
      </w:r>
      <w:r w:rsidRPr="00F06083">
        <w:rPr>
          <w:rFonts w:ascii="Times New Roman" w:hAnsi="Times New Roman" w:cs="Times New Roman"/>
          <w:sz w:val="24"/>
          <w:szCs w:val="24"/>
        </w:rPr>
        <w:t>o porezu na nepokretnosti;</w:t>
      </w:r>
    </w:p>
    <w:p w:rsidR="00D515A8" w:rsidRPr="00F06083" w:rsidRDefault="005042FC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 usvajanje prijedloga Programa rada SO-e Rožaje za 2016.godinu;</w:t>
      </w:r>
    </w:p>
    <w:p w:rsidR="008508E0" w:rsidRPr="00F06083" w:rsidRDefault="00747FF2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inicijative za davanje JZU Dom zdravlja u Rožajama naziv prim. dr Abdulah – Baćko Kalač</w:t>
      </w:r>
      <w:r w:rsidR="00D515A8" w:rsidRPr="00F06083">
        <w:rPr>
          <w:rFonts w:ascii="Times New Roman" w:hAnsi="Times New Roman" w:cs="Times New Roman"/>
          <w:sz w:val="24"/>
          <w:szCs w:val="24"/>
        </w:rPr>
        <w:t>;</w:t>
      </w:r>
    </w:p>
    <w:p w:rsidR="00065ECE" w:rsidRPr="00F06083" w:rsidRDefault="00065ECE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 usvajanje prijedloga Odluke o</w:t>
      </w:r>
      <w:r w:rsidR="006C71B3">
        <w:rPr>
          <w:rFonts w:ascii="Times New Roman" w:hAnsi="Times New Roman" w:cs="Times New Roman"/>
          <w:sz w:val="24"/>
          <w:szCs w:val="24"/>
        </w:rPr>
        <w:t xml:space="preserve"> usvajanju Godišnjeg izvještaja</w:t>
      </w:r>
      <w:r w:rsidRPr="00F06083">
        <w:rPr>
          <w:rFonts w:ascii="Times New Roman" w:hAnsi="Times New Roman" w:cs="Times New Roman"/>
          <w:sz w:val="24"/>
          <w:szCs w:val="24"/>
        </w:rPr>
        <w:t xml:space="preserve"> o stanju uređenja prostora za 2015.godinu;</w:t>
      </w:r>
    </w:p>
    <w:p w:rsidR="00B8067F" w:rsidRPr="00F06083" w:rsidRDefault="00B8067F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 usvajanje prijedloga Odluke</w:t>
      </w:r>
      <w:r w:rsidR="006C71B3">
        <w:rPr>
          <w:rFonts w:ascii="Times New Roman" w:hAnsi="Times New Roman" w:cs="Times New Roman"/>
          <w:sz w:val="24"/>
          <w:szCs w:val="24"/>
        </w:rPr>
        <w:t xml:space="preserve"> usvajanju jedno</w:t>
      </w:r>
      <w:r w:rsidRPr="00F06083">
        <w:rPr>
          <w:rFonts w:ascii="Times New Roman" w:hAnsi="Times New Roman" w:cs="Times New Roman"/>
          <w:sz w:val="24"/>
          <w:szCs w:val="24"/>
        </w:rPr>
        <w:t>godišnjem Programu uređenja prostora za 2016.godinu;</w:t>
      </w:r>
    </w:p>
    <w:p w:rsidR="00B8067F" w:rsidRPr="00F06083" w:rsidRDefault="00B8067F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</w:t>
      </w:r>
      <w:r w:rsidR="00CF10B0" w:rsidRPr="00F06083">
        <w:rPr>
          <w:rFonts w:ascii="Times New Roman" w:hAnsi="Times New Roman" w:cs="Times New Roman"/>
          <w:sz w:val="24"/>
          <w:szCs w:val="24"/>
        </w:rPr>
        <w:t xml:space="preserve"> i usvajanje </w:t>
      </w:r>
      <w:r w:rsidR="00F04ABE" w:rsidRPr="00F06083">
        <w:rPr>
          <w:rFonts w:ascii="Times New Roman" w:hAnsi="Times New Roman" w:cs="Times New Roman"/>
          <w:sz w:val="24"/>
          <w:szCs w:val="24"/>
        </w:rPr>
        <w:t>G</w:t>
      </w:r>
      <w:r w:rsidRPr="00F06083">
        <w:rPr>
          <w:rFonts w:ascii="Times New Roman" w:hAnsi="Times New Roman" w:cs="Times New Roman"/>
          <w:sz w:val="24"/>
          <w:szCs w:val="24"/>
        </w:rPr>
        <w:t>odišnjeg plana privremenih objekata za 2016.godinu;</w:t>
      </w:r>
    </w:p>
    <w:p w:rsidR="00065ECE" w:rsidRPr="00F06083" w:rsidRDefault="00B8067F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</w:t>
      </w:r>
      <w:r w:rsidR="00CE236C">
        <w:rPr>
          <w:rFonts w:ascii="Times New Roman" w:hAnsi="Times New Roman" w:cs="Times New Roman"/>
          <w:sz w:val="24"/>
          <w:szCs w:val="24"/>
        </w:rPr>
        <w:t xml:space="preserve"> usvajanje prijedloga Odluke</w:t>
      </w:r>
      <w:r w:rsidRPr="00F06083">
        <w:rPr>
          <w:rFonts w:ascii="Times New Roman" w:hAnsi="Times New Roman" w:cs="Times New Roman"/>
          <w:sz w:val="24"/>
          <w:szCs w:val="24"/>
        </w:rPr>
        <w:t xml:space="preserve"> o minimalno-tehničkim uslovima za ambulantno pružanje jednostavnih ugostiteljskih usluga;</w:t>
      </w:r>
    </w:p>
    <w:p w:rsidR="008508E0" w:rsidRPr="00F06083" w:rsidRDefault="008508E0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 usvajanje prijedloga Odluke o pribavljanju nepokretnosti;</w:t>
      </w:r>
    </w:p>
    <w:p w:rsidR="001840E3" w:rsidRPr="00F06083" w:rsidRDefault="001840E3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 xml:space="preserve">Razmatranje </w:t>
      </w:r>
      <w:r w:rsidR="00EC4831" w:rsidRPr="00F06083">
        <w:rPr>
          <w:rFonts w:ascii="Times New Roman" w:hAnsi="Times New Roman" w:cs="Times New Roman"/>
          <w:sz w:val="24"/>
          <w:szCs w:val="24"/>
        </w:rPr>
        <w:t>Informacije o ostvarivanju primarne zdravstvene zaštite u opštini Rožaje za 2014.godinu;</w:t>
      </w:r>
    </w:p>
    <w:p w:rsidR="00EC4831" w:rsidRPr="00F06083" w:rsidRDefault="00EC4831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 xml:space="preserve">Razmatranje Informacije o funkcionisanju </w:t>
      </w:r>
      <w:r w:rsidR="00A822BC" w:rsidRPr="00F06083">
        <w:rPr>
          <w:rFonts w:ascii="Times New Roman" w:hAnsi="Times New Roman" w:cs="Times New Roman"/>
          <w:sz w:val="24"/>
          <w:szCs w:val="24"/>
        </w:rPr>
        <w:t>vaspitno-obrazovnih ustanova</w:t>
      </w:r>
      <w:r w:rsidRPr="00F06083">
        <w:rPr>
          <w:rFonts w:ascii="Times New Roman" w:hAnsi="Times New Roman" w:cs="Times New Roman"/>
          <w:sz w:val="24"/>
          <w:szCs w:val="24"/>
        </w:rPr>
        <w:t xml:space="preserve"> na području opštine Rožaje za </w:t>
      </w:r>
      <w:r w:rsidR="005D1E6D">
        <w:rPr>
          <w:rFonts w:ascii="Times New Roman" w:hAnsi="Times New Roman" w:cs="Times New Roman"/>
          <w:sz w:val="24"/>
          <w:szCs w:val="24"/>
        </w:rPr>
        <w:t xml:space="preserve">školsku </w:t>
      </w:r>
      <w:r w:rsidRPr="00F06083">
        <w:rPr>
          <w:rFonts w:ascii="Times New Roman" w:hAnsi="Times New Roman" w:cs="Times New Roman"/>
          <w:sz w:val="24"/>
          <w:szCs w:val="24"/>
        </w:rPr>
        <w:t>2014.</w:t>
      </w:r>
      <w:r w:rsidR="00A822BC" w:rsidRPr="00F06083">
        <w:rPr>
          <w:rFonts w:ascii="Times New Roman" w:hAnsi="Times New Roman" w:cs="Times New Roman"/>
          <w:sz w:val="24"/>
          <w:szCs w:val="24"/>
        </w:rPr>
        <w:t>/2015.</w:t>
      </w:r>
      <w:r w:rsidRPr="00F06083">
        <w:rPr>
          <w:rFonts w:ascii="Times New Roman" w:hAnsi="Times New Roman" w:cs="Times New Roman"/>
          <w:sz w:val="24"/>
          <w:szCs w:val="24"/>
        </w:rPr>
        <w:t>godinu</w:t>
      </w:r>
      <w:r w:rsidR="00A822BC" w:rsidRPr="00F06083">
        <w:rPr>
          <w:rFonts w:ascii="Times New Roman" w:hAnsi="Times New Roman" w:cs="Times New Roman"/>
          <w:sz w:val="24"/>
          <w:szCs w:val="24"/>
        </w:rPr>
        <w:t xml:space="preserve"> ( vrtić i osnovne škole)</w:t>
      </w:r>
      <w:r w:rsidRPr="00F06083">
        <w:rPr>
          <w:rFonts w:ascii="Times New Roman" w:hAnsi="Times New Roman" w:cs="Times New Roman"/>
          <w:sz w:val="24"/>
          <w:szCs w:val="24"/>
        </w:rPr>
        <w:t>;</w:t>
      </w:r>
    </w:p>
    <w:p w:rsidR="00A822BC" w:rsidRPr="00F06083" w:rsidRDefault="00A822BC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 xml:space="preserve">Razmatranje Informacije o funkcionisanju vaspitno-obrazovnih ustanova na području opštine Rožaje za </w:t>
      </w:r>
      <w:r w:rsidR="005D1E6D">
        <w:rPr>
          <w:rFonts w:ascii="Times New Roman" w:hAnsi="Times New Roman" w:cs="Times New Roman"/>
          <w:sz w:val="24"/>
          <w:szCs w:val="24"/>
        </w:rPr>
        <w:t xml:space="preserve">školsku </w:t>
      </w:r>
      <w:r w:rsidRPr="00F06083">
        <w:rPr>
          <w:rFonts w:ascii="Times New Roman" w:hAnsi="Times New Roman" w:cs="Times New Roman"/>
          <w:sz w:val="24"/>
          <w:szCs w:val="24"/>
        </w:rPr>
        <w:t>2014./2015.godinu ( gimnazija i srednja stručna škola);</w:t>
      </w:r>
    </w:p>
    <w:p w:rsidR="00EC4831" w:rsidRPr="00F06083" w:rsidRDefault="00EC4831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Informacije o ostvarivanju socijalne politike za 2014.godinu;</w:t>
      </w:r>
    </w:p>
    <w:p w:rsidR="00EC4831" w:rsidRPr="00F06083" w:rsidRDefault="006C71B3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Informacije o razvoju  privrede</w:t>
      </w:r>
      <w:r w:rsidR="00EC4831" w:rsidRPr="00F06083">
        <w:rPr>
          <w:rFonts w:ascii="Times New Roman" w:hAnsi="Times New Roman" w:cs="Times New Roman"/>
          <w:sz w:val="24"/>
          <w:szCs w:val="24"/>
        </w:rPr>
        <w:t xml:space="preserve"> u opštini Rožaje;</w:t>
      </w:r>
    </w:p>
    <w:p w:rsidR="00EC4831" w:rsidRPr="00F06083" w:rsidRDefault="00EC4831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>Razmatranje Informacije o ostvarivanju rezultata projekata u opštini i ustanovama;</w:t>
      </w:r>
    </w:p>
    <w:p w:rsidR="00DE2F93" w:rsidRPr="00F06083" w:rsidRDefault="009075C3" w:rsidP="005D1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r w:rsidR="005042FC" w:rsidRPr="00F06083">
        <w:rPr>
          <w:rFonts w:ascii="Times New Roman" w:hAnsi="Times New Roman" w:cs="Times New Roman"/>
          <w:sz w:val="24"/>
          <w:szCs w:val="24"/>
        </w:rPr>
        <w:t xml:space="preserve">prijedloga Odluke o donošenju </w:t>
      </w:r>
      <w:r w:rsidRPr="00F06083">
        <w:rPr>
          <w:rFonts w:ascii="Times New Roman" w:hAnsi="Times New Roman" w:cs="Times New Roman"/>
          <w:sz w:val="24"/>
          <w:szCs w:val="24"/>
        </w:rPr>
        <w:t xml:space="preserve">Lokalnog </w:t>
      </w:r>
      <w:r w:rsidR="00DE2F93" w:rsidRPr="00F06083">
        <w:rPr>
          <w:rFonts w:ascii="Times New Roman" w:hAnsi="Times New Roman" w:cs="Times New Roman"/>
          <w:sz w:val="24"/>
          <w:szCs w:val="24"/>
        </w:rPr>
        <w:t xml:space="preserve"> plana</w:t>
      </w:r>
      <w:r w:rsidRPr="00F06083">
        <w:rPr>
          <w:rFonts w:ascii="Times New Roman" w:hAnsi="Times New Roman" w:cs="Times New Roman"/>
          <w:sz w:val="24"/>
          <w:szCs w:val="24"/>
        </w:rPr>
        <w:t xml:space="preserve"> akcije za mlade </w:t>
      </w:r>
      <w:r w:rsidR="005042FC" w:rsidRPr="00F06083">
        <w:rPr>
          <w:rFonts w:ascii="Times New Roman" w:hAnsi="Times New Roman" w:cs="Times New Roman"/>
          <w:sz w:val="24"/>
          <w:szCs w:val="24"/>
        </w:rPr>
        <w:t xml:space="preserve"> za period 2016 – 2020 i plana akcije za 2016.godinu;</w:t>
      </w:r>
    </w:p>
    <w:p w:rsidR="005042FC" w:rsidRDefault="005042FC" w:rsidP="00831A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83">
        <w:rPr>
          <w:rFonts w:ascii="Times New Roman" w:hAnsi="Times New Roman" w:cs="Times New Roman"/>
          <w:sz w:val="24"/>
          <w:szCs w:val="24"/>
        </w:rPr>
        <w:t xml:space="preserve">Razmatranje i usvajanje prijedloga Odluke o </w:t>
      </w:r>
      <w:r w:rsidR="006C71B3">
        <w:rPr>
          <w:rFonts w:ascii="Times New Roman" w:hAnsi="Times New Roman" w:cs="Times New Roman"/>
          <w:sz w:val="24"/>
          <w:szCs w:val="24"/>
        </w:rPr>
        <w:t>prenosu prava svojine na zemljištu bez naknade.</w:t>
      </w:r>
    </w:p>
    <w:p w:rsidR="008B7922" w:rsidRPr="008B7922" w:rsidRDefault="008B7922" w:rsidP="00DA574C">
      <w:pPr>
        <w:pStyle w:val="Heading2"/>
        <w:rPr>
          <w:sz w:val="24"/>
        </w:rPr>
      </w:pPr>
      <w:r w:rsidRPr="008B7922">
        <w:rPr>
          <w:sz w:val="24"/>
        </w:rPr>
        <w:t xml:space="preserve">Broj: </w:t>
      </w:r>
      <w:r w:rsidR="00DE0359">
        <w:rPr>
          <w:sz w:val="24"/>
        </w:rPr>
        <w:t>307</w:t>
      </w:r>
    </w:p>
    <w:p w:rsidR="005D1E6D" w:rsidRPr="005D1E6D" w:rsidRDefault="006C70EF" w:rsidP="00DA574C">
      <w:pPr>
        <w:pStyle w:val="Heading2"/>
        <w:rPr>
          <w:sz w:val="24"/>
        </w:rPr>
      </w:pPr>
      <w:r>
        <w:rPr>
          <w:sz w:val="24"/>
        </w:rPr>
        <w:t>Rožaje, 15</w:t>
      </w:r>
      <w:bookmarkStart w:id="0" w:name="_GoBack"/>
      <w:bookmarkEnd w:id="0"/>
      <w:r>
        <w:rPr>
          <w:sz w:val="24"/>
        </w:rPr>
        <w:t>.12.2015.godine</w:t>
      </w:r>
      <w:r w:rsidR="008B7922" w:rsidRPr="008B7922">
        <w:rPr>
          <w:sz w:val="24"/>
        </w:rPr>
        <w:t xml:space="preserve">     </w:t>
      </w:r>
    </w:p>
    <w:p w:rsidR="005D1E6D" w:rsidRPr="00DA574C" w:rsidRDefault="008B7922" w:rsidP="00DA574C">
      <w:pPr>
        <w:pStyle w:val="Heading2"/>
        <w:ind w:left="360"/>
        <w:jc w:val="center"/>
        <w:rPr>
          <w:sz w:val="24"/>
        </w:rPr>
      </w:pPr>
      <w:r w:rsidRPr="008B7922">
        <w:rPr>
          <w:sz w:val="24"/>
        </w:rPr>
        <w:t>SKUPŠTINA OPŠTINE ROŽAJE</w:t>
      </w:r>
    </w:p>
    <w:p w:rsidR="008B7922" w:rsidRPr="008B7922" w:rsidRDefault="008B7922" w:rsidP="008B7922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B7922">
        <w:rPr>
          <w:rFonts w:ascii="Times New Roman" w:hAnsi="Times New Roman" w:cs="Times New Roman"/>
          <w:sz w:val="24"/>
          <w:szCs w:val="24"/>
          <w:lang w:val="sl-SI"/>
        </w:rPr>
        <w:t xml:space="preserve">         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 xml:space="preserve">  Predsjednik Skupštine  </w:t>
      </w:r>
    </w:p>
    <w:p w:rsidR="008B7922" w:rsidRPr="007476DA" w:rsidRDefault="008B7922" w:rsidP="007476DA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B7922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 xml:space="preserve"> Husein Kurtagić, prof.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>s.r.</w:t>
      </w:r>
    </w:p>
    <w:sectPr w:rsidR="008B7922" w:rsidRPr="0074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FD4"/>
    <w:multiLevelType w:val="hybridMultilevel"/>
    <w:tmpl w:val="C664912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7"/>
    <w:rsid w:val="000623AD"/>
    <w:rsid w:val="00065ECE"/>
    <w:rsid w:val="000832A8"/>
    <w:rsid w:val="001840E3"/>
    <w:rsid w:val="0027725C"/>
    <w:rsid w:val="002B3235"/>
    <w:rsid w:val="003E6D23"/>
    <w:rsid w:val="00411539"/>
    <w:rsid w:val="004564A8"/>
    <w:rsid w:val="0047088B"/>
    <w:rsid w:val="005042FC"/>
    <w:rsid w:val="005A6656"/>
    <w:rsid w:val="005D1E6D"/>
    <w:rsid w:val="00633CC1"/>
    <w:rsid w:val="006C70EF"/>
    <w:rsid w:val="006C71B3"/>
    <w:rsid w:val="007476DA"/>
    <w:rsid w:val="00747FF2"/>
    <w:rsid w:val="007C794A"/>
    <w:rsid w:val="00831A47"/>
    <w:rsid w:val="008508E0"/>
    <w:rsid w:val="008B7922"/>
    <w:rsid w:val="009075C3"/>
    <w:rsid w:val="009E0A6C"/>
    <w:rsid w:val="00A822BC"/>
    <w:rsid w:val="00B0576F"/>
    <w:rsid w:val="00B45687"/>
    <w:rsid w:val="00B8067F"/>
    <w:rsid w:val="00C84CBE"/>
    <w:rsid w:val="00CE236C"/>
    <w:rsid w:val="00CE43BD"/>
    <w:rsid w:val="00CF10B0"/>
    <w:rsid w:val="00D515A8"/>
    <w:rsid w:val="00D6484B"/>
    <w:rsid w:val="00DA574C"/>
    <w:rsid w:val="00DA6F9B"/>
    <w:rsid w:val="00DE0359"/>
    <w:rsid w:val="00DE1FFC"/>
    <w:rsid w:val="00DE2F93"/>
    <w:rsid w:val="00E30556"/>
    <w:rsid w:val="00E85816"/>
    <w:rsid w:val="00EC1700"/>
    <w:rsid w:val="00EC4831"/>
    <w:rsid w:val="00F04ABE"/>
    <w:rsid w:val="00F06083"/>
    <w:rsid w:val="00F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79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8B79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7922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8B7922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79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8B79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7922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8B7922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A158-4085-40EB-9336-7E134DE2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2015-12-15T11:08:00Z</cp:lastPrinted>
  <dcterms:created xsi:type="dcterms:W3CDTF">2015-12-15T13:35:00Z</dcterms:created>
  <dcterms:modified xsi:type="dcterms:W3CDTF">2015-12-16T13:55:00Z</dcterms:modified>
</cp:coreProperties>
</file>