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98" w:rsidRDefault="00121798" w:rsidP="00121798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(„Sl.list CG – opštinski propisi“</w:t>
      </w:r>
      <w:r w:rsidR="00354DD3">
        <w:rPr>
          <w:rFonts w:ascii="Times New Roman" w:hAnsi="Times New Roman" w:cs="Times New Roman"/>
          <w:sz w:val="28"/>
          <w:szCs w:val="28"/>
          <w:lang w:val="sr-Latn-CS"/>
        </w:rPr>
        <w:t xml:space="preserve">          br. </w:t>
      </w:r>
      <w:r>
        <w:rPr>
          <w:rFonts w:ascii="Times New Roman" w:hAnsi="Times New Roman" w:cs="Times New Roman"/>
          <w:sz w:val="28"/>
          <w:szCs w:val="28"/>
          <w:lang w:val="sr-Latn-CS"/>
        </w:rPr>
        <w:t>09/11) Skupština opštine Rožaje, n</w:t>
      </w:r>
      <w:r w:rsidR="00B45792">
        <w:rPr>
          <w:rFonts w:ascii="Times New Roman" w:hAnsi="Times New Roman" w:cs="Times New Roman"/>
          <w:sz w:val="28"/>
          <w:szCs w:val="28"/>
          <w:lang w:val="sr-Latn-CS"/>
        </w:rPr>
        <w:t>a sjednici održanoj dana 28.01.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121798" w:rsidP="001217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121798" w:rsidRDefault="00121798" w:rsidP="001217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o davanju saglasnosti na Program rada i finansijski plan DOO </w:t>
      </w:r>
      <w:r w:rsidR="00A441C3">
        <w:rPr>
          <w:rFonts w:ascii="Times New Roman" w:hAnsi="Times New Roman" w:cs="Times New Roman"/>
          <w:sz w:val="28"/>
          <w:szCs w:val="28"/>
          <w:lang w:val="sr-Latn-CS"/>
        </w:rPr>
        <w:t>„Sportski centar</w:t>
      </w:r>
      <w:r>
        <w:rPr>
          <w:rFonts w:ascii="Times New Roman" w:hAnsi="Times New Roman" w:cs="Times New Roman"/>
          <w:sz w:val="28"/>
          <w:szCs w:val="28"/>
          <w:lang w:val="sr-Latn-CS"/>
        </w:rPr>
        <w:t>“ Rožaje za 2016. godinu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121798" w:rsidP="0012179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</w:t>
      </w:r>
      <w:r w:rsidR="00A441C3">
        <w:rPr>
          <w:rFonts w:ascii="Times New Roman" w:hAnsi="Times New Roman" w:cs="Times New Roman"/>
          <w:sz w:val="28"/>
          <w:szCs w:val="28"/>
          <w:lang w:val="sr-Latn-CS"/>
        </w:rPr>
        <w:t>Program rada i finansijski plan DOO „Sportski centar</w:t>
      </w:r>
      <w:r w:rsidR="00202EFE">
        <w:rPr>
          <w:rFonts w:ascii="Times New Roman" w:hAnsi="Times New Roman" w:cs="Times New Roman"/>
          <w:sz w:val="28"/>
          <w:szCs w:val="28"/>
          <w:lang w:val="sr-Latn-CS"/>
        </w:rPr>
        <w:t>“ Rožaje za 2016.godinu, br.15/16 od 15.01.2016.godine.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121798" w:rsidP="0012179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</w:t>
      </w:r>
      <w:r w:rsidR="00354DD3">
        <w:rPr>
          <w:rFonts w:ascii="Times New Roman" w:hAnsi="Times New Roman" w:cs="Times New Roman"/>
          <w:sz w:val="28"/>
          <w:szCs w:val="28"/>
          <w:lang w:val="sr-Latn-CS"/>
        </w:rPr>
        <w:t>ja u “Službenom listu Crne Gore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– opštinski propisi</w:t>
      </w:r>
      <w:r w:rsidR="00354DD3">
        <w:rPr>
          <w:rFonts w:ascii="Times New Roman" w:hAnsi="Times New Roman" w:cs="Times New Roman"/>
          <w:sz w:val="28"/>
          <w:szCs w:val="28"/>
          <w:lang w:val="sr-Latn-CS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755DD9" w:rsidP="00121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23</w:t>
      </w:r>
      <w:bookmarkStart w:id="0" w:name="_GoBack"/>
      <w:bookmarkEnd w:id="0"/>
    </w:p>
    <w:p w:rsidR="00121798" w:rsidRDefault="00B45792" w:rsidP="00121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 01.02.</w:t>
      </w:r>
      <w:r w:rsidR="00121798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121798" w:rsidP="00121798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21798" w:rsidRDefault="00121798" w:rsidP="00121798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21798" w:rsidRDefault="00121798" w:rsidP="00121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354DD3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Predsjednik Skupštine</w:t>
      </w:r>
    </w:p>
    <w:p w:rsidR="00602437" w:rsidRDefault="00354DD3" w:rsidP="00121798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</w:t>
      </w:r>
      <w:r w:rsidR="00B45792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Husein Kurtagić, prof.</w:t>
      </w:r>
      <w:r w:rsidR="00A85370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sectPr w:rsidR="006024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8"/>
    <w:rsid w:val="00121798"/>
    <w:rsid w:val="00202EFE"/>
    <w:rsid w:val="00354DD3"/>
    <w:rsid w:val="005461A0"/>
    <w:rsid w:val="00602437"/>
    <w:rsid w:val="007064BC"/>
    <w:rsid w:val="00755DD9"/>
    <w:rsid w:val="00A441C3"/>
    <w:rsid w:val="00A85370"/>
    <w:rsid w:val="00B45792"/>
    <w:rsid w:val="00C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2016-02-01T10:40:00Z</cp:lastPrinted>
  <dcterms:created xsi:type="dcterms:W3CDTF">2016-01-15T12:56:00Z</dcterms:created>
  <dcterms:modified xsi:type="dcterms:W3CDTF">2016-02-02T10:31:00Z</dcterms:modified>
</cp:coreProperties>
</file>