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D1" w:rsidRPr="00D02822" w:rsidRDefault="00C55ED1" w:rsidP="00C55E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02822">
        <w:rPr>
          <w:rFonts w:ascii="Arial" w:hAnsi="Arial" w:cs="Arial"/>
          <w:sz w:val="24"/>
          <w:szCs w:val="24"/>
          <w:lang w:val="sl-SI"/>
        </w:rPr>
        <w:t>Crna Gora</w:t>
      </w:r>
    </w:p>
    <w:p w:rsidR="00C55ED1" w:rsidRPr="00D02822" w:rsidRDefault="00C55ED1" w:rsidP="00C55E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Skupština opštine Rožaje</w:t>
      </w:r>
    </w:p>
    <w:p w:rsidR="00C55ED1" w:rsidRPr="00D02822" w:rsidRDefault="00C55ED1" w:rsidP="00C55E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02822">
        <w:rPr>
          <w:rFonts w:ascii="Arial" w:hAnsi="Arial" w:cs="Arial"/>
          <w:sz w:val="24"/>
          <w:szCs w:val="24"/>
          <w:lang w:val="sl-SI"/>
        </w:rPr>
        <w:t>Služba Skupštine</w:t>
      </w:r>
    </w:p>
    <w:p w:rsidR="00C55ED1" w:rsidRPr="00D02822" w:rsidRDefault="00EC4FCE" w:rsidP="00C55E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Broj: 271</w:t>
      </w:r>
    </w:p>
    <w:p w:rsidR="00C55ED1" w:rsidRPr="00D02822" w:rsidRDefault="00C55ED1" w:rsidP="00C55E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02822">
        <w:rPr>
          <w:rFonts w:ascii="Arial" w:hAnsi="Arial" w:cs="Arial"/>
          <w:sz w:val="24"/>
          <w:szCs w:val="24"/>
          <w:lang w:val="sl-SI"/>
        </w:rPr>
        <w:t>Rožaje</w:t>
      </w:r>
      <w:r w:rsidR="00510F94">
        <w:rPr>
          <w:rFonts w:ascii="Arial" w:hAnsi="Arial" w:cs="Arial"/>
          <w:sz w:val="24"/>
          <w:szCs w:val="24"/>
          <w:lang w:val="sr-Latn-CS"/>
        </w:rPr>
        <w:t>, 27.10</w:t>
      </w:r>
      <w:r w:rsidRPr="00D02822">
        <w:rPr>
          <w:rFonts w:ascii="Arial" w:hAnsi="Arial" w:cs="Arial"/>
          <w:sz w:val="24"/>
          <w:szCs w:val="24"/>
          <w:lang w:val="sr-Latn-CS"/>
        </w:rPr>
        <w:t>.2015</w:t>
      </w:r>
      <w:r w:rsidRPr="00D02822">
        <w:rPr>
          <w:rFonts w:ascii="Arial" w:hAnsi="Arial" w:cs="Arial"/>
          <w:sz w:val="24"/>
          <w:szCs w:val="24"/>
          <w:lang w:val="sl-SI"/>
        </w:rPr>
        <w:t>.godine</w:t>
      </w:r>
    </w:p>
    <w:p w:rsidR="00C55ED1" w:rsidRPr="00D02822" w:rsidRDefault="00C55ED1" w:rsidP="00C55E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C55ED1" w:rsidRPr="00D02822" w:rsidRDefault="00C55ED1" w:rsidP="00C55E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C55ED1" w:rsidRPr="00D02822" w:rsidRDefault="00C55ED1" w:rsidP="00C55E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C55ED1" w:rsidRPr="00D02822" w:rsidRDefault="00C55ED1" w:rsidP="00C55E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D02822">
        <w:rPr>
          <w:rFonts w:ascii="Arial" w:hAnsi="Arial" w:cs="Arial"/>
          <w:b/>
          <w:sz w:val="24"/>
          <w:szCs w:val="24"/>
          <w:lang w:val="sl-SI"/>
        </w:rPr>
        <w:t>N A L O G</w:t>
      </w:r>
    </w:p>
    <w:p w:rsidR="00C55ED1" w:rsidRPr="00D02822" w:rsidRDefault="00C55ED1" w:rsidP="00C55E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proofErr w:type="spellStart"/>
      <w:r w:rsidRPr="00D02822">
        <w:rPr>
          <w:rFonts w:ascii="Arial" w:hAnsi="Arial" w:cs="Arial"/>
          <w:b/>
          <w:sz w:val="24"/>
          <w:szCs w:val="24"/>
        </w:rPr>
        <w:t>Za</w:t>
      </w:r>
      <w:proofErr w:type="spellEnd"/>
      <w:r w:rsidRPr="00D028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2822">
        <w:rPr>
          <w:rFonts w:ascii="Arial" w:hAnsi="Arial" w:cs="Arial"/>
          <w:b/>
          <w:sz w:val="24"/>
          <w:szCs w:val="24"/>
        </w:rPr>
        <w:t>objavljivanje</w:t>
      </w:r>
      <w:proofErr w:type="spellEnd"/>
      <w:r w:rsidRPr="00D02822">
        <w:rPr>
          <w:rFonts w:ascii="Arial" w:hAnsi="Arial" w:cs="Arial"/>
          <w:b/>
          <w:sz w:val="24"/>
          <w:szCs w:val="24"/>
        </w:rPr>
        <w:t xml:space="preserve"> u  </w:t>
      </w:r>
      <w:proofErr w:type="gramStart"/>
      <w:r w:rsidRPr="00D02822">
        <w:rPr>
          <w:rFonts w:ascii="Arial" w:hAnsi="Arial" w:cs="Arial"/>
          <w:b/>
          <w:sz w:val="24"/>
          <w:szCs w:val="24"/>
        </w:rPr>
        <w:t>,,</w:t>
      </w:r>
      <w:proofErr w:type="spellStart"/>
      <w:r w:rsidRPr="00D02822">
        <w:rPr>
          <w:rFonts w:ascii="Arial" w:hAnsi="Arial" w:cs="Arial"/>
          <w:b/>
          <w:sz w:val="24"/>
          <w:szCs w:val="24"/>
        </w:rPr>
        <w:t>Službenom</w:t>
      </w:r>
      <w:proofErr w:type="spellEnd"/>
      <w:proofErr w:type="gramEnd"/>
      <w:r w:rsidRPr="00D028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2822">
        <w:rPr>
          <w:rFonts w:ascii="Arial" w:hAnsi="Arial" w:cs="Arial"/>
          <w:b/>
          <w:sz w:val="24"/>
          <w:szCs w:val="24"/>
        </w:rPr>
        <w:t>listu</w:t>
      </w:r>
      <w:proofErr w:type="spellEnd"/>
      <w:r w:rsidRPr="00D028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2822">
        <w:rPr>
          <w:rFonts w:ascii="Arial" w:hAnsi="Arial" w:cs="Arial"/>
          <w:b/>
          <w:sz w:val="24"/>
          <w:szCs w:val="24"/>
        </w:rPr>
        <w:t>Crne</w:t>
      </w:r>
      <w:proofErr w:type="spellEnd"/>
      <w:r w:rsidRPr="00D02822">
        <w:rPr>
          <w:rFonts w:ascii="Arial" w:hAnsi="Arial" w:cs="Arial"/>
          <w:b/>
          <w:sz w:val="24"/>
          <w:szCs w:val="24"/>
        </w:rPr>
        <w:t xml:space="preserve"> Gore''</w:t>
      </w:r>
    </w:p>
    <w:p w:rsidR="00C55ED1" w:rsidRPr="00D02822" w:rsidRDefault="00C55ED1" w:rsidP="00C55ED1">
      <w:pPr>
        <w:pStyle w:val="Heading8"/>
        <w:ind w:left="6480"/>
        <w:rPr>
          <w:rFonts w:ascii="Arial" w:hAnsi="Arial" w:cs="Arial"/>
          <w:b/>
          <w:i/>
          <w:sz w:val="24"/>
          <w:szCs w:val="24"/>
          <w:lang w:val="sl-SI"/>
        </w:rPr>
      </w:pPr>
    </w:p>
    <w:p w:rsidR="00C55ED1" w:rsidRPr="00D02822" w:rsidRDefault="00C55ED1" w:rsidP="00C55ED1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sl-SI"/>
        </w:rPr>
      </w:pPr>
      <w:r w:rsidRPr="00D02822">
        <w:rPr>
          <w:rFonts w:ascii="Arial" w:hAnsi="Arial" w:cs="Arial"/>
          <w:sz w:val="24"/>
          <w:szCs w:val="24"/>
          <w:lang w:val="sl-SI"/>
        </w:rPr>
        <w:t xml:space="preserve">                                                                                                     </w:t>
      </w:r>
      <w:r w:rsidRPr="00D02822">
        <w:rPr>
          <w:rFonts w:ascii="Arial" w:hAnsi="Arial" w:cs="Arial"/>
          <w:b/>
          <w:i/>
          <w:sz w:val="24"/>
          <w:szCs w:val="24"/>
          <w:u w:val="single"/>
          <w:lang w:val="sl-SI"/>
        </w:rPr>
        <w:t>P o d g o r i c a</w:t>
      </w:r>
    </w:p>
    <w:p w:rsidR="00C55ED1" w:rsidRPr="00D02822" w:rsidRDefault="00C55ED1" w:rsidP="00C55ED1">
      <w:pPr>
        <w:jc w:val="both"/>
        <w:rPr>
          <w:rFonts w:ascii="Arial" w:hAnsi="Arial" w:cs="Arial"/>
          <w:sz w:val="24"/>
          <w:szCs w:val="24"/>
          <w:lang w:val="sl-SI"/>
        </w:rPr>
      </w:pPr>
      <w:r w:rsidRPr="00D02822">
        <w:rPr>
          <w:rFonts w:ascii="Arial" w:hAnsi="Arial" w:cs="Arial"/>
          <w:sz w:val="24"/>
          <w:szCs w:val="24"/>
          <w:lang w:val="sl-SI"/>
        </w:rPr>
        <w:t xml:space="preserve"> Dostavljamo na objavljivanje u ''Službenom listu Crne Gore''</w:t>
      </w:r>
    </w:p>
    <w:p w:rsidR="00C55ED1" w:rsidRPr="00D02822" w:rsidRDefault="00C55ED1" w:rsidP="00C55ED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7101AC" w:rsidRDefault="007101AC" w:rsidP="007101A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Odluka o oslobađanju plaćanja obaveza po osnovu poreza na nepokretnosti – poljoprivredno zemljište za 2015.godinu;</w:t>
      </w:r>
    </w:p>
    <w:p w:rsidR="007101AC" w:rsidRDefault="007101AC" w:rsidP="007101A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Odluka o naseljima i granicama naselja na teritoriji opštine Rožaje;</w:t>
      </w:r>
    </w:p>
    <w:p w:rsidR="007101AC" w:rsidRDefault="007101AC" w:rsidP="007101A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Odluka o utvrđivanju javnog interesa na zemljištu radi izgradnje postrojenja za prečišćavanje otpadnih voda sa pratećim objektima;</w:t>
      </w:r>
    </w:p>
    <w:p w:rsidR="007101AC" w:rsidRPr="007D30FB" w:rsidRDefault="007101AC" w:rsidP="007101A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Odluka o prodaji građevinskog zemljišta;</w:t>
      </w:r>
    </w:p>
    <w:p w:rsidR="007101AC" w:rsidRDefault="007101AC" w:rsidP="007101A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Odluka o davanju saglasnosti za brisanje tereta zabrane, otuđenja i opterećenja upisanog na katastarskoj parceli br.867 L.N. 877 KO Rožaje;</w:t>
      </w:r>
    </w:p>
    <w:p w:rsidR="007101AC" w:rsidRDefault="007101AC" w:rsidP="007101A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Odluka o sufinansiranju sporta;</w:t>
      </w:r>
    </w:p>
    <w:p w:rsidR="007101AC" w:rsidRDefault="007101AC" w:rsidP="007101A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Odluka o potvrđivanju Odluke o stipendiranju i odobravanju jednokratne pomoći studentima;</w:t>
      </w:r>
    </w:p>
    <w:p w:rsidR="007101AC" w:rsidRDefault="007101AC" w:rsidP="007101A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Odluka o bratimljenju opštin</w:t>
      </w:r>
      <w:r w:rsidR="00CF7165">
        <w:rPr>
          <w:rFonts w:ascii="Arial" w:hAnsi="Arial" w:cs="Arial"/>
          <w:sz w:val="24"/>
          <w:szCs w:val="24"/>
          <w:lang w:val="sr-Latn-CS"/>
        </w:rPr>
        <w:t>e Rožaje sa opštinom Kirklareli;</w:t>
      </w:r>
    </w:p>
    <w:p w:rsidR="00CF7165" w:rsidRDefault="00CF7165" w:rsidP="007101A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Odluka o imenovanju članova Odbora direktora Društva sa ograničenom odgovornošću „Ski centar – Hajla“.</w:t>
      </w:r>
    </w:p>
    <w:p w:rsidR="00C55ED1" w:rsidRPr="00D02822" w:rsidRDefault="00C55ED1" w:rsidP="00C55ED1">
      <w:pPr>
        <w:pStyle w:val="BodyText"/>
        <w:tabs>
          <w:tab w:val="left" w:pos="450"/>
        </w:tabs>
        <w:ind w:left="360"/>
        <w:rPr>
          <w:rFonts w:ascii="Arial" w:hAnsi="Arial" w:cs="Arial"/>
        </w:rPr>
      </w:pPr>
    </w:p>
    <w:p w:rsidR="00C55ED1" w:rsidRDefault="00C55ED1" w:rsidP="00C55ED1">
      <w:pPr>
        <w:pStyle w:val="BodyText"/>
        <w:tabs>
          <w:tab w:val="left" w:pos="450"/>
        </w:tabs>
        <w:ind w:left="360"/>
        <w:rPr>
          <w:rFonts w:ascii="Arial" w:hAnsi="Arial" w:cs="Arial"/>
        </w:rPr>
      </w:pPr>
    </w:p>
    <w:p w:rsidR="00C55ED1" w:rsidRPr="00D02822" w:rsidRDefault="00C55ED1" w:rsidP="00C55ED1">
      <w:pPr>
        <w:pStyle w:val="BodyText"/>
        <w:tabs>
          <w:tab w:val="left" w:pos="450"/>
        </w:tabs>
        <w:ind w:left="360"/>
        <w:rPr>
          <w:rFonts w:ascii="Arial" w:hAnsi="Arial" w:cs="Arial"/>
        </w:rPr>
      </w:pPr>
    </w:p>
    <w:p w:rsidR="00C55ED1" w:rsidRPr="00D02822" w:rsidRDefault="00C55ED1" w:rsidP="00C55E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C55ED1" w:rsidRDefault="00C55ED1" w:rsidP="00C55ED1">
      <w:pPr>
        <w:spacing w:after="120"/>
        <w:jc w:val="both"/>
        <w:rPr>
          <w:rFonts w:ascii="Arial" w:hAnsi="Arial" w:cs="Arial"/>
          <w:sz w:val="24"/>
          <w:szCs w:val="24"/>
          <w:lang w:val="sl-SI"/>
        </w:rPr>
      </w:pPr>
      <w:r w:rsidRPr="00D02822">
        <w:rPr>
          <w:rFonts w:ascii="Arial" w:hAnsi="Arial" w:cs="Arial"/>
          <w:b/>
          <w:bCs/>
          <w:sz w:val="24"/>
          <w:szCs w:val="24"/>
          <w:lang w:val="sl-SI"/>
        </w:rPr>
        <w:t xml:space="preserve">Prilog:  </w:t>
      </w:r>
      <w:r w:rsidRPr="00D02822">
        <w:rPr>
          <w:rFonts w:ascii="Arial" w:hAnsi="Arial" w:cs="Arial"/>
          <w:sz w:val="24"/>
          <w:szCs w:val="24"/>
          <w:lang w:val="sl-SI"/>
        </w:rPr>
        <w:t>Izvorni tekstovi Odluka</w:t>
      </w:r>
    </w:p>
    <w:p w:rsidR="007101AC" w:rsidRDefault="007101AC" w:rsidP="00C55ED1">
      <w:pPr>
        <w:spacing w:after="120"/>
        <w:jc w:val="both"/>
        <w:rPr>
          <w:rFonts w:ascii="Arial" w:hAnsi="Arial" w:cs="Arial"/>
          <w:sz w:val="24"/>
          <w:szCs w:val="24"/>
          <w:lang w:val="sl-SI"/>
        </w:rPr>
      </w:pPr>
    </w:p>
    <w:p w:rsidR="007101AC" w:rsidRPr="00D02822" w:rsidRDefault="007101AC" w:rsidP="00C55ED1">
      <w:pPr>
        <w:spacing w:after="120"/>
        <w:jc w:val="both"/>
        <w:rPr>
          <w:rFonts w:ascii="Arial" w:hAnsi="Arial" w:cs="Arial"/>
          <w:sz w:val="24"/>
          <w:szCs w:val="24"/>
          <w:lang w:val="sl-SI"/>
        </w:rPr>
      </w:pPr>
    </w:p>
    <w:p w:rsidR="00C55ED1" w:rsidRPr="00D02822" w:rsidRDefault="00C55ED1" w:rsidP="00C55ED1">
      <w:pPr>
        <w:spacing w:after="120"/>
        <w:jc w:val="both"/>
        <w:rPr>
          <w:rFonts w:ascii="Arial" w:hAnsi="Arial" w:cs="Arial"/>
          <w:sz w:val="24"/>
          <w:szCs w:val="24"/>
          <w:lang w:val="sl-SI"/>
        </w:rPr>
      </w:pPr>
    </w:p>
    <w:p w:rsidR="00C55ED1" w:rsidRPr="00D02822" w:rsidRDefault="00C55ED1" w:rsidP="00C55ED1">
      <w:pPr>
        <w:pStyle w:val="NoSpacing"/>
        <w:rPr>
          <w:rFonts w:ascii="Arial" w:hAnsi="Arial" w:cs="Arial"/>
          <w:b/>
          <w:sz w:val="24"/>
          <w:szCs w:val="24"/>
          <w:lang w:val="sl-SI"/>
        </w:rPr>
      </w:pPr>
      <w:r w:rsidRPr="00D02822">
        <w:rPr>
          <w:rFonts w:ascii="Arial" w:hAnsi="Arial" w:cs="Arial"/>
          <w:b/>
          <w:sz w:val="24"/>
          <w:szCs w:val="24"/>
          <w:lang w:val="sl-SI"/>
        </w:rPr>
        <w:tab/>
      </w:r>
      <w:r w:rsidRPr="00D02822">
        <w:rPr>
          <w:rFonts w:ascii="Arial" w:hAnsi="Arial" w:cs="Arial"/>
          <w:b/>
          <w:sz w:val="24"/>
          <w:szCs w:val="24"/>
          <w:lang w:val="sl-SI"/>
        </w:rPr>
        <w:tab/>
      </w:r>
      <w:r w:rsidRPr="00D02822">
        <w:rPr>
          <w:rFonts w:ascii="Arial" w:hAnsi="Arial" w:cs="Arial"/>
          <w:b/>
          <w:sz w:val="24"/>
          <w:szCs w:val="24"/>
          <w:lang w:val="sl-SI"/>
        </w:rPr>
        <w:tab/>
      </w:r>
      <w:r w:rsidRPr="00D02822">
        <w:rPr>
          <w:rFonts w:ascii="Arial" w:hAnsi="Arial" w:cs="Arial"/>
          <w:b/>
          <w:sz w:val="24"/>
          <w:szCs w:val="24"/>
          <w:lang w:val="sl-SI"/>
        </w:rPr>
        <w:tab/>
        <w:t xml:space="preserve">           </w:t>
      </w:r>
      <w:r>
        <w:rPr>
          <w:rFonts w:ascii="Arial" w:hAnsi="Arial" w:cs="Arial"/>
          <w:b/>
          <w:sz w:val="24"/>
          <w:szCs w:val="24"/>
          <w:lang w:val="sl-SI"/>
        </w:rPr>
        <w:t xml:space="preserve">                                       Služba</w:t>
      </w:r>
      <w:r w:rsidRPr="00D02822">
        <w:rPr>
          <w:rFonts w:ascii="Arial" w:hAnsi="Arial" w:cs="Arial"/>
          <w:b/>
          <w:sz w:val="24"/>
          <w:szCs w:val="24"/>
          <w:lang w:val="sl-SI"/>
        </w:rPr>
        <w:t xml:space="preserve"> Skupštine</w:t>
      </w:r>
    </w:p>
    <w:p w:rsidR="00C55ED1" w:rsidRPr="00D02822" w:rsidRDefault="00C55ED1" w:rsidP="00C55ED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D02822">
        <w:rPr>
          <w:rFonts w:ascii="Arial" w:hAnsi="Arial" w:cs="Arial"/>
          <w:b/>
          <w:sz w:val="24"/>
          <w:szCs w:val="24"/>
          <w:lang w:val="sl-SI"/>
        </w:rPr>
        <w:t xml:space="preserve">                                                             </w:t>
      </w:r>
      <w:r>
        <w:rPr>
          <w:rFonts w:ascii="Arial" w:hAnsi="Arial" w:cs="Arial"/>
          <w:b/>
          <w:sz w:val="24"/>
          <w:szCs w:val="24"/>
          <w:lang w:val="sl-SI"/>
        </w:rPr>
        <w:t xml:space="preserve">                    Omer Mandžukić</w:t>
      </w:r>
      <w:r w:rsidRPr="00D02822">
        <w:rPr>
          <w:rFonts w:ascii="Arial" w:hAnsi="Arial" w:cs="Arial"/>
          <w:b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b/>
          <w:sz w:val="24"/>
          <w:szCs w:val="24"/>
          <w:lang w:val="sl-SI"/>
        </w:rPr>
        <w:t>dipl.pravnik</w:t>
      </w:r>
      <w:r w:rsidR="00A36341">
        <w:rPr>
          <w:rFonts w:ascii="Arial" w:hAnsi="Arial" w:cs="Arial"/>
          <w:b/>
          <w:sz w:val="24"/>
          <w:szCs w:val="24"/>
          <w:lang w:val="sl-SI"/>
        </w:rPr>
        <w:t>, s.r.</w:t>
      </w:r>
      <w:bookmarkStart w:id="0" w:name="_GoBack"/>
      <w:bookmarkEnd w:id="0"/>
    </w:p>
    <w:p w:rsidR="00AE5582" w:rsidRDefault="00AE5582"/>
    <w:sectPr w:rsidR="00AE5582" w:rsidSect="006F5E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E09CA"/>
    <w:multiLevelType w:val="hybridMultilevel"/>
    <w:tmpl w:val="1804A74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E3"/>
    <w:rsid w:val="00510F94"/>
    <w:rsid w:val="007101AC"/>
    <w:rsid w:val="00A36341"/>
    <w:rsid w:val="00AE5582"/>
    <w:rsid w:val="00C55ED1"/>
    <w:rsid w:val="00CF7165"/>
    <w:rsid w:val="00D540E3"/>
    <w:rsid w:val="00E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D1"/>
    <w:rPr>
      <w:rFonts w:eastAsiaTheme="minorEastAsia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5E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C55ED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C55E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rsid w:val="00C55ED1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NoSpacing">
    <w:name w:val="No Spacing"/>
    <w:uiPriority w:val="1"/>
    <w:qFormat/>
    <w:rsid w:val="00C55ED1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D1"/>
    <w:rPr>
      <w:rFonts w:eastAsiaTheme="minorEastAsia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5E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C55ED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C55E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rsid w:val="00C55ED1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NoSpacing">
    <w:name w:val="No Spacing"/>
    <w:uiPriority w:val="1"/>
    <w:qFormat/>
    <w:rsid w:val="00C55ED1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2015-10-27T08:31:00Z</dcterms:created>
  <dcterms:modified xsi:type="dcterms:W3CDTF">2015-10-27T11:51:00Z</dcterms:modified>
</cp:coreProperties>
</file>