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5" w:rsidRDefault="004A0D65" w:rsidP="00F94AB6">
      <w:pPr>
        <w:pStyle w:val="BodyTextIndent"/>
        <w:ind w:left="0"/>
        <w:rPr>
          <w:color w:val="000000"/>
          <w:sz w:val="24"/>
        </w:rPr>
      </w:pPr>
      <w:bookmarkStart w:id="0" w:name="_GoBack"/>
      <w:bookmarkEnd w:id="0"/>
    </w:p>
    <w:p w:rsidR="004A0D65" w:rsidRPr="00657269" w:rsidRDefault="007E46F7" w:rsidP="004A0D65">
      <w:pPr>
        <w:jc w:val="both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657269">
        <w:rPr>
          <w:rFonts w:asciiTheme="minorHAnsi" w:hAnsiTheme="minorHAnsi"/>
          <w:noProof/>
          <w:color w:val="000000"/>
          <w:sz w:val="22"/>
          <w:szCs w:val="22"/>
          <w:lang w:val="sr-Latn-ME" w:eastAsia="sr-Latn-ME"/>
        </w:rPr>
        <w:drawing>
          <wp:inline distT="0" distB="0" distL="0" distR="0">
            <wp:extent cx="769620" cy="948055"/>
            <wp:effectExtent l="19050" t="0" r="0" b="0"/>
            <wp:docPr id="2" name="Picture 1" descr="Grb 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oz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D65" w:rsidRPr="00657269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  <w:r w:rsidR="004A0D65" w:rsidRPr="0065726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3418C" w:rsidRPr="00657269" w:rsidRDefault="0043418C" w:rsidP="004A0D65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Crna Gora</w:t>
      </w:r>
    </w:p>
    <w:p w:rsidR="004A0D65" w:rsidRPr="00657269" w:rsidRDefault="004A0D65" w:rsidP="004A0D65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OPŠTINA ROŽAJE</w:t>
      </w:r>
    </w:p>
    <w:p w:rsidR="004A0D65" w:rsidRPr="00657269" w:rsidRDefault="004A0D65" w:rsidP="004A0D65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Broj:</w:t>
      </w:r>
      <w:r w:rsidR="009A64E2" w:rsidRPr="00657269">
        <w:rPr>
          <w:color w:val="000000"/>
          <w:sz w:val="22"/>
          <w:szCs w:val="22"/>
        </w:rPr>
        <w:t>________</w:t>
      </w:r>
    </w:p>
    <w:p w:rsidR="004A0D65" w:rsidRPr="00657269" w:rsidRDefault="002B1FD2" w:rsidP="004A0D65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 xml:space="preserve">Rožaje, </w:t>
      </w:r>
      <w:r w:rsidR="00DF737F">
        <w:rPr>
          <w:color w:val="000000"/>
          <w:sz w:val="22"/>
          <w:szCs w:val="22"/>
        </w:rPr>
        <w:t>03.12</w:t>
      </w:r>
      <w:r w:rsidR="0068476F" w:rsidRPr="00657269">
        <w:rPr>
          <w:color w:val="000000"/>
          <w:sz w:val="22"/>
          <w:szCs w:val="22"/>
        </w:rPr>
        <w:t>. 201</w:t>
      </w:r>
      <w:r w:rsidR="000C7FB3" w:rsidRPr="00657269">
        <w:rPr>
          <w:color w:val="000000"/>
          <w:sz w:val="22"/>
          <w:szCs w:val="22"/>
        </w:rPr>
        <w:t>4</w:t>
      </w:r>
      <w:r w:rsidR="004A0D65" w:rsidRPr="00657269">
        <w:rPr>
          <w:color w:val="000000"/>
          <w:sz w:val="22"/>
          <w:szCs w:val="22"/>
        </w:rPr>
        <w:t>. godine</w:t>
      </w:r>
    </w:p>
    <w:p w:rsidR="00B91024" w:rsidRPr="00657269" w:rsidRDefault="00B91024" w:rsidP="004A0D65">
      <w:pPr>
        <w:pStyle w:val="BodyTextIndent"/>
        <w:ind w:left="0"/>
        <w:rPr>
          <w:b/>
          <w:color w:val="000000"/>
          <w:sz w:val="22"/>
          <w:szCs w:val="22"/>
        </w:rPr>
      </w:pPr>
    </w:p>
    <w:p w:rsidR="00A27589" w:rsidRPr="00657269" w:rsidRDefault="00A27589" w:rsidP="00A27589">
      <w:pPr>
        <w:rPr>
          <w:rFonts w:ascii="Times New Roman" w:eastAsiaTheme="minorEastAsia" w:hAnsi="Times New Roman"/>
          <w:sz w:val="22"/>
          <w:szCs w:val="22"/>
          <w:lang w:val="hr-HR" w:eastAsia="hr-HR"/>
        </w:rPr>
      </w:pPr>
    </w:p>
    <w:p w:rsidR="00A27589" w:rsidRPr="00657269" w:rsidRDefault="00A27589" w:rsidP="00A27589">
      <w:pPr>
        <w:rPr>
          <w:rFonts w:ascii="Times New Roman" w:eastAsiaTheme="minorEastAsia" w:hAnsi="Times New Roman"/>
          <w:sz w:val="22"/>
          <w:szCs w:val="22"/>
          <w:lang w:val="hr-HR" w:eastAsia="hr-HR"/>
        </w:rPr>
      </w:pPr>
      <w:r w:rsidRPr="00657269">
        <w:rPr>
          <w:rFonts w:ascii="Times New Roman" w:eastAsiaTheme="minorEastAsia" w:hAnsi="Times New Roman"/>
          <w:sz w:val="22"/>
          <w:szCs w:val="22"/>
          <w:lang w:val="hr-HR" w:eastAsia="hr-HR"/>
        </w:rPr>
        <w:t xml:space="preserve">Na  IV redovnoj sjednici  SO-e Rožaje održanoj dana 30.10.2014.god. u skladu sa Statutom i  čl. 66 i 67 Poslovnika o radu SO-e Rožaje, na odborničko pitanje koje je postavio odbornik </w:t>
      </w:r>
      <w:r w:rsidR="00C00CE1" w:rsidRPr="00657269">
        <w:rPr>
          <w:rFonts w:ascii="Times New Roman" w:eastAsiaTheme="minorEastAsia" w:hAnsi="Times New Roman"/>
          <w:sz w:val="22"/>
          <w:szCs w:val="22"/>
          <w:lang w:val="hr-HR" w:eastAsia="hr-HR"/>
        </w:rPr>
        <w:t>DPS-a gospodin Ago Agović</w:t>
      </w:r>
      <w:r w:rsidRPr="00657269">
        <w:rPr>
          <w:rFonts w:ascii="Times New Roman" w:eastAsiaTheme="minorEastAsia" w:hAnsi="Times New Roman"/>
          <w:sz w:val="22"/>
          <w:szCs w:val="22"/>
          <w:lang w:val="hr-HR" w:eastAsia="hr-HR"/>
        </w:rPr>
        <w:t xml:space="preserve"> a koje glasi:</w:t>
      </w:r>
    </w:p>
    <w:p w:rsidR="00A27589" w:rsidRPr="00657269" w:rsidRDefault="00A27589" w:rsidP="00A27589">
      <w:pPr>
        <w:rPr>
          <w:rFonts w:ascii="Times New Roman" w:eastAsiaTheme="minorEastAsia" w:hAnsi="Times New Roman"/>
          <w:sz w:val="22"/>
          <w:szCs w:val="22"/>
          <w:lang w:val="hr-HR" w:eastAsia="hr-HR"/>
        </w:rPr>
      </w:pPr>
    </w:p>
    <w:p w:rsidR="00DD2527" w:rsidRPr="00657269" w:rsidRDefault="00DD2527" w:rsidP="00A27589">
      <w:pPr>
        <w:rPr>
          <w:rFonts w:ascii="Times New Roman" w:eastAsiaTheme="minorEastAsia" w:hAnsi="Times New Roman"/>
          <w:b/>
          <w:sz w:val="22"/>
          <w:szCs w:val="22"/>
          <w:lang w:val="hr-HR" w:eastAsia="hr-HR"/>
        </w:rPr>
      </w:pPr>
      <w:r w:rsidRPr="00657269">
        <w:rPr>
          <w:rFonts w:ascii="Times New Roman" w:eastAsiaTheme="minorEastAsia" w:hAnsi="Times New Roman"/>
          <w:b/>
          <w:sz w:val="22"/>
          <w:szCs w:val="22"/>
          <w:lang w:val="hr-HR" w:eastAsia="hr-HR"/>
        </w:rPr>
        <w:t>Zašto nijesu shodno programu za 2014. godinu izvedeni radovi do danas na ulici  ˝Carine˝</w:t>
      </w:r>
    </w:p>
    <w:p w:rsidR="00DD2527" w:rsidRPr="00657269" w:rsidRDefault="00DD2527" w:rsidP="00A27589">
      <w:pPr>
        <w:rPr>
          <w:rFonts w:ascii="Times New Roman" w:eastAsiaTheme="minorEastAsia" w:hAnsi="Times New Roman"/>
          <w:sz w:val="22"/>
          <w:szCs w:val="22"/>
          <w:lang w:val="hr-HR" w:eastAsia="hr-HR"/>
        </w:rPr>
      </w:pPr>
    </w:p>
    <w:p w:rsidR="00A27589" w:rsidRPr="00657269" w:rsidRDefault="00A27589" w:rsidP="00A27589">
      <w:pPr>
        <w:rPr>
          <w:rFonts w:ascii="Times New Roman" w:eastAsiaTheme="minorEastAsia" w:hAnsi="Times New Roman"/>
          <w:sz w:val="22"/>
          <w:szCs w:val="22"/>
          <w:lang w:val="hr-HR" w:eastAsia="hr-HR"/>
        </w:rPr>
      </w:pPr>
      <w:r w:rsidRPr="00657269">
        <w:rPr>
          <w:rFonts w:ascii="Times New Roman" w:eastAsiaTheme="minorEastAsia" w:hAnsi="Times New Roman"/>
          <w:sz w:val="22"/>
          <w:szCs w:val="22"/>
          <w:lang w:val="hr-HR" w:eastAsia="hr-HR"/>
        </w:rPr>
        <w:t xml:space="preserve"> Dajem sl</w:t>
      </w:r>
      <w:r w:rsidR="00614021">
        <w:rPr>
          <w:rFonts w:ascii="Times New Roman" w:eastAsiaTheme="minorEastAsia" w:hAnsi="Times New Roman"/>
          <w:sz w:val="22"/>
          <w:szCs w:val="22"/>
          <w:lang w:val="hr-HR" w:eastAsia="hr-HR"/>
        </w:rPr>
        <w:t>j</w:t>
      </w:r>
      <w:r w:rsidRPr="00657269">
        <w:rPr>
          <w:rFonts w:ascii="Times New Roman" w:eastAsiaTheme="minorEastAsia" w:hAnsi="Times New Roman"/>
          <w:sz w:val="22"/>
          <w:szCs w:val="22"/>
          <w:lang w:val="hr-HR" w:eastAsia="hr-HR"/>
        </w:rPr>
        <w:t>edeći :</w:t>
      </w:r>
    </w:p>
    <w:p w:rsidR="00DD2527" w:rsidRPr="00657269" w:rsidRDefault="00DD2527" w:rsidP="00A27589">
      <w:pPr>
        <w:rPr>
          <w:rFonts w:ascii="Times New Roman" w:eastAsiaTheme="minorEastAsia" w:hAnsi="Times New Roman"/>
          <w:b/>
          <w:sz w:val="22"/>
          <w:szCs w:val="22"/>
          <w:lang w:val="hr-HR" w:eastAsia="hr-HR"/>
        </w:rPr>
      </w:pPr>
    </w:p>
    <w:p w:rsidR="00A27589" w:rsidRPr="00657269" w:rsidRDefault="00A27589" w:rsidP="00A27589">
      <w:pPr>
        <w:jc w:val="center"/>
        <w:rPr>
          <w:rFonts w:ascii="Times New Roman" w:eastAsiaTheme="minorEastAsia" w:hAnsi="Times New Roman"/>
          <w:b/>
          <w:sz w:val="22"/>
          <w:szCs w:val="22"/>
          <w:lang w:val="hr-HR" w:eastAsia="hr-HR"/>
        </w:rPr>
      </w:pPr>
      <w:r w:rsidRPr="00657269">
        <w:rPr>
          <w:rFonts w:ascii="Times New Roman" w:eastAsiaTheme="minorEastAsia" w:hAnsi="Times New Roman"/>
          <w:b/>
          <w:sz w:val="22"/>
          <w:szCs w:val="22"/>
          <w:lang w:val="hr-HR" w:eastAsia="hr-HR"/>
        </w:rPr>
        <w:t xml:space="preserve">O D G O V O R </w:t>
      </w:r>
    </w:p>
    <w:p w:rsidR="00C1370D" w:rsidRPr="00657269" w:rsidRDefault="00C1370D" w:rsidP="002D7982">
      <w:pPr>
        <w:pStyle w:val="BodyTextIndent"/>
        <w:ind w:left="0"/>
        <w:rPr>
          <w:bCs/>
          <w:i/>
          <w:color w:val="000000"/>
          <w:sz w:val="22"/>
          <w:szCs w:val="22"/>
          <w:lang w:val="sr-Latn-BA"/>
        </w:rPr>
      </w:pPr>
    </w:p>
    <w:p w:rsidR="004C136F" w:rsidRPr="00657269" w:rsidRDefault="00C1370D" w:rsidP="00FD626C">
      <w:pPr>
        <w:pStyle w:val="BodyTextIndent"/>
        <w:ind w:left="0" w:firstLine="720"/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</w:pP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Investicionim Programom za 2014.godinu ulica ,,Carine,, je ušla u program kod Direkcije Javnih Radova C.G. </w:t>
      </w:r>
      <w:r w:rsidR="004C136F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koja je shodno Zakonu o Javnim Nabavkama izvršila sve neophodne radnje u vezi raspisivanja tendera za odabir izvođača radova.</w:t>
      </w:r>
    </w:p>
    <w:p w:rsidR="00FD626C" w:rsidRPr="00657269" w:rsidRDefault="00BE7C1D" w:rsidP="00FD626C">
      <w:pPr>
        <w:pStyle w:val="BodyTextIndent"/>
        <w:ind w:left="0" w:firstLine="720"/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</w:pP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U predmetnom  postupku</w:t>
      </w:r>
      <w:r w:rsidR="0042661D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javne nabavke izjavljena je žal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ba Državnoj komisiji za kontrolu postupka javnih nabavki od strane ,,Novi Pazar-put,,d.o.o., ,,Građevinarstvo i savjetovanje,,d.o.o. Podgorica, ,,Acos,,d.o.o. Rožaje i ,,Vuković LN,,d.o.o. Mojkovac kao učesnika u javnom pozivu javne nabavke. </w:t>
      </w:r>
    </w:p>
    <w:p w:rsidR="00BE7C1D" w:rsidRPr="00657269" w:rsidRDefault="00BE7C1D" w:rsidP="00FD626C">
      <w:pPr>
        <w:pStyle w:val="BodyTextIndent"/>
        <w:ind w:left="0" w:firstLine="720"/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</w:pP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Državna komisija za kontrolu postupka javnih nabavki donijela je odluku broj: UP.0903-612/1-2014 </w:t>
      </w:r>
      <w:r w:rsidR="00FD626C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od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10.10.2014.</w:t>
      </w:r>
      <w:r w:rsidR="00FD626C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god.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kojom je odbijena žalba kao neosnovana.</w:t>
      </w:r>
    </w:p>
    <w:p w:rsidR="00BE7C1D" w:rsidRPr="00657269" w:rsidRDefault="00BE7C1D" w:rsidP="00FD626C">
      <w:pPr>
        <w:pStyle w:val="BodyTextIndent"/>
        <w:ind w:left="0" w:firstLine="720"/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</w:pP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Direkcija Javnih radova C</w:t>
      </w:r>
      <w:r w:rsidR="00537CFD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G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donijela </w:t>
      </w:r>
      <w:r w:rsidR="00537CFD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je 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Odluku o izboru najpovoljnije ponude </w:t>
      </w:r>
      <w:r w:rsidR="00FD626C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dana 14.10.2014.god. kojom je kao najpovoljniju ponudu izabrala Konzorcijum ,,Tehnoput MNE,,d.o.o. Podgorica i ,,Ing invest,,d.o.o. Danilovgrad.</w:t>
      </w:r>
    </w:p>
    <w:p w:rsidR="00FD626C" w:rsidRPr="00657269" w:rsidRDefault="00FD626C" w:rsidP="00FD626C">
      <w:pPr>
        <w:pStyle w:val="BodyTextIndent"/>
        <w:ind w:left="0" w:firstLine="720"/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</w:pP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Iz gore  navedenog  </w:t>
      </w:r>
      <w:r w:rsidR="00537CFD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razloga 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nije bilo moguće ranije izvršiti odabir najpovoljnijeg izvođača radava</w:t>
      </w:r>
      <w:r w:rsidR="00537CFD"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,</w:t>
      </w:r>
      <w:r w:rsidRPr="00657269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a samim tim ni započeti izvođenje radova.</w:t>
      </w:r>
      <w:r w:rsidR="00DF737F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Ovim putem Vas obavještavamo da su radovi počeli u 11</w:t>
      </w:r>
      <w:r w:rsidR="00614021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>.</w:t>
      </w:r>
      <w:r w:rsidR="00DF737F">
        <w:rPr>
          <w:rFonts w:asciiTheme="minorHAnsi" w:hAnsiTheme="minorHAnsi"/>
          <w:bCs/>
          <w:i/>
          <w:color w:val="000000"/>
          <w:sz w:val="22"/>
          <w:szCs w:val="22"/>
          <w:lang w:val="sr-Latn-BA"/>
        </w:rPr>
        <w:t xml:space="preserve"> mjesecu 2014.god.</w:t>
      </w:r>
    </w:p>
    <w:p w:rsidR="0042661D" w:rsidRPr="00657269" w:rsidRDefault="0042661D" w:rsidP="004972A7">
      <w:pPr>
        <w:pStyle w:val="BodyTextIndent"/>
        <w:ind w:left="0" w:firstLine="720"/>
        <w:rPr>
          <w:bCs/>
          <w:i/>
          <w:color w:val="000000"/>
          <w:sz w:val="22"/>
          <w:szCs w:val="22"/>
          <w:lang w:val="sr-Latn-BA"/>
        </w:rPr>
      </w:pPr>
    </w:p>
    <w:p w:rsidR="006E705F" w:rsidRPr="00657269" w:rsidRDefault="00537CFD" w:rsidP="0042661D">
      <w:pPr>
        <w:pStyle w:val="BodyTextIndent"/>
        <w:ind w:left="0"/>
        <w:rPr>
          <w:bCs/>
          <w:i/>
          <w:color w:val="000000"/>
          <w:sz w:val="22"/>
          <w:szCs w:val="22"/>
        </w:rPr>
      </w:pPr>
      <w:r w:rsidRPr="00657269">
        <w:rPr>
          <w:b/>
          <w:bCs/>
          <w:i/>
          <w:color w:val="000000"/>
          <w:sz w:val="22"/>
          <w:szCs w:val="22"/>
        </w:rPr>
        <w:t>S poštovanjem</w:t>
      </w:r>
      <w:r w:rsidRPr="00657269">
        <w:rPr>
          <w:bCs/>
          <w:i/>
          <w:color w:val="000000"/>
          <w:sz w:val="22"/>
          <w:szCs w:val="22"/>
        </w:rPr>
        <w:t>,</w:t>
      </w:r>
    </w:p>
    <w:p w:rsidR="00B91024" w:rsidRPr="00657269" w:rsidRDefault="00B91024" w:rsidP="0042661D">
      <w:pPr>
        <w:pStyle w:val="BodyTextIndent"/>
        <w:ind w:left="0"/>
        <w:rPr>
          <w:bCs/>
          <w:i/>
          <w:color w:val="000000"/>
          <w:sz w:val="22"/>
          <w:szCs w:val="22"/>
        </w:rPr>
      </w:pPr>
    </w:p>
    <w:p w:rsidR="00657269" w:rsidRPr="00657269" w:rsidRDefault="00B91024" w:rsidP="0042661D">
      <w:pPr>
        <w:pStyle w:val="BodyTextIndent"/>
        <w:ind w:left="0"/>
        <w:rPr>
          <w:b/>
          <w:bCs/>
          <w:i/>
          <w:color w:val="000000"/>
          <w:sz w:val="22"/>
          <w:szCs w:val="22"/>
        </w:rPr>
      </w:pPr>
      <w:r w:rsidRPr="00657269">
        <w:rPr>
          <w:bCs/>
          <w:i/>
          <w:color w:val="000000"/>
          <w:sz w:val="22"/>
          <w:szCs w:val="22"/>
        </w:rPr>
        <w:t>Dostavljeno</w:t>
      </w:r>
      <w:r w:rsidRPr="00657269">
        <w:rPr>
          <w:b/>
          <w:bCs/>
          <w:i/>
          <w:color w:val="000000"/>
          <w:sz w:val="22"/>
          <w:szCs w:val="22"/>
        </w:rPr>
        <w:t xml:space="preserve">:                                                                                                       </w:t>
      </w:r>
      <w:r w:rsidR="00657269" w:rsidRPr="00657269">
        <w:rPr>
          <w:b/>
          <w:bCs/>
          <w:i/>
          <w:color w:val="000000"/>
          <w:sz w:val="22"/>
          <w:szCs w:val="22"/>
        </w:rPr>
        <w:t xml:space="preserve">         </w:t>
      </w:r>
    </w:p>
    <w:p w:rsidR="00B91024" w:rsidRPr="00657269" w:rsidRDefault="00657269" w:rsidP="0042661D">
      <w:pPr>
        <w:pStyle w:val="BodyTextIndent"/>
        <w:ind w:left="0"/>
        <w:rPr>
          <w:bCs/>
          <w:i/>
          <w:color w:val="000000"/>
          <w:sz w:val="22"/>
          <w:szCs w:val="22"/>
        </w:rPr>
      </w:pPr>
      <w:r w:rsidRPr="00657269">
        <w:rPr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B91024" w:rsidRPr="00657269">
        <w:rPr>
          <w:b/>
          <w:bCs/>
          <w:i/>
          <w:color w:val="000000"/>
          <w:sz w:val="22"/>
          <w:szCs w:val="22"/>
        </w:rPr>
        <w:t xml:space="preserve"> Predsajednik</w:t>
      </w:r>
    </w:p>
    <w:p w:rsidR="00F636A0" w:rsidRPr="00657269" w:rsidRDefault="00B91024" w:rsidP="00657269">
      <w:pPr>
        <w:pStyle w:val="BodyTextIndent"/>
        <w:ind w:left="0"/>
        <w:rPr>
          <w:b/>
          <w:bCs/>
          <w:i/>
          <w:color w:val="000000"/>
          <w:sz w:val="22"/>
          <w:szCs w:val="22"/>
        </w:rPr>
      </w:pPr>
      <w:r w:rsidRPr="00657269">
        <w:rPr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Ejup Nurković, dipl.ecc</w:t>
      </w:r>
    </w:p>
    <w:p w:rsidR="00D97DD8" w:rsidRPr="00657269" w:rsidRDefault="00B91024" w:rsidP="00EE5EC6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1. Naslovu</w:t>
      </w:r>
    </w:p>
    <w:p w:rsidR="00B91024" w:rsidRPr="00657269" w:rsidRDefault="00B91024" w:rsidP="00EE5EC6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2. Pisarnici</w:t>
      </w:r>
    </w:p>
    <w:p w:rsidR="00B91024" w:rsidRDefault="00B91024" w:rsidP="00EE5EC6">
      <w:pPr>
        <w:pStyle w:val="BodyTextIndent"/>
        <w:ind w:left="0"/>
        <w:rPr>
          <w:color w:val="000000"/>
          <w:sz w:val="22"/>
          <w:szCs w:val="22"/>
        </w:rPr>
      </w:pPr>
      <w:r w:rsidRPr="00657269">
        <w:rPr>
          <w:color w:val="000000"/>
          <w:sz w:val="22"/>
          <w:szCs w:val="22"/>
        </w:rPr>
        <w:t>3. Predmetu</w:t>
      </w:r>
    </w:p>
    <w:p w:rsidR="00657269" w:rsidRDefault="00657269" w:rsidP="00EE5EC6">
      <w:pPr>
        <w:pStyle w:val="BodyTextIndent"/>
        <w:ind w:left="0"/>
        <w:rPr>
          <w:color w:val="000000"/>
          <w:sz w:val="22"/>
          <w:szCs w:val="22"/>
        </w:rPr>
      </w:pPr>
    </w:p>
    <w:p w:rsidR="00657269" w:rsidRDefault="00657269" w:rsidP="00EE5EC6">
      <w:pPr>
        <w:pStyle w:val="BodyTextIndent"/>
        <w:ind w:left="0"/>
        <w:rPr>
          <w:color w:val="000000"/>
          <w:sz w:val="22"/>
          <w:szCs w:val="22"/>
        </w:rPr>
      </w:pPr>
    </w:p>
    <w:p w:rsidR="00657269" w:rsidRPr="00657269" w:rsidRDefault="00657269" w:rsidP="00657269">
      <w:pPr>
        <w:spacing w:line="276" w:lineRule="auto"/>
        <w:rPr>
          <w:rFonts w:ascii="Times New Roman" w:eastAsiaTheme="minorEastAsia" w:hAnsi="Times New Roman"/>
          <w:sz w:val="28"/>
          <w:szCs w:val="28"/>
          <w:lang w:val="hr-HR" w:eastAsia="hr-HR"/>
        </w:rPr>
      </w:pPr>
    </w:p>
    <w:p w:rsidR="00657269" w:rsidRPr="00657269" w:rsidRDefault="00657269" w:rsidP="00657269">
      <w:pPr>
        <w:spacing w:line="276" w:lineRule="auto"/>
        <w:rPr>
          <w:rFonts w:ascii="Times New Roman" w:eastAsiaTheme="minorEastAsia" w:hAnsi="Times New Roman"/>
          <w:sz w:val="28"/>
          <w:szCs w:val="28"/>
          <w:lang w:val="hr-HR" w:eastAsia="hr-HR"/>
        </w:rPr>
      </w:pPr>
      <w:r w:rsidRPr="00657269">
        <w:rPr>
          <w:rFonts w:ascii="Times New Roman" w:eastAsiaTheme="minorEastAsia" w:hAnsi="Times New Roman"/>
          <w:sz w:val="28"/>
          <w:szCs w:val="28"/>
          <w:lang w:val="hr-HR" w:eastAsia="hr-HR"/>
        </w:rPr>
        <w:t>________________________________________________________________</w:t>
      </w:r>
    </w:p>
    <w:p w:rsidR="00657269" w:rsidRPr="00657269" w:rsidRDefault="00657269" w:rsidP="00657269">
      <w:pPr>
        <w:jc w:val="center"/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</w:pPr>
      <w:r w:rsidRPr="00657269"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  <w:t>Maršala Tita bb, 84310 Rožaje</w:t>
      </w:r>
    </w:p>
    <w:p w:rsidR="00657269" w:rsidRPr="00657269" w:rsidRDefault="00657269" w:rsidP="00657269">
      <w:pPr>
        <w:jc w:val="center"/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</w:pPr>
      <w:r w:rsidRPr="00657269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 xml:space="preserve">Tel </w:t>
      </w:r>
      <w:r w:rsidRPr="00657269"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  <w:t>+382 (0) 51 270-430</w:t>
      </w:r>
      <w:r w:rsidRPr="00657269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>, Fax</w:t>
      </w:r>
      <w:r w:rsidRPr="00657269"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  <w:t xml:space="preserve"> +382 (0) 51 270-432</w:t>
      </w:r>
    </w:p>
    <w:p w:rsidR="00657269" w:rsidRPr="00657269" w:rsidRDefault="00657269" w:rsidP="00657269">
      <w:pPr>
        <w:jc w:val="center"/>
        <w:rPr>
          <w:rFonts w:asciiTheme="minorHAnsi" w:eastAsiaTheme="minorEastAsia" w:hAnsiTheme="minorHAnsi" w:cstheme="minorBidi"/>
          <w:sz w:val="16"/>
          <w:szCs w:val="16"/>
          <w:lang w:val="sr-Latn-ME" w:eastAsia="hr-HR"/>
        </w:rPr>
      </w:pPr>
      <w:r w:rsidRPr="00657269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>e-mail:</w:t>
      </w:r>
      <w:r w:rsidRPr="00657269">
        <w:rPr>
          <w:rFonts w:asciiTheme="minorHAnsi" w:eastAsiaTheme="minorEastAsia" w:hAnsiTheme="minorHAnsi" w:cstheme="minorBidi"/>
          <w:sz w:val="16"/>
          <w:szCs w:val="16"/>
          <w:lang w:val="hr-HR" w:eastAsia="hr-HR"/>
        </w:rPr>
        <w:t xml:space="preserve"> </w:t>
      </w:r>
      <w:r w:rsidRPr="00657269">
        <w:rPr>
          <w:rFonts w:asciiTheme="minorHAnsi" w:eastAsiaTheme="minorEastAsia" w:hAnsiTheme="minorHAnsi" w:cstheme="minorBidi"/>
          <w:sz w:val="16"/>
          <w:szCs w:val="16"/>
          <w:u w:val="single"/>
          <w:lang w:val="hr-HR" w:eastAsia="hr-HR"/>
        </w:rPr>
        <w:t>opstina_rozaje@t-com.me</w:t>
      </w:r>
    </w:p>
    <w:p w:rsidR="00657269" w:rsidRPr="00657269" w:rsidRDefault="00657269" w:rsidP="00EE5EC6">
      <w:pPr>
        <w:pStyle w:val="BodyTextIndent"/>
        <w:ind w:left="0"/>
        <w:rPr>
          <w:color w:val="000000"/>
          <w:sz w:val="22"/>
          <w:szCs w:val="22"/>
        </w:rPr>
      </w:pPr>
    </w:p>
    <w:sectPr w:rsidR="00657269" w:rsidRPr="00657269" w:rsidSect="007A2D38">
      <w:headerReference w:type="default" r:id="rId10"/>
      <w:footerReference w:type="even" r:id="rId11"/>
      <w:pgSz w:w="12240" w:h="15840"/>
      <w:pgMar w:top="630" w:right="1325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FE" w:rsidRDefault="00B20DFE">
      <w:r>
        <w:separator/>
      </w:r>
    </w:p>
  </w:endnote>
  <w:endnote w:type="continuationSeparator" w:id="0">
    <w:p w:rsidR="00B20DFE" w:rsidRDefault="00B2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5" w:rsidRDefault="00DA737F" w:rsidP="00EA7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D95" w:rsidRDefault="00786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FE" w:rsidRDefault="00B20DFE">
      <w:r>
        <w:separator/>
      </w:r>
    </w:p>
  </w:footnote>
  <w:footnote w:type="continuationSeparator" w:id="0">
    <w:p w:rsidR="00B20DFE" w:rsidRDefault="00B2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6F" w:rsidRDefault="00403A6F" w:rsidP="00403A6F">
    <w:pPr>
      <w:pStyle w:val="Header"/>
      <w:tabs>
        <w:tab w:val="clear" w:pos="4320"/>
        <w:tab w:val="clear" w:pos="8640"/>
        <w:tab w:val="left" w:pos="40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00D"/>
    <w:multiLevelType w:val="hybridMultilevel"/>
    <w:tmpl w:val="B6E0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F3ABA"/>
    <w:multiLevelType w:val="hybridMultilevel"/>
    <w:tmpl w:val="730E6D6A"/>
    <w:lvl w:ilvl="0" w:tplc="81E0DEF8">
      <w:start w:val="1"/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BB37A2"/>
    <w:multiLevelType w:val="hybridMultilevel"/>
    <w:tmpl w:val="18F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1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4342E7"/>
    <w:multiLevelType w:val="hybridMultilevel"/>
    <w:tmpl w:val="907A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C2"/>
    <w:rsid w:val="000047F9"/>
    <w:rsid w:val="000079AC"/>
    <w:rsid w:val="00026722"/>
    <w:rsid w:val="000268AE"/>
    <w:rsid w:val="00046D5C"/>
    <w:rsid w:val="00055BD3"/>
    <w:rsid w:val="0006596F"/>
    <w:rsid w:val="00086195"/>
    <w:rsid w:val="00087B0C"/>
    <w:rsid w:val="000A16BA"/>
    <w:rsid w:val="000B53C1"/>
    <w:rsid w:val="000B65CE"/>
    <w:rsid w:val="000C39C2"/>
    <w:rsid w:val="000C647D"/>
    <w:rsid w:val="000C7FB3"/>
    <w:rsid w:val="000E72D8"/>
    <w:rsid w:val="00111691"/>
    <w:rsid w:val="00112447"/>
    <w:rsid w:val="00122717"/>
    <w:rsid w:val="00140EA1"/>
    <w:rsid w:val="001611F9"/>
    <w:rsid w:val="001661D4"/>
    <w:rsid w:val="001818B6"/>
    <w:rsid w:val="00182163"/>
    <w:rsid w:val="001879A3"/>
    <w:rsid w:val="00192CD5"/>
    <w:rsid w:val="001957F3"/>
    <w:rsid w:val="001A2AF2"/>
    <w:rsid w:val="001A7449"/>
    <w:rsid w:val="001A7990"/>
    <w:rsid w:val="001B705D"/>
    <w:rsid w:val="001B73F1"/>
    <w:rsid w:val="001C59C0"/>
    <w:rsid w:val="001C77A7"/>
    <w:rsid w:val="001D5E04"/>
    <w:rsid w:val="002023A6"/>
    <w:rsid w:val="0021512D"/>
    <w:rsid w:val="00220E8D"/>
    <w:rsid w:val="00243103"/>
    <w:rsid w:val="00245796"/>
    <w:rsid w:val="00255769"/>
    <w:rsid w:val="00263498"/>
    <w:rsid w:val="00283A21"/>
    <w:rsid w:val="00284451"/>
    <w:rsid w:val="00290163"/>
    <w:rsid w:val="002917DE"/>
    <w:rsid w:val="00295F8A"/>
    <w:rsid w:val="002A0D0A"/>
    <w:rsid w:val="002A7322"/>
    <w:rsid w:val="002B1FD2"/>
    <w:rsid w:val="002C3C6D"/>
    <w:rsid w:val="002C6085"/>
    <w:rsid w:val="002D7982"/>
    <w:rsid w:val="002E0189"/>
    <w:rsid w:val="002E3584"/>
    <w:rsid w:val="002F01E4"/>
    <w:rsid w:val="00304199"/>
    <w:rsid w:val="00320FEB"/>
    <w:rsid w:val="00322890"/>
    <w:rsid w:val="00362845"/>
    <w:rsid w:val="003A0E8B"/>
    <w:rsid w:val="003B0F54"/>
    <w:rsid w:val="003D3C69"/>
    <w:rsid w:val="003D7F46"/>
    <w:rsid w:val="003E7B96"/>
    <w:rsid w:val="00403A6F"/>
    <w:rsid w:val="004069E2"/>
    <w:rsid w:val="0042661D"/>
    <w:rsid w:val="00430BF7"/>
    <w:rsid w:val="0043418C"/>
    <w:rsid w:val="00440EFE"/>
    <w:rsid w:val="00446C6E"/>
    <w:rsid w:val="00456D8D"/>
    <w:rsid w:val="00492AA2"/>
    <w:rsid w:val="004972A7"/>
    <w:rsid w:val="004A0D65"/>
    <w:rsid w:val="004A41B4"/>
    <w:rsid w:val="004B1B38"/>
    <w:rsid w:val="004B7337"/>
    <w:rsid w:val="004C1345"/>
    <w:rsid w:val="004C136F"/>
    <w:rsid w:val="004E272C"/>
    <w:rsid w:val="004F0349"/>
    <w:rsid w:val="004F0445"/>
    <w:rsid w:val="004F2EBC"/>
    <w:rsid w:val="004F6C4D"/>
    <w:rsid w:val="0051717D"/>
    <w:rsid w:val="00530F13"/>
    <w:rsid w:val="00537CFD"/>
    <w:rsid w:val="00541D9A"/>
    <w:rsid w:val="00552612"/>
    <w:rsid w:val="0055472F"/>
    <w:rsid w:val="00555C0D"/>
    <w:rsid w:val="00557B32"/>
    <w:rsid w:val="005778E0"/>
    <w:rsid w:val="0059203A"/>
    <w:rsid w:val="00592080"/>
    <w:rsid w:val="005A1361"/>
    <w:rsid w:val="005B7F5A"/>
    <w:rsid w:val="005C0794"/>
    <w:rsid w:val="005C3525"/>
    <w:rsid w:val="005C6076"/>
    <w:rsid w:val="005C6101"/>
    <w:rsid w:val="005D39AD"/>
    <w:rsid w:val="005E3834"/>
    <w:rsid w:val="005E3836"/>
    <w:rsid w:val="00603A36"/>
    <w:rsid w:val="006048E1"/>
    <w:rsid w:val="0061276F"/>
    <w:rsid w:val="00614021"/>
    <w:rsid w:val="0063670E"/>
    <w:rsid w:val="006405A1"/>
    <w:rsid w:val="00641484"/>
    <w:rsid w:val="00647CB6"/>
    <w:rsid w:val="00653BC3"/>
    <w:rsid w:val="00657269"/>
    <w:rsid w:val="0068476F"/>
    <w:rsid w:val="0069041F"/>
    <w:rsid w:val="0069204E"/>
    <w:rsid w:val="006A37CC"/>
    <w:rsid w:val="006B1EBB"/>
    <w:rsid w:val="006B1F28"/>
    <w:rsid w:val="006B425E"/>
    <w:rsid w:val="006B5817"/>
    <w:rsid w:val="006C6130"/>
    <w:rsid w:val="006E22BC"/>
    <w:rsid w:val="006E32C7"/>
    <w:rsid w:val="006E705F"/>
    <w:rsid w:val="007063C6"/>
    <w:rsid w:val="00707021"/>
    <w:rsid w:val="00707360"/>
    <w:rsid w:val="00712301"/>
    <w:rsid w:val="00720D3F"/>
    <w:rsid w:val="0072472F"/>
    <w:rsid w:val="00734A21"/>
    <w:rsid w:val="00754A8E"/>
    <w:rsid w:val="00765F34"/>
    <w:rsid w:val="00786D95"/>
    <w:rsid w:val="007A0B70"/>
    <w:rsid w:val="007A2D38"/>
    <w:rsid w:val="007C1818"/>
    <w:rsid w:val="007C317B"/>
    <w:rsid w:val="007C3CCD"/>
    <w:rsid w:val="007C6857"/>
    <w:rsid w:val="007D21DB"/>
    <w:rsid w:val="007E1274"/>
    <w:rsid w:val="007E46F7"/>
    <w:rsid w:val="007F28CA"/>
    <w:rsid w:val="007F667F"/>
    <w:rsid w:val="00800763"/>
    <w:rsid w:val="00802071"/>
    <w:rsid w:val="00810A91"/>
    <w:rsid w:val="00817330"/>
    <w:rsid w:val="00826CE0"/>
    <w:rsid w:val="0083443B"/>
    <w:rsid w:val="00855F7B"/>
    <w:rsid w:val="00882B97"/>
    <w:rsid w:val="00890AEE"/>
    <w:rsid w:val="00893DAC"/>
    <w:rsid w:val="008B121F"/>
    <w:rsid w:val="008C18C5"/>
    <w:rsid w:val="008C6AF3"/>
    <w:rsid w:val="008D6C6E"/>
    <w:rsid w:val="009002D9"/>
    <w:rsid w:val="00901E47"/>
    <w:rsid w:val="009022A4"/>
    <w:rsid w:val="00905CF7"/>
    <w:rsid w:val="00914423"/>
    <w:rsid w:val="00915677"/>
    <w:rsid w:val="009717E4"/>
    <w:rsid w:val="00981145"/>
    <w:rsid w:val="00985D64"/>
    <w:rsid w:val="0099509E"/>
    <w:rsid w:val="009972E0"/>
    <w:rsid w:val="009A0B82"/>
    <w:rsid w:val="009A64E2"/>
    <w:rsid w:val="009B1A7E"/>
    <w:rsid w:val="009B6EB3"/>
    <w:rsid w:val="009C1A19"/>
    <w:rsid w:val="009C7665"/>
    <w:rsid w:val="009F7685"/>
    <w:rsid w:val="00A15793"/>
    <w:rsid w:val="00A24F33"/>
    <w:rsid w:val="00A264B7"/>
    <w:rsid w:val="00A27589"/>
    <w:rsid w:val="00A61BD0"/>
    <w:rsid w:val="00A67CC6"/>
    <w:rsid w:val="00A70AE9"/>
    <w:rsid w:val="00A7429B"/>
    <w:rsid w:val="00A81FD2"/>
    <w:rsid w:val="00A864F1"/>
    <w:rsid w:val="00A92160"/>
    <w:rsid w:val="00AC0457"/>
    <w:rsid w:val="00AC1B4C"/>
    <w:rsid w:val="00B0304C"/>
    <w:rsid w:val="00B0345C"/>
    <w:rsid w:val="00B05183"/>
    <w:rsid w:val="00B062B8"/>
    <w:rsid w:val="00B206F4"/>
    <w:rsid w:val="00B20DFE"/>
    <w:rsid w:val="00B2404E"/>
    <w:rsid w:val="00B25748"/>
    <w:rsid w:val="00B6073B"/>
    <w:rsid w:val="00B62BD0"/>
    <w:rsid w:val="00B71C26"/>
    <w:rsid w:val="00B73071"/>
    <w:rsid w:val="00B8704F"/>
    <w:rsid w:val="00B91024"/>
    <w:rsid w:val="00B920C2"/>
    <w:rsid w:val="00B95352"/>
    <w:rsid w:val="00BB7B08"/>
    <w:rsid w:val="00BC5E01"/>
    <w:rsid w:val="00BC66AB"/>
    <w:rsid w:val="00BD4F35"/>
    <w:rsid w:val="00BE5F77"/>
    <w:rsid w:val="00BE7C1D"/>
    <w:rsid w:val="00C00CE1"/>
    <w:rsid w:val="00C03F1E"/>
    <w:rsid w:val="00C07A87"/>
    <w:rsid w:val="00C1370D"/>
    <w:rsid w:val="00C17948"/>
    <w:rsid w:val="00C21043"/>
    <w:rsid w:val="00C34318"/>
    <w:rsid w:val="00C54464"/>
    <w:rsid w:val="00C57690"/>
    <w:rsid w:val="00C64AE9"/>
    <w:rsid w:val="00C65245"/>
    <w:rsid w:val="00C715C2"/>
    <w:rsid w:val="00C7506F"/>
    <w:rsid w:val="00C82A20"/>
    <w:rsid w:val="00C9679A"/>
    <w:rsid w:val="00CA345F"/>
    <w:rsid w:val="00CA3690"/>
    <w:rsid w:val="00CC5A43"/>
    <w:rsid w:val="00CC63E1"/>
    <w:rsid w:val="00CD57BA"/>
    <w:rsid w:val="00CE5BD4"/>
    <w:rsid w:val="00D1357D"/>
    <w:rsid w:val="00D1524C"/>
    <w:rsid w:val="00D54382"/>
    <w:rsid w:val="00D6039F"/>
    <w:rsid w:val="00D666A6"/>
    <w:rsid w:val="00D823C9"/>
    <w:rsid w:val="00D82FCA"/>
    <w:rsid w:val="00D97DD8"/>
    <w:rsid w:val="00DA737F"/>
    <w:rsid w:val="00DB0645"/>
    <w:rsid w:val="00DB1A5B"/>
    <w:rsid w:val="00DC3318"/>
    <w:rsid w:val="00DC6522"/>
    <w:rsid w:val="00DD2527"/>
    <w:rsid w:val="00DD3B79"/>
    <w:rsid w:val="00DD5394"/>
    <w:rsid w:val="00DE46FC"/>
    <w:rsid w:val="00DE664B"/>
    <w:rsid w:val="00DF33A0"/>
    <w:rsid w:val="00DF737F"/>
    <w:rsid w:val="00E029D6"/>
    <w:rsid w:val="00E0409B"/>
    <w:rsid w:val="00E0689D"/>
    <w:rsid w:val="00E12699"/>
    <w:rsid w:val="00E14706"/>
    <w:rsid w:val="00E14B39"/>
    <w:rsid w:val="00E21520"/>
    <w:rsid w:val="00E24086"/>
    <w:rsid w:val="00E26C73"/>
    <w:rsid w:val="00E300F8"/>
    <w:rsid w:val="00E75536"/>
    <w:rsid w:val="00E8206E"/>
    <w:rsid w:val="00EA29F9"/>
    <w:rsid w:val="00EA7D2A"/>
    <w:rsid w:val="00EB23C2"/>
    <w:rsid w:val="00EE5630"/>
    <w:rsid w:val="00EE5EC6"/>
    <w:rsid w:val="00EF424F"/>
    <w:rsid w:val="00F012FF"/>
    <w:rsid w:val="00F01760"/>
    <w:rsid w:val="00F01D24"/>
    <w:rsid w:val="00F17FA1"/>
    <w:rsid w:val="00F34B93"/>
    <w:rsid w:val="00F45D72"/>
    <w:rsid w:val="00F636A0"/>
    <w:rsid w:val="00F63A80"/>
    <w:rsid w:val="00F81777"/>
    <w:rsid w:val="00F94AB6"/>
    <w:rsid w:val="00FA2250"/>
    <w:rsid w:val="00FD3EB2"/>
    <w:rsid w:val="00FD626C"/>
    <w:rsid w:val="00FD76AF"/>
    <w:rsid w:val="00FE7E10"/>
    <w:rsid w:val="00FF62A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A6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2023A6"/>
    <w:pPr>
      <w:keepNext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023A6"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2023A6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2023A6"/>
    <w:pPr>
      <w:keepNext/>
      <w:jc w:val="righ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23A6"/>
    <w:pPr>
      <w:jc w:val="center"/>
    </w:pPr>
    <w:rPr>
      <w:rFonts w:ascii="Times New Roman" w:hAnsi="Times New Roman"/>
      <w:lang w:val="fr-CA"/>
    </w:rPr>
  </w:style>
  <w:style w:type="paragraph" w:styleId="Header">
    <w:name w:val="header"/>
    <w:basedOn w:val="Normal"/>
    <w:rsid w:val="0020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3A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023A6"/>
    <w:rPr>
      <w:sz w:val="16"/>
      <w:szCs w:val="16"/>
    </w:rPr>
  </w:style>
  <w:style w:type="paragraph" w:styleId="CommentText">
    <w:name w:val="annotation text"/>
    <w:basedOn w:val="Normal"/>
    <w:semiHidden/>
    <w:rsid w:val="002023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3A6"/>
    <w:rPr>
      <w:b/>
      <w:bCs/>
    </w:rPr>
  </w:style>
  <w:style w:type="paragraph" w:styleId="BalloonText">
    <w:name w:val="Balloon Text"/>
    <w:basedOn w:val="Normal"/>
    <w:semiHidden/>
    <w:rsid w:val="002023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6D95"/>
  </w:style>
  <w:style w:type="paragraph" w:styleId="BodyTextIndent">
    <w:name w:val="Body Text Indent"/>
    <w:basedOn w:val="Normal"/>
    <w:link w:val="BodyTextIndentChar"/>
    <w:rsid w:val="00FF62AA"/>
    <w:pPr>
      <w:ind w:left="5664"/>
      <w:jc w:val="both"/>
    </w:pPr>
    <w:rPr>
      <w:rFonts w:ascii="Times New Roman" w:hAnsi="Times New Roman"/>
      <w:sz w:val="28"/>
      <w:szCs w:val="24"/>
      <w:lang w:val="sl-SI" w:eastAsia="hr-HR"/>
    </w:rPr>
  </w:style>
  <w:style w:type="character" w:customStyle="1" w:styleId="BodyTextIndentChar">
    <w:name w:val="Body Text Indent Char"/>
    <w:basedOn w:val="DefaultParagraphFont"/>
    <w:link w:val="BodyTextIndent"/>
    <w:rsid w:val="00FF62AA"/>
    <w:rPr>
      <w:sz w:val="28"/>
      <w:szCs w:val="24"/>
      <w:lang w:val="sl-SI" w:eastAsia="hr-HR"/>
    </w:rPr>
  </w:style>
  <w:style w:type="character" w:styleId="SubtleEmphasis">
    <w:name w:val="Subtle Emphasis"/>
    <w:basedOn w:val="DefaultParagraphFont"/>
    <w:uiPriority w:val="19"/>
    <w:qFormat/>
    <w:rsid w:val="00FF62AA"/>
    <w:rPr>
      <w:i/>
      <w:iCs/>
      <w:color w:val="808080"/>
    </w:rPr>
  </w:style>
  <w:style w:type="paragraph" w:styleId="NoSpacing">
    <w:name w:val="No Spacing"/>
    <w:uiPriority w:val="1"/>
    <w:qFormat/>
    <w:rsid w:val="00FF62A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9AC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A6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2023A6"/>
    <w:pPr>
      <w:keepNext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023A6"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2023A6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2023A6"/>
    <w:pPr>
      <w:keepNext/>
      <w:jc w:val="righ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23A6"/>
    <w:pPr>
      <w:jc w:val="center"/>
    </w:pPr>
    <w:rPr>
      <w:rFonts w:ascii="Times New Roman" w:hAnsi="Times New Roman"/>
      <w:lang w:val="fr-CA"/>
    </w:rPr>
  </w:style>
  <w:style w:type="paragraph" w:styleId="Header">
    <w:name w:val="header"/>
    <w:basedOn w:val="Normal"/>
    <w:rsid w:val="0020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3A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023A6"/>
    <w:rPr>
      <w:sz w:val="16"/>
      <w:szCs w:val="16"/>
    </w:rPr>
  </w:style>
  <w:style w:type="paragraph" w:styleId="CommentText">
    <w:name w:val="annotation text"/>
    <w:basedOn w:val="Normal"/>
    <w:semiHidden/>
    <w:rsid w:val="002023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3A6"/>
    <w:rPr>
      <w:b/>
      <w:bCs/>
    </w:rPr>
  </w:style>
  <w:style w:type="paragraph" w:styleId="BalloonText">
    <w:name w:val="Balloon Text"/>
    <w:basedOn w:val="Normal"/>
    <w:semiHidden/>
    <w:rsid w:val="002023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6D95"/>
  </w:style>
  <w:style w:type="paragraph" w:styleId="BodyTextIndent">
    <w:name w:val="Body Text Indent"/>
    <w:basedOn w:val="Normal"/>
    <w:link w:val="BodyTextIndentChar"/>
    <w:rsid w:val="00FF62AA"/>
    <w:pPr>
      <w:ind w:left="5664"/>
      <w:jc w:val="both"/>
    </w:pPr>
    <w:rPr>
      <w:rFonts w:ascii="Times New Roman" w:hAnsi="Times New Roman"/>
      <w:sz w:val="28"/>
      <w:szCs w:val="24"/>
      <w:lang w:val="sl-SI" w:eastAsia="hr-HR"/>
    </w:rPr>
  </w:style>
  <w:style w:type="character" w:customStyle="1" w:styleId="BodyTextIndentChar">
    <w:name w:val="Body Text Indent Char"/>
    <w:basedOn w:val="DefaultParagraphFont"/>
    <w:link w:val="BodyTextIndent"/>
    <w:rsid w:val="00FF62AA"/>
    <w:rPr>
      <w:sz w:val="28"/>
      <w:szCs w:val="24"/>
      <w:lang w:val="sl-SI" w:eastAsia="hr-HR"/>
    </w:rPr>
  </w:style>
  <w:style w:type="character" w:styleId="SubtleEmphasis">
    <w:name w:val="Subtle Emphasis"/>
    <w:basedOn w:val="DefaultParagraphFont"/>
    <w:uiPriority w:val="19"/>
    <w:qFormat/>
    <w:rsid w:val="00FF62AA"/>
    <w:rPr>
      <w:i/>
      <w:iCs/>
      <w:color w:val="808080"/>
    </w:rPr>
  </w:style>
  <w:style w:type="paragraph" w:styleId="NoSpacing">
    <w:name w:val="No Spacing"/>
    <w:uiPriority w:val="1"/>
    <w:qFormat/>
    <w:rsid w:val="00FF62A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9AC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2F17-AF2C-4088-ACAE-8882D42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Standardni formulari za  javne nabavke</vt:lpstr>
    </vt:vector>
  </TitlesOfParts>
  <Company>Cikom Podgorica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formulari za  javne nabavke</dc:title>
  <dc:creator>Pravni Fakultet</dc:creator>
  <cp:lastModifiedBy>KorisniK</cp:lastModifiedBy>
  <cp:revision>2</cp:revision>
  <cp:lastPrinted>2014-12-02T14:27:00Z</cp:lastPrinted>
  <dcterms:created xsi:type="dcterms:W3CDTF">2015-01-27T11:15:00Z</dcterms:created>
  <dcterms:modified xsi:type="dcterms:W3CDTF">2015-01-27T11:15:00Z</dcterms:modified>
</cp:coreProperties>
</file>