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88" w:rsidRPr="00070852" w:rsidRDefault="009C0863" w:rsidP="006314C1">
      <w:pPr>
        <w:jc w:val="both"/>
        <w:rPr>
          <w:b/>
          <w:sz w:val="22"/>
          <w:szCs w:val="22"/>
          <w:lang w:val="sr-Latn-CS"/>
        </w:rPr>
      </w:pPr>
      <w:r>
        <w:rPr>
          <w:bCs/>
          <w:sz w:val="22"/>
          <w:szCs w:val="22"/>
        </w:rPr>
        <w:t xml:space="preserve"> </w:t>
      </w:r>
      <w:r w:rsidR="00330988" w:rsidRPr="00070852">
        <w:rPr>
          <w:bCs/>
          <w:sz w:val="22"/>
          <w:szCs w:val="22"/>
        </w:rPr>
        <w:t xml:space="preserve">Na </w:t>
      </w:r>
      <w:r w:rsidR="00330988" w:rsidRPr="00070852">
        <w:rPr>
          <w:bCs/>
          <w:sz w:val="22"/>
          <w:szCs w:val="22"/>
          <w:lang w:val="sr-Latn-CS"/>
        </w:rPr>
        <w:t xml:space="preserve">osnovu člana </w:t>
      </w:r>
      <w:r w:rsidR="00CD4499">
        <w:rPr>
          <w:bCs/>
          <w:sz w:val="22"/>
          <w:szCs w:val="22"/>
          <w:lang w:val="sr-Latn-CS"/>
        </w:rPr>
        <w:t>4,</w:t>
      </w:r>
      <w:r w:rsidR="00070852" w:rsidRPr="00070852">
        <w:rPr>
          <w:bCs/>
          <w:sz w:val="22"/>
          <w:szCs w:val="22"/>
          <w:lang w:val="sr-Latn-CS"/>
        </w:rPr>
        <w:t xml:space="preserve"> 5</w:t>
      </w:r>
      <w:r w:rsidR="0041329F" w:rsidRPr="00070852">
        <w:rPr>
          <w:bCs/>
          <w:sz w:val="22"/>
          <w:szCs w:val="22"/>
          <w:lang w:val="sr-Latn-CS"/>
        </w:rPr>
        <w:t xml:space="preserve"> stav 3</w:t>
      </w:r>
      <w:r w:rsidR="00070852" w:rsidRPr="00070852">
        <w:rPr>
          <w:bCs/>
          <w:sz w:val="22"/>
          <w:szCs w:val="22"/>
          <w:lang w:val="sr-Latn-CS"/>
        </w:rPr>
        <w:t xml:space="preserve"> i 7</w:t>
      </w:r>
      <w:r w:rsidR="0041329F" w:rsidRPr="00070852">
        <w:rPr>
          <w:bCs/>
          <w:sz w:val="22"/>
          <w:szCs w:val="22"/>
          <w:lang w:val="sr-Latn-CS"/>
        </w:rPr>
        <w:t>,</w:t>
      </w:r>
      <w:r w:rsidR="0006379D" w:rsidRPr="00070852">
        <w:rPr>
          <w:bCs/>
          <w:sz w:val="22"/>
          <w:szCs w:val="22"/>
          <w:lang w:val="sr-Latn-CS"/>
        </w:rPr>
        <w:t xml:space="preserve"> člana </w:t>
      </w:r>
      <w:r w:rsidR="00F67239">
        <w:rPr>
          <w:bCs/>
          <w:sz w:val="22"/>
          <w:szCs w:val="22"/>
          <w:lang w:val="sr-Latn-CS"/>
        </w:rPr>
        <w:t xml:space="preserve">  </w:t>
      </w:r>
      <w:r w:rsidR="00070852" w:rsidRPr="00070852">
        <w:rPr>
          <w:bCs/>
          <w:sz w:val="22"/>
          <w:szCs w:val="22"/>
          <w:lang w:val="sr-Latn-CS"/>
        </w:rPr>
        <w:t>13</w:t>
      </w:r>
      <w:r w:rsidR="00CD4499">
        <w:rPr>
          <w:bCs/>
          <w:sz w:val="22"/>
          <w:szCs w:val="22"/>
          <w:lang w:val="sr-Latn-CS"/>
        </w:rPr>
        <w:t xml:space="preserve"> i </w:t>
      </w:r>
      <w:r w:rsidR="00330988" w:rsidRPr="00070852">
        <w:rPr>
          <w:bCs/>
          <w:sz w:val="22"/>
          <w:szCs w:val="22"/>
          <w:lang w:val="sr-Latn-CS"/>
        </w:rPr>
        <w:t xml:space="preserve"> 22 stav </w:t>
      </w:r>
      <w:r w:rsidR="001949D8" w:rsidRPr="00070852">
        <w:rPr>
          <w:bCs/>
          <w:sz w:val="22"/>
          <w:szCs w:val="22"/>
          <w:lang w:val="sr-Latn-CS"/>
        </w:rPr>
        <w:t>7</w:t>
      </w:r>
      <w:r w:rsidR="00330988" w:rsidRPr="00070852">
        <w:rPr>
          <w:bCs/>
          <w:sz w:val="22"/>
          <w:szCs w:val="22"/>
          <w:lang w:val="sr-Latn-CS"/>
        </w:rPr>
        <w:t xml:space="preserve"> Zakona o putevima </w:t>
      </w:r>
      <w:r w:rsidR="00AC77D1" w:rsidRPr="00070852">
        <w:rPr>
          <w:bCs/>
          <w:sz w:val="22"/>
          <w:szCs w:val="22"/>
          <w:lang w:val="sr-Latn-CS"/>
        </w:rPr>
        <w:t>(„Službeni list RCG“, br</w:t>
      </w:r>
      <w:r w:rsidR="003834D7" w:rsidRPr="00070852">
        <w:rPr>
          <w:bCs/>
          <w:sz w:val="22"/>
          <w:szCs w:val="22"/>
          <w:lang w:val="sr-Latn-CS"/>
        </w:rPr>
        <w:t>.</w:t>
      </w:r>
      <w:r w:rsidR="00AC77D1" w:rsidRPr="00070852">
        <w:rPr>
          <w:bCs/>
          <w:sz w:val="22"/>
          <w:szCs w:val="22"/>
          <w:lang w:val="sr-Latn-CS"/>
        </w:rPr>
        <w:t xml:space="preserve"> 42/04</w:t>
      </w:r>
      <w:r w:rsidR="001E08BE">
        <w:rPr>
          <w:bCs/>
          <w:sz w:val="22"/>
          <w:szCs w:val="22"/>
          <w:lang w:val="sr-Latn-CS"/>
        </w:rPr>
        <w:t xml:space="preserve"> i „Sl. list Crne Gore “ </w:t>
      </w:r>
      <w:r w:rsidR="00070852" w:rsidRPr="00070852">
        <w:rPr>
          <w:bCs/>
          <w:sz w:val="22"/>
          <w:szCs w:val="22"/>
          <w:lang w:val="sr-Latn-CS"/>
        </w:rPr>
        <w:t xml:space="preserve"> br. 21/09, 54/09, 40/10,73/10,</w:t>
      </w:r>
      <w:r w:rsidR="00496354" w:rsidRPr="00070852">
        <w:rPr>
          <w:bCs/>
          <w:sz w:val="22"/>
          <w:szCs w:val="22"/>
          <w:lang w:val="sr-Latn-CS"/>
        </w:rPr>
        <w:t xml:space="preserve"> 36/11</w:t>
      </w:r>
      <w:r w:rsidR="00E16CCF">
        <w:rPr>
          <w:bCs/>
          <w:sz w:val="22"/>
          <w:szCs w:val="22"/>
          <w:lang w:val="sr-Latn-CS"/>
        </w:rPr>
        <w:t xml:space="preserve"> i 40/11</w:t>
      </w:r>
      <w:r w:rsidR="00070852" w:rsidRPr="00070852">
        <w:rPr>
          <w:bCs/>
          <w:sz w:val="22"/>
          <w:szCs w:val="22"/>
          <w:lang w:val="sr-Latn-CS"/>
        </w:rPr>
        <w:t xml:space="preserve"> </w:t>
      </w:r>
      <w:r w:rsidR="00A95832" w:rsidRPr="00070852">
        <w:rPr>
          <w:bCs/>
          <w:sz w:val="22"/>
          <w:szCs w:val="22"/>
          <w:lang w:val="sr-Latn-CS"/>
        </w:rPr>
        <w:t xml:space="preserve">)  i člana </w:t>
      </w:r>
      <w:r w:rsidR="00070852" w:rsidRPr="00070852">
        <w:rPr>
          <w:bCs/>
          <w:sz w:val="22"/>
          <w:szCs w:val="22"/>
          <w:lang w:val="sr-Latn-CS"/>
        </w:rPr>
        <w:t xml:space="preserve">42 i 46 </w:t>
      </w:r>
      <w:r w:rsidR="00330988" w:rsidRPr="00070852">
        <w:rPr>
          <w:bCs/>
          <w:sz w:val="22"/>
          <w:szCs w:val="22"/>
          <w:lang w:val="sr-Latn-CS"/>
        </w:rPr>
        <w:t xml:space="preserve"> </w:t>
      </w:r>
      <w:r w:rsidR="001949D8" w:rsidRPr="00070852">
        <w:rPr>
          <w:bCs/>
          <w:sz w:val="22"/>
          <w:szCs w:val="22"/>
          <w:lang w:val="sr-Latn-CS"/>
        </w:rPr>
        <w:t>Statuta O</w:t>
      </w:r>
      <w:r w:rsidR="00070852" w:rsidRPr="00070852">
        <w:rPr>
          <w:bCs/>
          <w:sz w:val="22"/>
          <w:szCs w:val="22"/>
          <w:lang w:val="sr-Latn-CS"/>
        </w:rPr>
        <w:t>pštine Rožaje („Sl.</w:t>
      </w:r>
      <w:r w:rsidR="001E08BE">
        <w:rPr>
          <w:bCs/>
          <w:sz w:val="22"/>
          <w:szCs w:val="22"/>
          <w:lang w:val="sr-Latn-CS"/>
        </w:rPr>
        <w:t xml:space="preserve"> </w:t>
      </w:r>
      <w:r w:rsidR="00070852" w:rsidRPr="00070852">
        <w:rPr>
          <w:bCs/>
          <w:sz w:val="22"/>
          <w:szCs w:val="22"/>
          <w:lang w:val="sr-Latn-CS"/>
        </w:rPr>
        <w:t xml:space="preserve">list </w:t>
      </w:r>
      <w:r w:rsidR="00A95832" w:rsidRPr="00070852">
        <w:rPr>
          <w:bCs/>
          <w:sz w:val="22"/>
          <w:szCs w:val="22"/>
          <w:lang w:val="sr-Latn-CS"/>
        </w:rPr>
        <w:t>CG</w:t>
      </w:r>
      <w:r w:rsidR="00330988" w:rsidRPr="00070852">
        <w:rPr>
          <w:bCs/>
          <w:sz w:val="22"/>
          <w:szCs w:val="22"/>
          <w:lang w:val="sr-Latn-CS"/>
        </w:rPr>
        <w:t xml:space="preserve"> – opštinski propisi</w:t>
      </w:r>
      <w:r w:rsidR="00A95832" w:rsidRPr="00070852">
        <w:rPr>
          <w:bCs/>
          <w:sz w:val="22"/>
          <w:szCs w:val="22"/>
          <w:lang w:val="sr-Latn-CS"/>
        </w:rPr>
        <w:t>“</w:t>
      </w:r>
      <w:r w:rsidR="00330988" w:rsidRPr="00070852">
        <w:rPr>
          <w:bCs/>
          <w:sz w:val="22"/>
          <w:szCs w:val="22"/>
          <w:lang w:val="sr-Latn-CS"/>
        </w:rPr>
        <w:t>, br</w:t>
      </w:r>
      <w:r w:rsidR="00A95832" w:rsidRPr="00070852">
        <w:rPr>
          <w:bCs/>
          <w:sz w:val="22"/>
          <w:szCs w:val="22"/>
          <w:lang w:val="sr-Latn-CS"/>
        </w:rPr>
        <w:t xml:space="preserve">. </w:t>
      </w:r>
      <w:r w:rsidR="00070852" w:rsidRPr="00070852">
        <w:rPr>
          <w:bCs/>
          <w:sz w:val="22"/>
          <w:szCs w:val="22"/>
          <w:lang w:val="sr-Latn-CS"/>
        </w:rPr>
        <w:t>9/11</w:t>
      </w:r>
      <w:r w:rsidR="00330988" w:rsidRPr="00070852">
        <w:rPr>
          <w:bCs/>
          <w:sz w:val="22"/>
          <w:szCs w:val="22"/>
          <w:lang w:val="sr-Latn-CS"/>
        </w:rPr>
        <w:t>), Sku</w:t>
      </w:r>
      <w:r w:rsidR="006B5E34" w:rsidRPr="00070852">
        <w:rPr>
          <w:bCs/>
          <w:sz w:val="22"/>
          <w:szCs w:val="22"/>
          <w:lang w:val="sr-Latn-CS"/>
        </w:rPr>
        <w:t>pština</w:t>
      </w:r>
      <w:r w:rsidR="00070852" w:rsidRPr="00070852">
        <w:rPr>
          <w:bCs/>
          <w:sz w:val="22"/>
          <w:szCs w:val="22"/>
          <w:lang w:val="sr-Latn-CS"/>
        </w:rPr>
        <w:t xml:space="preserve"> opštine Rožaje</w:t>
      </w:r>
      <w:r w:rsidR="00330988" w:rsidRPr="00070852">
        <w:rPr>
          <w:bCs/>
          <w:sz w:val="22"/>
          <w:szCs w:val="22"/>
          <w:lang w:val="sr-Latn-CS"/>
        </w:rPr>
        <w:t xml:space="preserve">, na sjednici  održanoj </w:t>
      </w:r>
      <w:r w:rsidR="00964C76">
        <w:rPr>
          <w:bCs/>
          <w:sz w:val="22"/>
          <w:szCs w:val="22"/>
          <w:lang w:val="sr-Latn-CS"/>
        </w:rPr>
        <w:t xml:space="preserve"> dana 10.12.</w:t>
      </w:r>
      <w:r w:rsidR="00762594" w:rsidRPr="00070852">
        <w:rPr>
          <w:bCs/>
          <w:sz w:val="22"/>
          <w:szCs w:val="22"/>
          <w:lang w:val="sr-Latn-CS"/>
        </w:rPr>
        <w:t>20</w:t>
      </w:r>
      <w:r w:rsidR="00070852" w:rsidRPr="00070852">
        <w:rPr>
          <w:bCs/>
          <w:sz w:val="22"/>
          <w:szCs w:val="22"/>
          <w:lang w:val="sr-Latn-CS"/>
        </w:rPr>
        <w:t>14.</w:t>
      </w:r>
      <w:r w:rsidR="00330988" w:rsidRPr="00070852">
        <w:rPr>
          <w:bCs/>
          <w:sz w:val="22"/>
          <w:szCs w:val="22"/>
          <w:lang w:val="sr-Latn-CS"/>
        </w:rPr>
        <w:t xml:space="preserve"> godine, </w:t>
      </w:r>
      <w:r w:rsidR="00CF0C2E" w:rsidRPr="00070852">
        <w:rPr>
          <w:b/>
          <w:sz w:val="22"/>
          <w:szCs w:val="22"/>
          <w:lang w:val="sr-Latn-CS"/>
        </w:rPr>
        <w:t xml:space="preserve">d o n i j e l a   j e </w:t>
      </w:r>
    </w:p>
    <w:p w:rsidR="00330988" w:rsidRPr="00070852" w:rsidRDefault="00330988" w:rsidP="006314C1">
      <w:pPr>
        <w:jc w:val="both"/>
        <w:rPr>
          <w:bCs/>
          <w:sz w:val="22"/>
          <w:szCs w:val="22"/>
          <w:lang w:val="sr-Latn-CS"/>
        </w:rPr>
      </w:pPr>
    </w:p>
    <w:p w:rsidR="00330988" w:rsidRPr="00070852" w:rsidRDefault="00330988" w:rsidP="006314C1">
      <w:pPr>
        <w:jc w:val="center"/>
        <w:outlineLvl w:val="0"/>
        <w:rPr>
          <w:b/>
          <w:sz w:val="22"/>
          <w:szCs w:val="22"/>
          <w:lang w:val="sr-Latn-CS"/>
        </w:rPr>
      </w:pPr>
      <w:r w:rsidRPr="00070852">
        <w:rPr>
          <w:b/>
          <w:sz w:val="22"/>
          <w:szCs w:val="22"/>
          <w:lang w:val="sr-Latn-CS"/>
        </w:rPr>
        <w:t>O D L U K U</w:t>
      </w:r>
    </w:p>
    <w:p w:rsidR="00330988" w:rsidRPr="00070852" w:rsidRDefault="00330988" w:rsidP="006314C1">
      <w:pPr>
        <w:jc w:val="center"/>
        <w:rPr>
          <w:b/>
          <w:sz w:val="22"/>
          <w:szCs w:val="22"/>
          <w:lang w:val="sr-Latn-CS"/>
        </w:rPr>
      </w:pPr>
      <w:r w:rsidRPr="00070852">
        <w:rPr>
          <w:b/>
          <w:sz w:val="22"/>
          <w:szCs w:val="22"/>
          <w:lang w:val="sr-Latn-CS"/>
        </w:rPr>
        <w:t>o opštinskim</w:t>
      </w:r>
      <w:r w:rsidR="00F67239">
        <w:rPr>
          <w:b/>
          <w:sz w:val="22"/>
          <w:szCs w:val="22"/>
          <w:lang w:val="sr-Latn-CS"/>
        </w:rPr>
        <w:t xml:space="preserve"> lokalnim</w:t>
      </w:r>
      <w:r w:rsidRPr="00070852">
        <w:rPr>
          <w:b/>
          <w:sz w:val="22"/>
          <w:szCs w:val="22"/>
          <w:lang w:val="sr-Latn-CS"/>
        </w:rPr>
        <w:t xml:space="preserve"> i nekategorisanim putevima</w:t>
      </w:r>
    </w:p>
    <w:p w:rsidR="00330988" w:rsidRPr="00070852" w:rsidRDefault="00330988" w:rsidP="006314C1">
      <w:pPr>
        <w:jc w:val="center"/>
        <w:rPr>
          <w:b/>
          <w:sz w:val="22"/>
          <w:szCs w:val="22"/>
          <w:lang w:val="sr-Latn-CS"/>
        </w:rPr>
      </w:pPr>
      <w:r w:rsidRPr="00070852">
        <w:rPr>
          <w:b/>
          <w:sz w:val="22"/>
          <w:szCs w:val="22"/>
          <w:lang w:val="sr-Latn-CS"/>
        </w:rPr>
        <w:t>na ter</w:t>
      </w:r>
      <w:r w:rsidR="006B5E34" w:rsidRPr="00070852">
        <w:rPr>
          <w:b/>
          <w:sz w:val="22"/>
          <w:szCs w:val="22"/>
          <w:lang w:val="sr-Latn-CS"/>
        </w:rPr>
        <w:t xml:space="preserve">itoriji </w:t>
      </w:r>
      <w:r w:rsidR="00D9257F">
        <w:rPr>
          <w:b/>
          <w:sz w:val="22"/>
          <w:szCs w:val="22"/>
          <w:lang w:val="sr-Latn-CS"/>
        </w:rPr>
        <w:t>opštine Rožaje</w:t>
      </w:r>
    </w:p>
    <w:p w:rsidR="00330988" w:rsidRPr="00070852" w:rsidRDefault="00330988" w:rsidP="006314C1">
      <w:pPr>
        <w:autoSpaceDE w:val="0"/>
        <w:autoSpaceDN w:val="0"/>
        <w:adjustRightInd w:val="0"/>
        <w:jc w:val="both"/>
        <w:rPr>
          <w:b/>
          <w:bCs/>
          <w:color w:val="000000"/>
          <w:sz w:val="22"/>
          <w:szCs w:val="22"/>
        </w:rPr>
      </w:pPr>
    </w:p>
    <w:p w:rsidR="0006379D" w:rsidRPr="00070852" w:rsidRDefault="00330988" w:rsidP="006314C1">
      <w:pPr>
        <w:autoSpaceDE w:val="0"/>
        <w:autoSpaceDN w:val="0"/>
        <w:adjustRightInd w:val="0"/>
        <w:jc w:val="both"/>
        <w:rPr>
          <w:color w:val="000000"/>
          <w:sz w:val="22"/>
          <w:szCs w:val="22"/>
        </w:rPr>
      </w:pPr>
      <w:r w:rsidRPr="00070852">
        <w:rPr>
          <w:b/>
          <w:bCs/>
          <w:color w:val="000000"/>
          <w:sz w:val="22"/>
          <w:szCs w:val="22"/>
        </w:rPr>
        <w:t xml:space="preserve"> </w:t>
      </w:r>
      <w:r w:rsidRPr="00070852">
        <w:rPr>
          <w:b/>
          <w:color w:val="000000"/>
          <w:sz w:val="22"/>
          <w:szCs w:val="22"/>
        </w:rPr>
        <w:t xml:space="preserve">I OPŠTE ODREDBE </w:t>
      </w:r>
    </w:p>
    <w:p w:rsidR="00E4728F" w:rsidRPr="00D9257F" w:rsidRDefault="00E4728F" w:rsidP="006314C1">
      <w:pPr>
        <w:autoSpaceDE w:val="0"/>
        <w:autoSpaceDN w:val="0"/>
        <w:adjustRightInd w:val="0"/>
        <w:jc w:val="center"/>
        <w:rPr>
          <w:b/>
          <w:color w:val="000000"/>
          <w:sz w:val="22"/>
          <w:szCs w:val="22"/>
        </w:rPr>
      </w:pPr>
      <w:r w:rsidRPr="00070852">
        <w:rPr>
          <w:b/>
          <w:color w:val="000000"/>
          <w:sz w:val="22"/>
          <w:szCs w:val="22"/>
        </w:rPr>
        <w:t>Član 1</w:t>
      </w:r>
    </w:p>
    <w:p w:rsidR="00E4728F" w:rsidRPr="00070852" w:rsidRDefault="00F72481" w:rsidP="006314C1">
      <w:pPr>
        <w:jc w:val="both"/>
        <w:rPr>
          <w:bCs/>
          <w:sz w:val="22"/>
          <w:szCs w:val="22"/>
          <w:lang w:val="sr-Latn-CS"/>
        </w:rPr>
      </w:pPr>
      <w:r>
        <w:rPr>
          <w:color w:val="000000"/>
          <w:sz w:val="22"/>
          <w:szCs w:val="22"/>
        </w:rPr>
        <w:t xml:space="preserve">Ovom </w:t>
      </w:r>
      <w:proofErr w:type="gramStart"/>
      <w:r>
        <w:rPr>
          <w:color w:val="000000"/>
          <w:sz w:val="22"/>
          <w:szCs w:val="22"/>
        </w:rPr>
        <w:t xml:space="preserve">Odlukom </w:t>
      </w:r>
      <w:r w:rsidR="00914883">
        <w:rPr>
          <w:color w:val="000000"/>
          <w:sz w:val="22"/>
          <w:szCs w:val="22"/>
        </w:rPr>
        <w:t xml:space="preserve"> </w:t>
      </w:r>
      <w:r w:rsidR="00E4728F" w:rsidRPr="00070852">
        <w:rPr>
          <w:color w:val="000000"/>
          <w:sz w:val="22"/>
          <w:szCs w:val="22"/>
        </w:rPr>
        <w:t>uređuje</w:t>
      </w:r>
      <w:proofErr w:type="gramEnd"/>
      <w:r w:rsidR="00914883">
        <w:rPr>
          <w:color w:val="000000"/>
          <w:sz w:val="22"/>
          <w:szCs w:val="22"/>
        </w:rPr>
        <w:t xml:space="preserve"> se oblast</w:t>
      </w:r>
      <w:r w:rsidR="00E4728F" w:rsidRPr="00070852">
        <w:rPr>
          <w:color w:val="000000"/>
          <w:sz w:val="22"/>
          <w:szCs w:val="22"/>
        </w:rPr>
        <w:t xml:space="preserve"> </w:t>
      </w:r>
      <w:r w:rsidR="00914883">
        <w:rPr>
          <w:color w:val="000000"/>
          <w:sz w:val="22"/>
          <w:szCs w:val="22"/>
        </w:rPr>
        <w:t>upravljanja, izgradnje, rekonstrukcije, održavanja, zaštite</w:t>
      </w:r>
      <w:r w:rsidR="00E4728F" w:rsidRPr="00070852">
        <w:rPr>
          <w:color w:val="000000"/>
          <w:sz w:val="22"/>
          <w:szCs w:val="22"/>
        </w:rPr>
        <w:t>, razvoj</w:t>
      </w:r>
      <w:r w:rsidR="00914883">
        <w:rPr>
          <w:color w:val="000000"/>
          <w:sz w:val="22"/>
          <w:szCs w:val="22"/>
        </w:rPr>
        <w:t>a</w:t>
      </w:r>
      <w:r w:rsidR="00E4728F" w:rsidRPr="00070852">
        <w:rPr>
          <w:color w:val="000000"/>
          <w:sz w:val="22"/>
          <w:szCs w:val="22"/>
        </w:rPr>
        <w:t xml:space="preserve"> i način korišćenja i finansiranja opštinskih</w:t>
      </w:r>
      <w:r w:rsidR="00F67239">
        <w:rPr>
          <w:color w:val="000000"/>
          <w:sz w:val="22"/>
          <w:szCs w:val="22"/>
        </w:rPr>
        <w:t xml:space="preserve"> lokalnih</w:t>
      </w:r>
      <w:r w:rsidR="00E4728F" w:rsidRPr="00070852">
        <w:rPr>
          <w:color w:val="000000"/>
          <w:sz w:val="22"/>
          <w:szCs w:val="22"/>
        </w:rPr>
        <w:t xml:space="preserve"> i nekategorisanih puteva  </w:t>
      </w:r>
      <w:r w:rsidR="00E4728F" w:rsidRPr="00070852">
        <w:rPr>
          <w:bCs/>
          <w:sz w:val="22"/>
          <w:szCs w:val="22"/>
          <w:lang w:val="sr-Latn-CS"/>
        </w:rPr>
        <w:t xml:space="preserve">na teritoriji </w:t>
      </w:r>
      <w:r w:rsidR="00D9257F">
        <w:rPr>
          <w:bCs/>
          <w:sz w:val="22"/>
          <w:szCs w:val="22"/>
          <w:lang w:val="sr-Latn-CS"/>
        </w:rPr>
        <w:t xml:space="preserve">Opštine Rožaje </w:t>
      </w:r>
      <w:r w:rsidR="00E4728F" w:rsidRPr="00070852">
        <w:rPr>
          <w:bCs/>
          <w:sz w:val="22"/>
          <w:szCs w:val="22"/>
          <w:lang w:val="sr-Latn-CS"/>
        </w:rPr>
        <w:t>( u daljem tekstu:</w:t>
      </w:r>
      <w:r w:rsidR="003834D7" w:rsidRPr="00070852">
        <w:rPr>
          <w:bCs/>
          <w:sz w:val="22"/>
          <w:szCs w:val="22"/>
          <w:lang w:val="sr-Latn-CS"/>
        </w:rPr>
        <w:t xml:space="preserve"> Opština</w:t>
      </w:r>
      <w:r w:rsidR="0006379D" w:rsidRPr="00070852">
        <w:rPr>
          <w:bCs/>
          <w:sz w:val="22"/>
          <w:szCs w:val="22"/>
          <w:lang w:val="sr-Latn-CS"/>
        </w:rPr>
        <w:t>).</w:t>
      </w:r>
    </w:p>
    <w:p w:rsidR="00E4728F" w:rsidRPr="00070852" w:rsidRDefault="00E4728F" w:rsidP="006314C1">
      <w:pPr>
        <w:jc w:val="both"/>
        <w:rPr>
          <w:b/>
          <w:sz w:val="22"/>
          <w:szCs w:val="22"/>
          <w:lang w:val="sr-Latn-CS"/>
        </w:rPr>
      </w:pPr>
    </w:p>
    <w:p w:rsidR="0006379D" w:rsidRPr="00070852" w:rsidRDefault="00E4728F" w:rsidP="006314C1">
      <w:pPr>
        <w:jc w:val="both"/>
        <w:rPr>
          <w:b/>
          <w:sz w:val="22"/>
          <w:szCs w:val="22"/>
          <w:lang w:val="sr-Latn-CS"/>
        </w:rPr>
      </w:pPr>
      <w:r w:rsidRPr="00070852">
        <w:rPr>
          <w:b/>
          <w:sz w:val="22"/>
          <w:szCs w:val="22"/>
          <w:lang w:val="sr-Latn-CS"/>
        </w:rPr>
        <w:t xml:space="preserve">                                                            </w:t>
      </w:r>
    </w:p>
    <w:p w:rsidR="0006379D" w:rsidRPr="00D9257F" w:rsidRDefault="00E4728F" w:rsidP="006314C1">
      <w:pPr>
        <w:jc w:val="center"/>
        <w:rPr>
          <w:b/>
          <w:sz w:val="22"/>
          <w:szCs w:val="22"/>
          <w:lang w:val="sr-Latn-CS"/>
        </w:rPr>
      </w:pPr>
      <w:r w:rsidRPr="00070852">
        <w:rPr>
          <w:b/>
          <w:sz w:val="22"/>
          <w:szCs w:val="22"/>
          <w:lang w:val="sr-Latn-CS"/>
        </w:rPr>
        <w:t>Član 2</w:t>
      </w:r>
    </w:p>
    <w:p w:rsidR="00E4728F" w:rsidRPr="00070852" w:rsidRDefault="00E4728F" w:rsidP="006314C1">
      <w:pPr>
        <w:widowControl w:val="0"/>
        <w:autoSpaceDE w:val="0"/>
        <w:autoSpaceDN w:val="0"/>
        <w:adjustRightInd w:val="0"/>
        <w:jc w:val="both"/>
        <w:rPr>
          <w:color w:val="000000"/>
          <w:sz w:val="22"/>
          <w:szCs w:val="22"/>
        </w:rPr>
      </w:pPr>
      <w:r w:rsidRPr="00070852">
        <w:rPr>
          <w:color w:val="000000"/>
          <w:sz w:val="22"/>
          <w:szCs w:val="22"/>
        </w:rPr>
        <w:t xml:space="preserve">Opštinski put je javni put namijenjen povezivanju naselja </w:t>
      </w:r>
      <w:proofErr w:type="gramStart"/>
      <w:r w:rsidRPr="00070852">
        <w:rPr>
          <w:color w:val="000000"/>
          <w:sz w:val="22"/>
          <w:szCs w:val="22"/>
        </w:rPr>
        <w:t>na</w:t>
      </w:r>
      <w:proofErr w:type="gramEnd"/>
      <w:r w:rsidRPr="00070852">
        <w:rPr>
          <w:color w:val="000000"/>
          <w:sz w:val="22"/>
          <w:szCs w:val="22"/>
        </w:rPr>
        <w:t xml:space="preserve"> teritoriji</w:t>
      </w:r>
      <w:r w:rsidR="003834D7" w:rsidRPr="00070852">
        <w:rPr>
          <w:color w:val="000000"/>
          <w:sz w:val="22"/>
          <w:szCs w:val="22"/>
        </w:rPr>
        <w:t xml:space="preserve"> Opštine</w:t>
      </w:r>
      <w:r w:rsidRPr="00070852">
        <w:rPr>
          <w:color w:val="000000"/>
          <w:sz w:val="22"/>
          <w:szCs w:val="22"/>
        </w:rPr>
        <w:t>, povezivanju sa naseljima u susjednim opštinama ili povezivanju djelova naselja, pri</w:t>
      </w:r>
      <w:r w:rsidR="00C33E09" w:rsidRPr="00070852">
        <w:rPr>
          <w:color w:val="000000"/>
          <w:sz w:val="22"/>
          <w:szCs w:val="22"/>
        </w:rPr>
        <w:t>rodnih i kulturnih znamenitosti i</w:t>
      </w:r>
      <w:r w:rsidRPr="00070852">
        <w:rPr>
          <w:color w:val="000000"/>
          <w:sz w:val="22"/>
          <w:szCs w:val="22"/>
        </w:rPr>
        <w:t xml:space="preserve"> pojedinih objekata na teritoriji</w:t>
      </w:r>
      <w:r w:rsidR="003834D7" w:rsidRPr="00070852">
        <w:rPr>
          <w:color w:val="000000"/>
          <w:sz w:val="22"/>
          <w:szCs w:val="22"/>
        </w:rPr>
        <w:t xml:space="preserve"> Opštine</w:t>
      </w:r>
      <w:r w:rsidRPr="00070852">
        <w:rPr>
          <w:color w:val="000000"/>
          <w:sz w:val="22"/>
          <w:szCs w:val="22"/>
        </w:rPr>
        <w:t>.</w:t>
      </w:r>
    </w:p>
    <w:p w:rsidR="004B301B" w:rsidRPr="00041A46" w:rsidRDefault="004B301B" w:rsidP="006314C1">
      <w:pPr>
        <w:widowControl w:val="0"/>
        <w:autoSpaceDE w:val="0"/>
        <w:autoSpaceDN w:val="0"/>
        <w:adjustRightInd w:val="0"/>
        <w:jc w:val="both"/>
        <w:rPr>
          <w:sz w:val="22"/>
          <w:szCs w:val="22"/>
        </w:rPr>
      </w:pPr>
      <w:proofErr w:type="gramStart"/>
      <w:r w:rsidRPr="00041A46">
        <w:rPr>
          <w:sz w:val="22"/>
          <w:szCs w:val="22"/>
        </w:rPr>
        <w:t>Opštinski putevi su lokalna dobra u opštoj upotrebi.</w:t>
      </w:r>
      <w:proofErr w:type="gramEnd"/>
      <w:r w:rsidRPr="00041A46">
        <w:rPr>
          <w:sz w:val="22"/>
          <w:szCs w:val="22"/>
        </w:rPr>
        <w:t xml:space="preserve"> </w:t>
      </w:r>
    </w:p>
    <w:p w:rsidR="004B301B" w:rsidRPr="00041A46" w:rsidRDefault="004B301B" w:rsidP="006314C1">
      <w:pPr>
        <w:jc w:val="center"/>
        <w:rPr>
          <w:sz w:val="22"/>
          <w:szCs w:val="22"/>
          <w:lang w:val="sr-Latn-CS"/>
        </w:rPr>
      </w:pPr>
    </w:p>
    <w:p w:rsidR="00E4728F" w:rsidRPr="004B301B" w:rsidRDefault="004B301B" w:rsidP="006314C1">
      <w:pPr>
        <w:jc w:val="center"/>
        <w:rPr>
          <w:b/>
          <w:sz w:val="22"/>
          <w:szCs w:val="22"/>
          <w:lang w:val="sr-Latn-CS"/>
        </w:rPr>
      </w:pPr>
      <w:r>
        <w:rPr>
          <w:b/>
          <w:sz w:val="22"/>
          <w:szCs w:val="22"/>
          <w:lang w:val="sr-Latn-CS"/>
        </w:rPr>
        <w:t>Član 3</w:t>
      </w:r>
    </w:p>
    <w:p w:rsidR="00E4728F" w:rsidRDefault="00E4728F" w:rsidP="006314C1">
      <w:pPr>
        <w:widowControl w:val="0"/>
        <w:autoSpaceDE w:val="0"/>
        <w:autoSpaceDN w:val="0"/>
        <w:adjustRightInd w:val="0"/>
        <w:jc w:val="both"/>
        <w:rPr>
          <w:color w:val="000000"/>
          <w:sz w:val="22"/>
          <w:szCs w:val="22"/>
        </w:rPr>
      </w:pPr>
      <w:proofErr w:type="gramStart"/>
      <w:r w:rsidRPr="00070852">
        <w:rPr>
          <w:color w:val="000000"/>
          <w:sz w:val="22"/>
          <w:szCs w:val="22"/>
        </w:rPr>
        <w:t>Opš</w:t>
      </w:r>
      <w:r w:rsidR="00F67239">
        <w:rPr>
          <w:color w:val="000000"/>
          <w:sz w:val="22"/>
          <w:szCs w:val="22"/>
        </w:rPr>
        <w:t>tinski putevi su lokalni</w:t>
      </w:r>
      <w:r w:rsidR="00100E87">
        <w:rPr>
          <w:color w:val="000000"/>
          <w:sz w:val="22"/>
          <w:szCs w:val="22"/>
        </w:rPr>
        <w:t xml:space="preserve"> i</w:t>
      </w:r>
      <w:r w:rsidR="00296C37">
        <w:rPr>
          <w:color w:val="000000"/>
          <w:sz w:val="22"/>
          <w:szCs w:val="22"/>
        </w:rPr>
        <w:t xml:space="preserve"> nekategorisani</w:t>
      </w:r>
      <w:r w:rsidR="00F67239">
        <w:rPr>
          <w:color w:val="000000"/>
          <w:sz w:val="22"/>
          <w:szCs w:val="22"/>
        </w:rPr>
        <w:t xml:space="preserve"> putevi</w:t>
      </w:r>
      <w:r w:rsidRPr="00070852">
        <w:rPr>
          <w:color w:val="000000"/>
          <w:sz w:val="22"/>
          <w:szCs w:val="22"/>
        </w:rPr>
        <w:t>.</w:t>
      </w:r>
      <w:proofErr w:type="gramEnd"/>
    </w:p>
    <w:p w:rsidR="004B301B" w:rsidRDefault="004B301B" w:rsidP="006314C1">
      <w:pPr>
        <w:jc w:val="center"/>
        <w:rPr>
          <w:b/>
          <w:sz w:val="22"/>
          <w:szCs w:val="22"/>
          <w:lang w:val="sr-Latn-CS"/>
        </w:rPr>
      </w:pPr>
    </w:p>
    <w:p w:rsidR="004B301B" w:rsidRPr="004B301B" w:rsidRDefault="004B301B" w:rsidP="006314C1">
      <w:pPr>
        <w:jc w:val="center"/>
        <w:rPr>
          <w:b/>
          <w:sz w:val="22"/>
          <w:szCs w:val="22"/>
          <w:lang w:val="sr-Latn-CS"/>
        </w:rPr>
      </w:pPr>
      <w:r>
        <w:rPr>
          <w:b/>
          <w:sz w:val="22"/>
          <w:szCs w:val="22"/>
          <w:lang w:val="sr-Latn-CS"/>
        </w:rPr>
        <w:t>Član 4</w:t>
      </w:r>
    </w:p>
    <w:p w:rsidR="004B301B" w:rsidRDefault="004B301B" w:rsidP="006314C1">
      <w:pPr>
        <w:widowControl w:val="0"/>
        <w:autoSpaceDE w:val="0"/>
        <w:autoSpaceDN w:val="0"/>
        <w:adjustRightInd w:val="0"/>
        <w:jc w:val="both"/>
        <w:rPr>
          <w:color w:val="000000"/>
          <w:sz w:val="22"/>
          <w:szCs w:val="22"/>
        </w:rPr>
      </w:pPr>
      <w:r>
        <w:rPr>
          <w:color w:val="000000"/>
          <w:sz w:val="22"/>
          <w:szCs w:val="22"/>
        </w:rPr>
        <w:t>Lokalni put</w:t>
      </w:r>
      <w:r w:rsidR="00914883">
        <w:rPr>
          <w:color w:val="000000"/>
          <w:sz w:val="22"/>
          <w:szCs w:val="22"/>
        </w:rPr>
        <w:t xml:space="preserve"> je javni put koji povezuje sela </w:t>
      </w:r>
      <w:r>
        <w:rPr>
          <w:color w:val="000000"/>
          <w:sz w:val="22"/>
          <w:szCs w:val="22"/>
        </w:rPr>
        <w:t>i</w:t>
      </w:r>
      <w:r w:rsidR="00914883">
        <w:rPr>
          <w:color w:val="000000"/>
          <w:sz w:val="22"/>
          <w:szCs w:val="22"/>
        </w:rPr>
        <w:t xml:space="preserve"> naselja </w:t>
      </w:r>
      <w:proofErr w:type="gramStart"/>
      <w:r w:rsidR="00914883">
        <w:rPr>
          <w:color w:val="000000"/>
          <w:sz w:val="22"/>
          <w:szCs w:val="22"/>
        </w:rPr>
        <w:t>na</w:t>
      </w:r>
      <w:proofErr w:type="gramEnd"/>
      <w:r w:rsidR="00914883">
        <w:rPr>
          <w:color w:val="000000"/>
          <w:sz w:val="22"/>
          <w:szCs w:val="22"/>
        </w:rPr>
        <w:t xml:space="preserve"> teritoriji lo</w:t>
      </w:r>
      <w:r w:rsidR="00F67239">
        <w:rPr>
          <w:color w:val="000000"/>
          <w:sz w:val="22"/>
          <w:szCs w:val="22"/>
        </w:rPr>
        <w:t>k</w:t>
      </w:r>
      <w:r w:rsidR="00914883">
        <w:rPr>
          <w:color w:val="000000"/>
          <w:sz w:val="22"/>
          <w:szCs w:val="22"/>
        </w:rPr>
        <w:t>alne zajednice ili koji se nadovezuje na odgovarajuće puteve susjedne lokalne zajednice, a od značaja je za lokalni saobraćaj na teritoriji te lokalne zajednice.</w:t>
      </w:r>
    </w:p>
    <w:p w:rsidR="004B301B" w:rsidRDefault="004B301B" w:rsidP="006314C1">
      <w:pPr>
        <w:jc w:val="center"/>
        <w:rPr>
          <w:color w:val="000000"/>
          <w:sz w:val="22"/>
          <w:szCs w:val="22"/>
        </w:rPr>
      </w:pPr>
    </w:p>
    <w:p w:rsidR="00914883" w:rsidRPr="004B301B" w:rsidRDefault="00914883" w:rsidP="006314C1">
      <w:pPr>
        <w:jc w:val="center"/>
        <w:rPr>
          <w:b/>
          <w:sz w:val="22"/>
          <w:szCs w:val="22"/>
          <w:lang w:val="sr-Latn-CS"/>
        </w:rPr>
      </w:pPr>
      <w:r>
        <w:rPr>
          <w:color w:val="000000"/>
          <w:sz w:val="22"/>
          <w:szCs w:val="22"/>
        </w:rPr>
        <w:t xml:space="preserve"> </w:t>
      </w:r>
      <w:r w:rsidR="004B301B">
        <w:rPr>
          <w:b/>
          <w:sz w:val="22"/>
          <w:szCs w:val="22"/>
          <w:lang w:val="sr-Latn-CS"/>
        </w:rPr>
        <w:t>Član 5</w:t>
      </w:r>
    </w:p>
    <w:p w:rsidR="00E4728F" w:rsidRPr="00070852" w:rsidRDefault="00E4728F" w:rsidP="006314C1">
      <w:pPr>
        <w:widowControl w:val="0"/>
        <w:autoSpaceDE w:val="0"/>
        <w:autoSpaceDN w:val="0"/>
        <w:adjustRightInd w:val="0"/>
        <w:jc w:val="both"/>
        <w:rPr>
          <w:color w:val="000000"/>
          <w:sz w:val="22"/>
          <w:szCs w:val="22"/>
        </w:rPr>
      </w:pPr>
      <w:r w:rsidRPr="00070852">
        <w:rPr>
          <w:color w:val="000000"/>
          <w:sz w:val="22"/>
          <w:szCs w:val="22"/>
        </w:rPr>
        <w:t xml:space="preserve">Nekategorisani put je površina koja se koristi za saobraćaj po bilo kom osnovu i koji je dostupan većem broju korisnika (seoski, poljski i šumski putevi, putevi </w:t>
      </w:r>
      <w:proofErr w:type="gramStart"/>
      <w:r w:rsidRPr="00070852">
        <w:rPr>
          <w:color w:val="000000"/>
          <w:sz w:val="22"/>
          <w:szCs w:val="22"/>
        </w:rPr>
        <w:t>na</w:t>
      </w:r>
      <w:proofErr w:type="gramEnd"/>
      <w:r w:rsidRPr="00070852">
        <w:rPr>
          <w:color w:val="000000"/>
          <w:sz w:val="22"/>
          <w:szCs w:val="22"/>
        </w:rPr>
        <w:t xml:space="preserve"> nasipima za odbranu od poplava,</w:t>
      </w:r>
      <w:r w:rsidR="0006379D" w:rsidRPr="00070852">
        <w:rPr>
          <w:color w:val="000000"/>
          <w:sz w:val="22"/>
          <w:szCs w:val="22"/>
        </w:rPr>
        <w:t xml:space="preserve"> </w:t>
      </w:r>
      <w:r w:rsidR="00424F8E" w:rsidRPr="00070852">
        <w:rPr>
          <w:color w:val="000000"/>
          <w:sz w:val="22"/>
          <w:szCs w:val="22"/>
        </w:rPr>
        <w:t>parkirališta i sl.</w:t>
      </w:r>
      <w:r w:rsidRPr="00070852">
        <w:rPr>
          <w:color w:val="000000"/>
          <w:sz w:val="22"/>
          <w:szCs w:val="22"/>
        </w:rPr>
        <w:t>).</w:t>
      </w:r>
    </w:p>
    <w:p w:rsidR="00E4728F" w:rsidRDefault="00E4728F" w:rsidP="006314C1">
      <w:pPr>
        <w:widowControl w:val="0"/>
        <w:autoSpaceDE w:val="0"/>
        <w:autoSpaceDN w:val="0"/>
        <w:adjustRightInd w:val="0"/>
        <w:jc w:val="both"/>
        <w:rPr>
          <w:color w:val="000000"/>
          <w:sz w:val="22"/>
          <w:szCs w:val="22"/>
        </w:rPr>
      </w:pPr>
      <w:r w:rsidRPr="00070852">
        <w:rPr>
          <w:color w:val="000000"/>
          <w:sz w:val="22"/>
          <w:szCs w:val="22"/>
        </w:rPr>
        <w:t xml:space="preserve">Nekategorisani putevi su u opštoj upotrebi, osim puteva koji su osnovno sredstvo privrednog društva </w:t>
      </w:r>
      <w:proofErr w:type="gramStart"/>
      <w:r w:rsidRPr="00070852">
        <w:rPr>
          <w:color w:val="000000"/>
          <w:sz w:val="22"/>
          <w:szCs w:val="22"/>
        </w:rPr>
        <w:t>ili</w:t>
      </w:r>
      <w:proofErr w:type="gramEnd"/>
      <w:r w:rsidRPr="00070852">
        <w:rPr>
          <w:color w:val="000000"/>
          <w:sz w:val="22"/>
          <w:szCs w:val="22"/>
        </w:rPr>
        <w:t xml:space="preserve"> drugog pravnog lica i puteva izgrađenih sredstvima građana na zemljištu u svojini građana.</w:t>
      </w:r>
    </w:p>
    <w:p w:rsidR="00FC045F" w:rsidRPr="00070852" w:rsidRDefault="00FC045F" w:rsidP="006314C1">
      <w:pPr>
        <w:widowControl w:val="0"/>
        <w:autoSpaceDE w:val="0"/>
        <w:autoSpaceDN w:val="0"/>
        <w:adjustRightInd w:val="0"/>
        <w:jc w:val="both"/>
        <w:rPr>
          <w:color w:val="000000"/>
          <w:sz w:val="22"/>
          <w:szCs w:val="22"/>
        </w:rPr>
      </w:pPr>
      <w:proofErr w:type="gramStart"/>
      <w:r>
        <w:rPr>
          <w:color w:val="000000"/>
          <w:sz w:val="22"/>
          <w:szCs w:val="22"/>
        </w:rPr>
        <w:t xml:space="preserve">Jedinica lokalne </w:t>
      </w:r>
      <w:r w:rsidR="00712779">
        <w:rPr>
          <w:color w:val="000000"/>
          <w:sz w:val="22"/>
          <w:szCs w:val="22"/>
        </w:rPr>
        <w:t>samo</w:t>
      </w:r>
      <w:r>
        <w:rPr>
          <w:color w:val="000000"/>
          <w:sz w:val="22"/>
          <w:szCs w:val="22"/>
        </w:rPr>
        <w:t xml:space="preserve">uprave određuje nekategorisane puteve </w:t>
      </w:r>
      <w:r w:rsidR="00815570">
        <w:rPr>
          <w:color w:val="000000"/>
          <w:sz w:val="22"/>
          <w:szCs w:val="22"/>
        </w:rPr>
        <w:t xml:space="preserve">i </w:t>
      </w:r>
      <w:r>
        <w:rPr>
          <w:color w:val="000000"/>
          <w:sz w:val="22"/>
          <w:szCs w:val="22"/>
        </w:rPr>
        <w:t xml:space="preserve">uređuje način </w:t>
      </w:r>
      <w:r w:rsidR="00815570">
        <w:rPr>
          <w:color w:val="000000"/>
          <w:sz w:val="22"/>
          <w:szCs w:val="22"/>
        </w:rPr>
        <w:t>njihovog finansiranja, održavanja, izgradnje, rekonstrukcije i korišćenja.</w:t>
      </w:r>
      <w:proofErr w:type="gramEnd"/>
    </w:p>
    <w:p w:rsidR="00BF4BA2" w:rsidRPr="00070852" w:rsidRDefault="00BF4BA2" w:rsidP="006314C1">
      <w:pPr>
        <w:widowControl w:val="0"/>
        <w:autoSpaceDE w:val="0"/>
        <w:autoSpaceDN w:val="0"/>
        <w:adjustRightInd w:val="0"/>
        <w:jc w:val="both"/>
        <w:rPr>
          <w:b/>
          <w:color w:val="000000"/>
          <w:sz w:val="22"/>
          <w:szCs w:val="22"/>
        </w:rPr>
      </w:pPr>
    </w:p>
    <w:p w:rsidR="006B5E34" w:rsidRDefault="00BF4BA2" w:rsidP="006314C1">
      <w:pPr>
        <w:widowControl w:val="0"/>
        <w:autoSpaceDE w:val="0"/>
        <w:autoSpaceDN w:val="0"/>
        <w:adjustRightInd w:val="0"/>
        <w:jc w:val="both"/>
        <w:rPr>
          <w:b/>
          <w:color w:val="000000"/>
          <w:sz w:val="22"/>
          <w:szCs w:val="22"/>
        </w:rPr>
      </w:pPr>
      <w:r w:rsidRPr="00070852">
        <w:rPr>
          <w:b/>
          <w:color w:val="000000"/>
          <w:sz w:val="22"/>
          <w:szCs w:val="22"/>
        </w:rPr>
        <w:t>II ODREĐIVANJE OPŠTINSKIH I NEKATEGORISANIH PUTEVA</w:t>
      </w:r>
    </w:p>
    <w:p w:rsidR="006314C1" w:rsidRPr="006314C1" w:rsidRDefault="006314C1" w:rsidP="006314C1">
      <w:pPr>
        <w:widowControl w:val="0"/>
        <w:autoSpaceDE w:val="0"/>
        <w:autoSpaceDN w:val="0"/>
        <w:adjustRightInd w:val="0"/>
        <w:jc w:val="both"/>
        <w:rPr>
          <w:b/>
          <w:color w:val="000000"/>
          <w:sz w:val="22"/>
          <w:szCs w:val="22"/>
        </w:rPr>
      </w:pPr>
    </w:p>
    <w:p w:rsidR="003019E0" w:rsidRPr="00070852" w:rsidRDefault="00BF4BA2" w:rsidP="006314C1">
      <w:pPr>
        <w:widowControl w:val="0"/>
        <w:autoSpaceDE w:val="0"/>
        <w:autoSpaceDN w:val="0"/>
        <w:adjustRightInd w:val="0"/>
        <w:jc w:val="both"/>
        <w:rPr>
          <w:b/>
          <w:color w:val="000000"/>
          <w:sz w:val="22"/>
          <w:szCs w:val="22"/>
        </w:rPr>
      </w:pPr>
      <w:r w:rsidRPr="00070852">
        <w:rPr>
          <w:color w:val="000000"/>
          <w:sz w:val="22"/>
          <w:szCs w:val="22"/>
          <w:lang w:val="sr-Latn-CS"/>
        </w:rPr>
        <w:t xml:space="preserve">                                                                    </w:t>
      </w:r>
      <w:r w:rsidR="00CB26B2">
        <w:rPr>
          <w:b/>
          <w:color w:val="000000"/>
          <w:sz w:val="22"/>
          <w:szCs w:val="22"/>
        </w:rPr>
        <w:t>Član 6</w:t>
      </w:r>
    </w:p>
    <w:p w:rsidR="00BF4BA2" w:rsidRPr="00070852" w:rsidRDefault="00BF4BA2" w:rsidP="006314C1">
      <w:pPr>
        <w:widowControl w:val="0"/>
        <w:autoSpaceDE w:val="0"/>
        <w:autoSpaceDN w:val="0"/>
        <w:adjustRightInd w:val="0"/>
        <w:jc w:val="both"/>
        <w:rPr>
          <w:color w:val="000000"/>
          <w:sz w:val="22"/>
          <w:szCs w:val="22"/>
        </w:rPr>
      </w:pPr>
      <w:r w:rsidRPr="00070852">
        <w:rPr>
          <w:color w:val="000000"/>
          <w:sz w:val="22"/>
          <w:szCs w:val="22"/>
        </w:rPr>
        <w:t xml:space="preserve">Prema značaju za saobraćaj i funkciji povezivanja u prostoru putevi na teritoriji </w:t>
      </w:r>
      <w:proofErr w:type="gramStart"/>
      <w:r w:rsidR="000D0541" w:rsidRPr="00070852">
        <w:rPr>
          <w:color w:val="000000"/>
          <w:sz w:val="22"/>
          <w:szCs w:val="22"/>
        </w:rPr>
        <w:t xml:space="preserve">Opštine </w:t>
      </w:r>
      <w:r w:rsidRPr="00070852">
        <w:rPr>
          <w:color w:val="000000"/>
          <w:sz w:val="22"/>
          <w:szCs w:val="22"/>
        </w:rPr>
        <w:t xml:space="preserve"> su</w:t>
      </w:r>
      <w:proofErr w:type="gramEnd"/>
      <w:r w:rsidRPr="00070852">
        <w:rPr>
          <w:color w:val="000000"/>
          <w:sz w:val="22"/>
          <w:szCs w:val="22"/>
        </w:rPr>
        <w:t xml:space="preserve"> kategorisani u:</w:t>
      </w:r>
    </w:p>
    <w:p w:rsidR="00BF4BA2" w:rsidRPr="00070852" w:rsidRDefault="00BF4BA2" w:rsidP="006314C1">
      <w:pPr>
        <w:widowControl w:val="0"/>
        <w:autoSpaceDE w:val="0"/>
        <w:autoSpaceDN w:val="0"/>
        <w:adjustRightInd w:val="0"/>
        <w:jc w:val="both"/>
        <w:rPr>
          <w:color w:val="000000"/>
          <w:sz w:val="22"/>
          <w:szCs w:val="22"/>
        </w:rPr>
      </w:pPr>
      <w:r w:rsidRPr="00070852">
        <w:rPr>
          <w:color w:val="000000"/>
          <w:sz w:val="22"/>
          <w:szCs w:val="22"/>
        </w:rPr>
        <w:t>-</w:t>
      </w:r>
      <w:r w:rsidR="00C33E09" w:rsidRPr="00070852">
        <w:rPr>
          <w:color w:val="000000"/>
          <w:sz w:val="22"/>
          <w:szCs w:val="22"/>
        </w:rPr>
        <w:t xml:space="preserve"> </w:t>
      </w:r>
      <w:proofErr w:type="gramStart"/>
      <w:r w:rsidRPr="00070852">
        <w:rPr>
          <w:color w:val="000000"/>
          <w:sz w:val="22"/>
          <w:szCs w:val="22"/>
        </w:rPr>
        <w:t>o</w:t>
      </w:r>
      <w:r w:rsidR="006B5E34" w:rsidRPr="00070852">
        <w:rPr>
          <w:color w:val="000000"/>
          <w:sz w:val="22"/>
          <w:szCs w:val="22"/>
        </w:rPr>
        <w:t>pštinske</w:t>
      </w:r>
      <w:proofErr w:type="gramEnd"/>
      <w:r w:rsidR="006B5E34" w:rsidRPr="00070852">
        <w:rPr>
          <w:color w:val="000000"/>
          <w:sz w:val="22"/>
          <w:szCs w:val="22"/>
        </w:rPr>
        <w:t xml:space="preserve"> puteve </w:t>
      </w:r>
      <w:r w:rsidR="00C33E09" w:rsidRPr="00070852">
        <w:rPr>
          <w:color w:val="000000"/>
          <w:sz w:val="22"/>
          <w:szCs w:val="22"/>
        </w:rPr>
        <w:t>(</w:t>
      </w:r>
      <w:r w:rsidR="006B5E34" w:rsidRPr="00070852">
        <w:rPr>
          <w:color w:val="000000"/>
          <w:sz w:val="22"/>
          <w:szCs w:val="22"/>
        </w:rPr>
        <w:t>lokalne puteve</w:t>
      </w:r>
      <w:r w:rsidR="00C24A79">
        <w:rPr>
          <w:color w:val="000000"/>
          <w:sz w:val="22"/>
          <w:szCs w:val="22"/>
        </w:rPr>
        <w:t>)</w:t>
      </w:r>
      <w:r w:rsidRPr="00070852">
        <w:rPr>
          <w:color w:val="000000"/>
          <w:sz w:val="22"/>
          <w:szCs w:val="22"/>
        </w:rPr>
        <w:t xml:space="preserve"> i</w:t>
      </w:r>
    </w:p>
    <w:p w:rsidR="007A12F5" w:rsidRPr="00070852" w:rsidRDefault="00BF4BA2" w:rsidP="006314C1">
      <w:pPr>
        <w:widowControl w:val="0"/>
        <w:autoSpaceDE w:val="0"/>
        <w:autoSpaceDN w:val="0"/>
        <w:adjustRightInd w:val="0"/>
        <w:jc w:val="both"/>
        <w:rPr>
          <w:color w:val="000000"/>
          <w:sz w:val="22"/>
          <w:szCs w:val="22"/>
        </w:rPr>
      </w:pPr>
      <w:r w:rsidRPr="00070852">
        <w:rPr>
          <w:color w:val="000000"/>
          <w:sz w:val="22"/>
          <w:szCs w:val="22"/>
        </w:rPr>
        <w:t xml:space="preserve">- </w:t>
      </w:r>
      <w:proofErr w:type="gramStart"/>
      <w:r w:rsidRPr="00070852">
        <w:rPr>
          <w:color w:val="000000"/>
          <w:sz w:val="22"/>
          <w:szCs w:val="22"/>
        </w:rPr>
        <w:t>nekategorisane</w:t>
      </w:r>
      <w:proofErr w:type="gramEnd"/>
      <w:r w:rsidRPr="00070852">
        <w:rPr>
          <w:color w:val="000000"/>
          <w:sz w:val="22"/>
          <w:szCs w:val="22"/>
        </w:rPr>
        <w:t xml:space="preserve"> puteve.</w:t>
      </w:r>
    </w:p>
    <w:p w:rsidR="007A12F5" w:rsidRPr="00070852" w:rsidRDefault="007A12F5" w:rsidP="006314C1">
      <w:pPr>
        <w:widowControl w:val="0"/>
        <w:autoSpaceDE w:val="0"/>
        <w:autoSpaceDN w:val="0"/>
        <w:adjustRightInd w:val="0"/>
        <w:jc w:val="both"/>
        <w:rPr>
          <w:color w:val="000000"/>
          <w:sz w:val="22"/>
          <w:szCs w:val="22"/>
        </w:rPr>
      </w:pPr>
      <w:r w:rsidRPr="00070852">
        <w:rPr>
          <w:color w:val="000000"/>
          <w:sz w:val="22"/>
          <w:szCs w:val="22"/>
        </w:rPr>
        <w:t>Kategorizacija i način obilježavanja opštinskih puteva vrši se na osnovu mjerila za kategorizac</w:t>
      </w:r>
      <w:r w:rsidR="00CF0779" w:rsidRPr="00070852">
        <w:rPr>
          <w:color w:val="000000"/>
          <w:sz w:val="22"/>
          <w:szCs w:val="22"/>
        </w:rPr>
        <w:t xml:space="preserve">iju </w:t>
      </w:r>
      <w:proofErr w:type="gramStart"/>
      <w:r w:rsidR="00CF0779" w:rsidRPr="00070852">
        <w:rPr>
          <w:color w:val="000000"/>
          <w:sz w:val="22"/>
          <w:szCs w:val="22"/>
        </w:rPr>
        <w:t>koje  utvrdjuje</w:t>
      </w:r>
      <w:proofErr w:type="gramEnd"/>
      <w:r w:rsidR="00CF0779" w:rsidRPr="00070852">
        <w:rPr>
          <w:color w:val="000000"/>
          <w:sz w:val="22"/>
          <w:szCs w:val="22"/>
        </w:rPr>
        <w:t xml:space="preserve"> </w:t>
      </w:r>
      <w:r w:rsidR="00100E87">
        <w:rPr>
          <w:color w:val="000000"/>
          <w:sz w:val="22"/>
          <w:szCs w:val="22"/>
        </w:rPr>
        <w:t xml:space="preserve">Skupština </w:t>
      </w:r>
      <w:r w:rsidR="00A9168C" w:rsidRPr="00070852">
        <w:rPr>
          <w:color w:val="000000"/>
          <w:sz w:val="22"/>
          <w:szCs w:val="22"/>
        </w:rPr>
        <w:t xml:space="preserve"> O</w:t>
      </w:r>
      <w:r w:rsidR="002F6C2E" w:rsidRPr="00070852">
        <w:rPr>
          <w:color w:val="000000"/>
          <w:sz w:val="22"/>
          <w:szCs w:val="22"/>
        </w:rPr>
        <w:t>pštine, posebnom odlukom</w:t>
      </w:r>
      <w:r w:rsidRPr="00070852">
        <w:rPr>
          <w:color w:val="000000"/>
          <w:sz w:val="22"/>
          <w:szCs w:val="22"/>
        </w:rPr>
        <w:t>.</w:t>
      </w:r>
    </w:p>
    <w:p w:rsidR="005F2131" w:rsidRPr="00070852" w:rsidRDefault="00BF4BA2" w:rsidP="00D3081B">
      <w:pPr>
        <w:widowControl w:val="0"/>
        <w:autoSpaceDE w:val="0"/>
        <w:autoSpaceDN w:val="0"/>
        <w:adjustRightInd w:val="0"/>
        <w:spacing w:before="40"/>
        <w:jc w:val="both"/>
        <w:rPr>
          <w:color w:val="000000"/>
          <w:sz w:val="22"/>
          <w:szCs w:val="22"/>
        </w:rPr>
      </w:pPr>
      <w:r w:rsidRPr="00070852">
        <w:rPr>
          <w:color w:val="000000"/>
          <w:sz w:val="22"/>
          <w:szCs w:val="22"/>
        </w:rPr>
        <w:t xml:space="preserve">Kategorija planiranog opštinskog puta </w:t>
      </w:r>
      <w:proofErr w:type="gramStart"/>
      <w:r w:rsidRPr="00070852">
        <w:rPr>
          <w:color w:val="000000"/>
          <w:sz w:val="22"/>
          <w:szCs w:val="22"/>
        </w:rPr>
        <w:t>na</w:t>
      </w:r>
      <w:proofErr w:type="gramEnd"/>
      <w:r w:rsidRPr="00070852">
        <w:rPr>
          <w:color w:val="000000"/>
          <w:sz w:val="22"/>
          <w:szCs w:val="22"/>
        </w:rPr>
        <w:t xml:space="preserve"> osnovu mjerila</w:t>
      </w:r>
      <w:r w:rsidR="007A12F5" w:rsidRPr="00070852">
        <w:rPr>
          <w:color w:val="000000"/>
          <w:sz w:val="22"/>
          <w:szCs w:val="22"/>
        </w:rPr>
        <w:t xml:space="preserve"> iz prethodnog stava i propisa o uređenju prostora, određuje se </w:t>
      </w:r>
      <w:r w:rsidR="002F6C2E" w:rsidRPr="00070852">
        <w:rPr>
          <w:color w:val="000000"/>
          <w:sz w:val="22"/>
          <w:szCs w:val="22"/>
        </w:rPr>
        <w:t xml:space="preserve">Prostorno urbanističkim </w:t>
      </w:r>
      <w:r w:rsidR="007A12F5" w:rsidRPr="00070852">
        <w:rPr>
          <w:color w:val="000000"/>
          <w:sz w:val="22"/>
          <w:szCs w:val="22"/>
        </w:rPr>
        <w:t>plan</w:t>
      </w:r>
      <w:r w:rsidR="002F6C2E" w:rsidRPr="00070852">
        <w:rPr>
          <w:color w:val="000000"/>
          <w:sz w:val="22"/>
          <w:szCs w:val="22"/>
        </w:rPr>
        <w:t>om Opštine</w:t>
      </w:r>
      <w:r w:rsidR="007A12F5" w:rsidRPr="00070852">
        <w:rPr>
          <w:color w:val="000000"/>
          <w:sz w:val="22"/>
          <w:szCs w:val="22"/>
        </w:rPr>
        <w:t>.</w:t>
      </w:r>
    </w:p>
    <w:p w:rsidR="005F2131" w:rsidRPr="00070852" w:rsidRDefault="005F2131" w:rsidP="00D3081B">
      <w:pPr>
        <w:widowControl w:val="0"/>
        <w:autoSpaceDE w:val="0"/>
        <w:autoSpaceDN w:val="0"/>
        <w:adjustRightInd w:val="0"/>
        <w:spacing w:before="40"/>
        <w:jc w:val="both"/>
        <w:rPr>
          <w:color w:val="000000"/>
          <w:sz w:val="22"/>
          <w:szCs w:val="22"/>
        </w:rPr>
      </w:pPr>
      <w:r w:rsidRPr="00070852">
        <w:rPr>
          <w:color w:val="000000"/>
          <w:sz w:val="22"/>
          <w:szCs w:val="22"/>
        </w:rPr>
        <w:t xml:space="preserve">Novoizgrađeni </w:t>
      </w:r>
      <w:proofErr w:type="gramStart"/>
      <w:r w:rsidRPr="00070852">
        <w:rPr>
          <w:color w:val="000000"/>
          <w:sz w:val="22"/>
          <w:szCs w:val="22"/>
        </w:rPr>
        <w:t>ili</w:t>
      </w:r>
      <w:proofErr w:type="gramEnd"/>
      <w:r w:rsidRPr="00070852">
        <w:rPr>
          <w:color w:val="000000"/>
          <w:sz w:val="22"/>
          <w:szCs w:val="22"/>
        </w:rPr>
        <w:t xml:space="preserve"> rekonstruisani djelovi opštinskog puta, sa kojim se zamjenjuje dio puta, mora biti iste kategorije kao postojeći opštinski put. </w:t>
      </w:r>
    </w:p>
    <w:p w:rsidR="00A8757B" w:rsidRPr="00070852" w:rsidRDefault="00A8757B" w:rsidP="006314C1">
      <w:pPr>
        <w:widowControl w:val="0"/>
        <w:autoSpaceDE w:val="0"/>
        <w:autoSpaceDN w:val="0"/>
        <w:adjustRightInd w:val="0"/>
        <w:jc w:val="both"/>
        <w:rPr>
          <w:color w:val="000000"/>
          <w:sz w:val="22"/>
          <w:szCs w:val="22"/>
        </w:rPr>
      </w:pPr>
    </w:p>
    <w:p w:rsidR="003017B8" w:rsidRPr="00D9257F" w:rsidRDefault="00CB26B2" w:rsidP="006314C1">
      <w:pPr>
        <w:widowControl w:val="0"/>
        <w:autoSpaceDE w:val="0"/>
        <w:autoSpaceDN w:val="0"/>
        <w:adjustRightInd w:val="0"/>
        <w:jc w:val="center"/>
        <w:rPr>
          <w:b/>
          <w:bCs/>
          <w:color w:val="000000"/>
          <w:sz w:val="22"/>
          <w:szCs w:val="22"/>
        </w:rPr>
      </w:pPr>
      <w:r>
        <w:rPr>
          <w:b/>
          <w:bCs/>
          <w:color w:val="000000"/>
          <w:sz w:val="22"/>
          <w:szCs w:val="22"/>
        </w:rPr>
        <w:t>Član 7</w:t>
      </w:r>
    </w:p>
    <w:p w:rsidR="00CD3925" w:rsidRPr="006314C1" w:rsidRDefault="00FB1000" w:rsidP="006314C1">
      <w:pPr>
        <w:widowControl w:val="0"/>
        <w:autoSpaceDE w:val="0"/>
        <w:autoSpaceDN w:val="0"/>
        <w:adjustRightInd w:val="0"/>
        <w:jc w:val="both"/>
        <w:rPr>
          <w:color w:val="000000"/>
          <w:sz w:val="22"/>
          <w:szCs w:val="22"/>
        </w:rPr>
      </w:pPr>
      <w:r w:rsidRPr="00070852">
        <w:rPr>
          <w:color w:val="000000"/>
          <w:sz w:val="22"/>
          <w:szCs w:val="22"/>
        </w:rPr>
        <w:t>Odluku o određivanju i prekategorizaciji opštinskih i nekategorisanih put</w:t>
      </w:r>
      <w:r w:rsidR="003017B8" w:rsidRPr="00070852">
        <w:rPr>
          <w:color w:val="000000"/>
          <w:sz w:val="22"/>
          <w:szCs w:val="22"/>
        </w:rPr>
        <w:t xml:space="preserve">eva na teritoriji </w:t>
      </w:r>
      <w:r w:rsidR="002F6C2E" w:rsidRPr="00070852">
        <w:rPr>
          <w:color w:val="000000"/>
          <w:sz w:val="22"/>
          <w:szCs w:val="22"/>
        </w:rPr>
        <w:t xml:space="preserve">Opštine </w:t>
      </w:r>
      <w:r w:rsidRPr="00070852">
        <w:rPr>
          <w:color w:val="000000"/>
          <w:sz w:val="22"/>
          <w:szCs w:val="22"/>
        </w:rPr>
        <w:t>donosi</w:t>
      </w:r>
      <w:r w:rsidR="00A9168C" w:rsidRPr="00070852">
        <w:rPr>
          <w:color w:val="000000"/>
          <w:sz w:val="22"/>
          <w:szCs w:val="22"/>
        </w:rPr>
        <w:t xml:space="preserve"> </w:t>
      </w:r>
      <w:r w:rsidR="00296C37">
        <w:rPr>
          <w:color w:val="000000"/>
          <w:sz w:val="22"/>
          <w:szCs w:val="22"/>
        </w:rPr>
        <w:t>Skupština</w:t>
      </w:r>
      <w:r w:rsidR="00A9168C" w:rsidRPr="00070852">
        <w:rPr>
          <w:color w:val="000000"/>
          <w:sz w:val="22"/>
          <w:szCs w:val="22"/>
        </w:rPr>
        <w:t xml:space="preserve"> Opštine</w:t>
      </w:r>
      <w:proofErr w:type="gramStart"/>
      <w:r w:rsidRPr="00070852">
        <w:rPr>
          <w:color w:val="000000"/>
          <w:sz w:val="22"/>
          <w:szCs w:val="22"/>
        </w:rPr>
        <w:t xml:space="preserve">, </w:t>
      </w:r>
      <w:r w:rsidR="00CF0779" w:rsidRPr="00070852">
        <w:rPr>
          <w:color w:val="000000"/>
          <w:sz w:val="22"/>
          <w:szCs w:val="22"/>
        </w:rPr>
        <w:t xml:space="preserve"> </w:t>
      </w:r>
      <w:r w:rsidR="003F3A35" w:rsidRPr="00070852">
        <w:rPr>
          <w:color w:val="000000"/>
          <w:sz w:val="22"/>
          <w:szCs w:val="22"/>
        </w:rPr>
        <w:t>shodno</w:t>
      </w:r>
      <w:proofErr w:type="gramEnd"/>
      <w:r w:rsidR="003F3A35" w:rsidRPr="00070852">
        <w:rPr>
          <w:color w:val="000000"/>
          <w:sz w:val="22"/>
          <w:szCs w:val="22"/>
        </w:rPr>
        <w:t xml:space="preserve"> odluci </w:t>
      </w:r>
      <w:r w:rsidR="003642DE">
        <w:rPr>
          <w:color w:val="000000"/>
          <w:sz w:val="22"/>
          <w:szCs w:val="22"/>
        </w:rPr>
        <w:t xml:space="preserve"> iz  člana 6 </w:t>
      </w:r>
      <w:r w:rsidR="003017B8" w:rsidRPr="00070852">
        <w:rPr>
          <w:color w:val="000000"/>
          <w:sz w:val="22"/>
          <w:szCs w:val="22"/>
        </w:rPr>
        <w:t xml:space="preserve"> </w:t>
      </w:r>
      <w:r w:rsidR="008359A0" w:rsidRPr="00070852">
        <w:rPr>
          <w:color w:val="000000"/>
          <w:sz w:val="22"/>
          <w:szCs w:val="22"/>
        </w:rPr>
        <w:t>ove odluke</w:t>
      </w:r>
      <w:r w:rsidR="003017B8" w:rsidRPr="00070852">
        <w:rPr>
          <w:color w:val="000000"/>
          <w:sz w:val="22"/>
          <w:szCs w:val="22"/>
        </w:rPr>
        <w:t xml:space="preserve">. </w:t>
      </w:r>
    </w:p>
    <w:p w:rsidR="00152CB3" w:rsidRDefault="00152CB3" w:rsidP="006314C1">
      <w:pPr>
        <w:autoSpaceDE w:val="0"/>
        <w:autoSpaceDN w:val="0"/>
        <w:adjustRightInd w:val="0"/>
        <w:jc w:val="both"/>
        <w:rPr>
          <w:b/>
          <w:color w:val="000000"/>
          <w:sz w:val="22"/>
          <w:szCs w:val="22"/>
        </w:rPr>
      </w:pPr>
    </w:p>
    <w:p w:rsidR="00330988" w:rsidRPr="00070852" w:rsidRDefault="009C4C72" w:rsidP="006314C1">
      <w:pPr>
        <w:autoSpaceDE w:val="0"/>
        <w:autoSpaceDN w:val="0"/>
        <w:adjustRightInd w:val="0"/>
        <w:jc w:val="both"/>
        <w:rPr>
          <w:b/>
          <w:color w:val="000000"/>
          <w:sz w:val="22"/>
          <w:szCs w:val="22"/>
        </w:rPr>
      </w:pPr>
      <w:r w:rsidRPr="00070852">
        <w:rPr>
          <w:b/>
          <w:color w:val="000000"/>
          <w:sz w:val="22"/>
          <w:szCs w:val="22"/>
        </w:rPr>
        <w:t>I</w:t>
      </w:r>
      <w:r w:rsidR="00330988" w:rsidRPr="00070852">
        <w:rPr>
          <w:b/>
          <w:color w:val="000000"/>
          <w:sz w:val="22"/>
          <w:szCs w:val="22"/>
        </w:rPr>
        <w:t xml:space="preserve">II UPRAVLJANJE </w:t>
      </w:r>
      <w:r w:rsidR="007410DE" w:rsidRPr="00070852">
        <w:rPr>
          <w:b/>
          <w:color w:val="000000"/>
          <w:sz w:val="22"/>
          <w:szCs w:val="22"/>
        </w:rPr>
        <w:t xml:space="preserve">OPŠTINSKIM </w:t>
      </w:r>
      <w:r w:rsidR="00C24A79">
        <w:rPr>
          <w:b/>
          <w:color w:val="000000"/>
          <w:sz w:val="22"/>
          <w:szCs w:val="22"/>
        </w:rPr>
        <w:t>LOKALNIM</w:t>
      </w:r>
      <w:r w:rsidR="007410DE" w:rsidRPr="00070852">
        <w:rPr>
          <w:b/>
          <w:color w:val="000000"/>
          <w:sz w:val="22"/>
          <w:szCs w:val="22"/>
        </w:rPr>
        <w:t xml:space="preserve"> I </w:t>
      </w:r>
      <w:proofErr w:type="gramStart"/>
      <w:r w:rsidR="007410DE" w:rsidRPr="00070852">
        <w:rPr>
          <w:b/>
          <w:color w:val="000000"/>
          <w:sz w:val="22"/>
          <w:szCs w:val="22"/>
        </w:rPr>
        <w:t>NEKATEGORISANIM  PUTEVIMA</w:t>
      </w:r>
      <w:proofErr w:type="gramEnd"/>
    </w:p>
    <w:p w:rsidR="009F2381" w:rsidRPr="00070852" w:rsidRDefault="009F2381" w:rsidP="006314C1">
      <w:pPr>
        <w:autoSpaceDE w:val="0"/>
        <w:autoSpaceDN w:val="0"/>
        <w:adjustRightInd w:val="0"/>
        <w:jc w:val="both"/>
        <w:rPr>
          <w:b/>
          <w:color w:val="000000"/>
          <w:sz w:val="22"/>
          <w:szCs w:val="22"/>
        </w:rPr>
      </w:pPr>
    </w:p>
    <w:p w:rsidR="005439F2" w:rsidRPr="00070852" w:rsidRDefault="005439F2" w:rsidP="006314C1">
      <w:pPr>
        <w:autoSpaceDE w:val="0"/>
        <w:autoSpaceDN w:val="0"/>
        <w:adjustRightInd w:val="0"/>
        <w:jc w:val="center"/>
        <w:rPr>
          <w:color w:val="000000"/>
          <w:sz w:val="22"/>
          <w:szCs w:val="22"/>
        </w:rPr>
      </w:pPr>
      <w:r w:rsidRPr="00070852">
        <w:rPr>
          <w:b/>
          <w:color w:val="000000"/>
          <w:sz w:val="22"/>
          <w:szCs w:val="22"/>
        </w:rPr>
        <w:t xml:space="preserve">Član </w:t>
      </w:r>
      <w:r w:rsidR="001E08BE">
        <w:rPr>
          <w:b/>
          <w:color w:val="000000"/>
          <w:sz w:val="22"/>
          <w:szCs w:val="22"/>
        </w:rPr>
        <w:t>8</w:t>
      </w:r>
    </w:p>
    <w:p w:rsidR="005439F2" w:rsidRPr="009B77B8" w:rsidRDefault="005439F2" w:rsidP="00512B5A">
      <w:pPr>
        <w:autoSpaceDE w:val="0"/>
        <w:autoSpaceDN w:val="0"/>
        <w:adjustRightInd w:val="0"/>
        <w:jc w:val="both"/>
        <w:rPr>
          <w:sz w:val="22"/>
          <w:szCs w:val="22"/>
        </w:rPr>
      </w:pPr>
      <w:r w:rsidRPr="009B77B8">
        <w:rPr>
          <w:sz w:val="22"/>
          <w:szCs w:val="22"/>
        </w:rPr>
        <w:t>Pod upravljanjem opštinskim</w:t>
      </w:r>
      <w:r w:rsidR="00C24A79" w:rsidRPr="009B77B8">
        <w:rPr>
          <w:sz w:val="22"/>
          <w:szCs w:val="22"/>
        </w:rPr>
        <w:t xml:space="preserve"> lokalnim</w:t>
      </w:r>
      <w:r w:rsidRPr="009B77B8">
        <w:rPr>
          <w:sz w:val="22"/>
          <w:szCs w:val="22"/>
        </w:rPr>
        <w:t xml:space="preserve"> i nekategorisanim putevima koji su u opštoj upotrebi u smislu odredaba ove odluke</w:t>
      </w:r>
      <w:r w:rsidR="00F825E4" w:rsidRPr="009B77B8">
        <w:rPr>
          <w:sz w:val="22"/>
          <w:szCs w:val="22"/>
        </w:rPr>
        <w:t>,</w:t>
      </w:r>
      <w:r w:rsidRPr="009B77B8">
        <w:rPr>
          <w:sz w:val="22"/>
          <w:szCs w:val="22"/>
        </w:rPr>
        <w:t xml:space="preserve"> podrazumijeva</w:t>
      </w:r>
      <w:r w:rsidR="0073309E" w:rsidRPr="009B77B8">
        <w:rPr>
          <w:sz w:val="22"/>
          <w:szCs w:val="22"/>
        </w:rPr>
        <w:t>ju</w:t>
      </w:r>
      <w:r w:rsidRPr="009B77B8">
        <w:rPr>
          <w:sz w:val="22"/>
          <w:szCs w:val="22"/>
        </w:rPr>
        <w:t xml:space="preserve"> se poslovi:</w:t>
      </w:r>
    </w:p>
    <w:p w:rsidR="005439F2" w:rsidRPr="009B77B8" w:rsidRDefault="007B5A5A" w:rsidP="00512B5A">
      <w:pPr>
        <w:numPr>
          <w:ilvl w:val="0"/>
          <w:numId w:val="9"/>
        </w:numPr>
        <w:autoSpaceDE w:val="0"/>
        <w:autoSpaceDN w:val="0"/>
        <w:adjustRightInd w:val="0"/>
        <w:jc w:val="both"/>
        <w:rPr>
          <w:sz w:val="22"/>
          <w:szCs w:val="22"/>
        </w:rPr>
      </w:pPr>
      <w:r w:rsidRPr="009B77B8">
        <w:rPr>
          <w:sz w:val="22"/>
          <w:szCs w:val="22"/>
        </w:rPr>
        <w:t>priprem</w:t>
      </w:r>
      <w:r w:rsidR="00A9168C" w:rsidRPr="009B77B8">
        <w:rPr>
          <w:sz w:val="22"/>
          <w:szCs w:val="22"/>
        </w:rPr>
        <w:t>e</w:t>
      </w:r>
      <w:r w:rsidRPr="009B77B8">
        <w:rPr>
          <w:sz w:val="22"/>
          <w:szCs w:val="22"/>
        </w:rPr>
        <w:t xml:space="preserve"> dijela </w:t>
      </w:r>
      <w:r w:rsidR="005439F2" w:rsidRPr="009B77B8">
        <w:rPr>
          <w:sz w:val="22"/>
          <w:szCs w:val="22"/>
        </w:rPr>
        <w:t>programa uređenja prostora</w:t>
      </w:r>
      <w:r w:rsidR="00A4321B" w:rsidRPr="009B77B8">
        <w:rPr>
          <w:sz w:val="22"/>
          <w:szCs w:val="22"/>
        </w:rPr>
        <w:t xml:space="preserve"> </w:t>
      </w:r>
      <w:r w:rsidR="00466183" w:rsidRPr="009B77B8">
        <w:rPr>
          <w:sz w:val="22"/>
          <w:szCs w:val="22"/>
        </w:rPr>
        <w:t>Opštine</w:t>
      </w:r>
      <w:r w:rsidR="00A4321B" w:rsidRPr="009B77B8">
        <w:rPr>
          <w:sz w:val="22"/>
          <w:szCs w:val="22"/>
        </w:rPr>
        <w:t xml:space="preserve">, koji </w:t>
      </w:r>
      <w:r w:rsidRPr="009B77B8">
        <w:rPr>
          <w:sz w:val="22"/>
          <w:szCs w:val="22"/>
        </w:rPr>
        <w:t xml:space="preserve">se odnosi na </w:t>
      </w:r>
      <w:r w:rsidR="00A4321B" w:rsidRPr="009B77B8">
        <w:rPr>
          <w:sz w:val="22"/>
          <w:szCs w:val="22"/>
        </w:rPr>
        <w:t>izgradnju</w:t>
      </w:r>
      <w:r w:rsidR="00F825E4" w:rsidRPr="009B77B8">
        <w:rPr>
          <w:sz w:val="22"/>
          <w:szCs w:val="22"/>
        </w:rPr>
        <w:t xml:space="preserve"> i rekonstrukciju</w:t>
      </w:r>
      <w:r w:rsidR="00A4321B" w:rsidRPr="009B77B8">
        <w:rPr>
          <w:sz w:val="22"/>
          <w:szCs w:val="22"/>
        </w:rPr>
        <w:t xml:space="preserve"> opštinskih</w:t>
      </w:r>
      <w:r w:rsidR="00C24A79" w:rsidRPr="009B77B8">
        <w:rPr>
          <w:sz w:val="22"/>
          <w:szCs w:val="22"/>
        </w:rPr>
        <w:t xml:space="preserve"> lokalnih</w:t>
      </w:r>
      <w:r w:rsidR="00A4321B" w:rsidRPr="009B77B8">
        <w:rPr>
          <w:sz w:val="22"/>
          <w:szCs w:val="22"/>
        </w:rPr>
        <w:t xml:space="preserve"> i nekategorisanih puteva u opštoj upotr</w:t>
      </w:r>
      <w:r w:rsidR="00514573" w:rsidRPr="009B77B8">
        <w:rPr>
          <w:sz w:val="22"/>
          <w:szCs w:val="22"/>
        </w:rPr>
        <w:t>e</w:t>
      </w:r>
      <w:r w:rsidR="00A4321B" w:rsidRPr="009B77B8">
        <w:rPr>
          <w:sz w:val="22"/>
          <w:szCs w:val="22"/>
        </w:rPr>
        <w:t>bi</w:t>
      </w:r>
      <w:r w:rsidR="005439F2" w:rsidRPr="009B77B8">
        <w:rPr>
          <w:sz w:val="22"/>
          <w:szCs w:val="22"/>
        </w:rPr>
        <w:t>,</w:t>
      </w:r>
    </w:p>
    <w:p w:rsidR="005439F2" w:rsidRPr="009B77B8" w:rsidRDefault="0073309E" w:rsidP="00512B5A">
      <w:pPr>
        <w:numPr>
          <w:ilvl w:val="0"/>
          <w:numId w:val="9"/>
        </w:numPr>
        <w:autoSpaceDE w:val="0"/>
        <w:autoSpaceDN w:val="0"/>
        <w:adjustRightInd w:val="0"/>
        <w:jc w:val="both"/>
        <w:rPr>
          <w:sz w:val="22"/>
          <w:szCs w:val="22"/>
        </w:rPr>
      </w:pPr>
      <w:r w:rsidRPr="009B77B8">
        <w:rPr>
          <w:sz w:val="22"/>
          <w:szCs w:val="22"/>
        </w:rPr>
        <w:t>priprem</w:t>
      </w:r>
      <w:r w:rsidR="00A9168C" w:rsidRPr="009B77B8">
        <w:rPr>
          <w:sz w:val="22"/>
          <w:szCs w:val="22"/>
        </w:rPr>
        <w:t>e sre</w:t>
      </w:r>
      <w:r w:rsidR="001F481A" w:rsidRPr="009B77B8">
        <w:rPr>
          <w:sz w:val="22"/>
          <w:szCs w:val="22"/>
        </w:rPr>
        <w:t>dnjoročnog programa održavanja i</w:t>
      </w:r>
      <w:r w:rsidR="00A9168C" w:rsidRPr="009B77B8">
        <w:rPr>
          <w:sz w:val="22"/>
          <w:szCs w:val="22"/>
        </w:rPr>
        <w:t xml:space="preserve"> razvoja</w:t>
      </w:r>
      <w:r w:rsidRPr="009B77B8">
        <w:rPr>
          <w:sz w:val="22"/>
          <w:szCs w:val="22"/>
        </w:rPr>
        <w:t xml:space="preserve"> i donošenje</w:t>
      </w:r>
      <w:r w:rsidR="005439F2" w:rsidRPr="009B77B8">
        <w:rPr>
          <w:sz w:val="22"/>
          <w:szCs w:val="22"/>
        </w:rPr>
        <w:t xml:space="preserve"> jednogodišnjeg p</w:t>
      </w:r>
      <w:r w:rsidR="001F481A" w:rsidRPr="009B77B8">
        <w:rPr>
          <w:sz w:val="22"/>
          <w:szCs w:val="22"/>
        </w:rPr>
        <w:t>lana</w:t>
      </w:r>
      <w:r w:rsidR="005439F2" w:rsidRPr="009B77B8">
        <w:rPr>
          <w:sz w:val="22"/>
          <w:szCs w:val="22"/>
        </w:rPr>
        <w:t xml:space="preserve">  održavanja i zaštite opštinskih</w:t>
      </w:r>
      <w:r w:rsidR="00C24A79" w:rsidRPr="009B77B8">
        <w:rPr>
          <w:sz w:val="22"/>
          <w:szCs w:val="22"/>
        </w:rPr>
        <w:t xml:space="preserve"> lokalnih</w:t>
      </w:r>
      <w:r w:rsidR="005439F2" w:rsidRPr="009B77B8">
        <w:rPr>
          <w:sz w:val="22"/>
          <w:szCs w:val="22"/>
        </w:rPr>
        <w:t xml:space="preserve"> i nekategorisanih pu</w:t>
      </w:r>
      <w:r w:rsidR="00A4321B" w:rsidRPr="009B77B8">
        <w:rPr>
          <w:sz w:val="22"/>
          <w:szCs w:val="22"/>
        </w:rPr>
        <w:t xml:space="preserve">teva </w:t>
      </w:r>
      <w:r w:rsidR="005439F2" w:rsidRPr="009B77B8">
        <w:rPr>
          <w:sz w:val="22"/>
          <w:szCs w:val="22"/>
        </w:rPr>
        <w:t xml:space="preserve"> u opštoj upotrebi,  </w:t>
      </w:r>
    </w:p>
    <w:p w:rsidR="005439F2" w:rsidRPr="009B77B8" w:rsidRDefault="00412C0B" w:rsidP="00512B5A">
      <w:pPr>
        <w:autoSpaceDE w:val="0"/>
        <w:autoSpaceDN w:val="0"/>
        <w:adjustRightInd w:val="0"/>
        <w:ind w:left="720" w:hanging="1440"/>
        <w:jc w:val="both"/>
        <w:rPr>
          <w:sz w:val="22"/>
          <w:szCs w:val="22"/>
        </w:rPr>
      </w:pPr>
      <w:r w:rsidRPr="009B77B8">
        <w:rPr>
          <w:sz w:val="22"/>
          <w:szCs w:val="22"/>
        </w:rPr>
        <w:t xml:space="preserve">                  -    </w:t>
      </w:r>
      <w:proofErr w:type="gramStart"/>
      <w:r w:rsidR="005439F2" w:rsidRPr="009B77B8">
        <w:rPr>
          <w:sz w:val="22"/>
          <w:szCs w:val="22"/>
        </w:rPr>
        <w:t>vođenje</w:t>
      </w:r>
      <w:proofErr w:type="gramEnd"/>
      <w:r w:rsidR="005439F2" w:rsidRPr="009B77B8">
        <w:rPr>
          <w:sz w:val="22"/>
          <w:szCs w:val="22"/>
        </w:rPr>
        <w:t xml:space="preserve"> potrebnih evi</w:t>
      </w:r>
      <w:r w:rsidR="008D16C2" w:rsidRPr="009B77B8">
        <w:rPr>
          <w:sz w:val="22"/>
          <w:szCs w:val="22"/>
        </w:rPr>
        <w:t xml:space="preserve">dencija o putevima </w:t>
      </w:r>
      <w:r w:rsidR="00A9168C" w:rsidRPr="009B77B8">
        <w:rPr>
          <w:sz w:val="22"/>
          <w:szCs w:val="22"/>
        </w:rPr>
        <w:t xml:space="preserve">sa </w:t>
      </w:r>
      <w:r w:rsidR="008D16C2" w:rsidRPr="009B77B8">
        <w:rPr>
          <w:sz w:val="22"/>
          <w:szCs w:val="22"/>
        </w:rPr>
        <w:t xml:space="preserve">kojima  </w:t>
      </w:r>
      <w:r w:rsidR="005439F2" w:rsidRPr="009B77B8">
        <w:rPr>
          <w:sz w:val="22"/>
          <w:szCs w:val="22"/>
        </w:rPr>
        <w:t xml:space="preserve">se upravlja; </w:t>
      </w:r>
    </w:p>
    <w:p w:rsidR="005439F2" w:rsidRPr="009B77B8" w:rsidRDefault="008D16C2" w:rsidP="00512B5A">
      <w:pPr>
        <w:autoSpaceDE w:val="0"/>
        <w:autoSpaceDN w:val="0"/>
        <w:adjustRightInd w:val="0"/>
        <w:ind w:left="720" w:hanging="720"/>
        <w:jc w:val="both"/>
        <w:rPr>
          <w:sz w:val="22"/>
          <w:szCs w:val="22"/>
        </w:rPr>
      </w:pPr>
      <w:r w:rsidRPr="009B77B8">
        <w:rPr>
          <w:sz w:val="22"/>
          <w:szCs w:val="22"/>
        </w:rPr>
        <w:t xml:space="preserve">      -  </w:t>
      </w:r>
      <w:proofErr w:type="gramStart"/>
      <w:r w:rsidR="005439F2" w:rsidRPr="009B77B8">
        <w:rPr>
          <w:sz w:val="22"/>
          <w:szCs w:val="22"/>
        </w:rPr>
        <w:t>blagovremeno</w:t>
      </w:r>
      <w:proofErr w:type="gramEnd"/>
      <w:r w:rsidR="005439F2" w:rsidRPr="009B77B8">
        <w:rPr>
          <w:sz w:val="22"/>
          <w:szCs w:val="22"/>
        </w:rPr>
        <w:t xml:space="preserve"> preduzimanje odgovarajućih aktivnosti i mera za organizaciju zaštite i održavanje   puteva sa kojima se upravlja; </w:t>
      </w:r>
    </w:p>
    <w:p w:rsidR="005439F2" w:rsidRPr="009B77B8" w:rsidRDefault="00A138CE" w:rsidP="00512B5A">
      <w:pPr>
        <w:autoSpaceDE w:val="0"/>
        <w:autoSpaceDN w:val="0"/>
        <w:adjustRightInd w:val="0"/>
        <w:ind w:left="720" w:hanging="720"/>
        <w:jc w:val="both"/>
        <w:rPr>
          <w:sz w:val="22"/>
          <w:szCs w:val="22"/>
        </w:rPr>
      </w:pPr>
      <w:r w:rsidRPr="009B77B8">
        <w:rPr>
          <w:sz w:val="22"/>
          <w:szCs w:val="22"/>
        </w:rPr>
        <w:t xml:space="preserve">      -    </w:t>
      </w:r>
      <w:proofErr w:type="gramStart"/>
      <w:r w:rsidR="005439F2" w:rsidRPr="009B77B8">
        <w:rPr>
          <w:sz w:val="22"/>
          <w:szCs w:val="22"/>
        </w:rPr>
        <w:t>održavanje</w:t>
      </w:r>
      <w:proofErr w:type="gramEnd"/>
      <w:r w:rsidR="005439F2" w:rsidRPr="009B77B8">
        <w:rPr>
          <w:sz w:val="22"/>
          <w:szCs w:val="22"/>
        </w:rPr>
        <w:t xml:space="preserve"> putnog</w:t>
      </w:r>
      <w:r w:rsidR="00C36503" w:rsidRPr="009B77B8">
        <w:rPr>
          <w:sz w:val="22"/>
          <w:szCs w:val="22"/>
        </w:rPr>
        <w:t xml:space="preserve"> i zaštitnog pojasa opštinskog  i nekategorisanog puta</w:t>
      </w:r>
      <w:r w:rsidRPr="009B77B8">
        <w:rPr>
          <w:sz w:val="22"/>
          <w:szCs w:val="22"/>
        </w:rPr>
        <w:t xml:space="preserve"> u opštoj upotrebi</w:t>
      </w:r>
      <w:r w:rsidR="005439F2" w:rsidRPr="009B77B8">
        <w:rPr>
          <w:sz w:val="22"/>
          <w:szCs w:val="22"/>
        </w:rPr>
        <w:t xml:space="preserve">,i </w:t>
      </w:r>
    </w:p>
    <w:p w:rsidR="005439F2" w:rsidRPr="009B77B8" w:rsidRDefault="005439F2" w:rsidP="00512B5A">
      <w:pPr>
        <w:autoSpaceDE w:val="0"/>
        <w:autoSpaceDN w:val="0"/>
        <w:adjustRightInd w:val="0"/>
        <w:jc w:val="both"/>
        <w:rPr>
          <w:sz w:val="22"/>
          <w:szCs w:val="22"/>
        </w:rPr>
      </w:pPr>
      <w:r w:rsidRPr="009B77B8">
        <w:rPr>
          <w:sz w:val="22"/>
          <w:szCs w:val="22"/>
        </w:rPr>
        <w:t xml:space="preserve">      -     </w:t>
      </w:r>
      <w:proofErr w:type="gramStart"/>
      <w:r w:rsidRPr="009B77B8">
        <w:rPr>
          <w:sz w:val="22"/>
          <w:szCs w:val="22"/>
        </w:rPr>
        <w:t>drugi</w:t>
      </w:r>
      <w:proofErr w:type="gramEnd"/>
      <w:r w:rsidRPr="009B77B8">
        <w:rPr>
          <w:sz w:val="22"/>
          <w:szCs w:val="22"/>
        </w:rPr>
        <w:t xml:space="preserve"> poslovi koji se odnose na </w:t>
      </w:r>
      <w:r w:rsidR="008359A0" w:rsidRPr="009B77B8">
        <w:rPr>
          <w:sz w:val="22"/>
          <w:szCs w:val="22"/>
        </w:rPr>
        <w:t>upravljanje  putevima</w:t>
      </w:r>
      <w:r w:rsidRPr="009B77B8">
        <w:rPr>
          <w:sz w:val="22"/>
          <w:szCs w:val="22"/>
        </w:rPr>
        <w:t xml:space="preserve">. </w:t>
      </w:r>
    </w:p>
    <w:p w:rsidR="00CB26B2" w:rsidRDefault="00CB26B2" w:rsidP="00512B5A">
      <w:pPr>
        <w:autoSpaceDE w:val="0"/>
        <w:autoSpaceDN w:val="0"/>
        <w:adjustRightInd w:val="0"/>
        <w:jc w:val="both"/>
        <w:rPr>
          <w:b/>
          <w:color w:val="000000"/>
          <w:sz w:val="22"/>
          <w:szCs w:val="22"/>
        </w:rPr>
      </w:pPr>
    </w:p>
    <w:p w:rsidR="009F2381" w:rsidRPr="00D9257F" w:rsidRDefault="001302BF" w:rsidP="006314C1">
      <w:pPr>
        <w:autoSpaceDE w:val="0"/>
        <w:autoSpaceDN w:val="0"/>
        <w:adjustRightInd w:val="0"/>
        <w:jc w:val="center"/>
        <w:rPr>
          <w:b/>
          <w:color w:val="000000"/>
          <w:sz w:val="22"/>
          <w:szCs w:val="22"/>
        </w:rPr>
      </w:pPr>
      <w:r>
        <w:rPr>
          <w:b/>
          <w:color w:val="000000"/>
          <w:sz w:val="22"/>
          <w:szCs w:val="22"/>
        </w:rPr>
        <w:t>Član 9</w:t>
      </w:r>
    </w:p>
    <w:p w:rsidR="004E4B10" w:rsidRPr="00070852" w:rsidRDefault="005439F2" w:rsidP="006314C1">
      <w:pPr>
        <w:autoSpaceDE w:val="0"/>
        <w:autoSpaceDN w:val="0"/>
        <w:adjustRightInd w:val="0"/>
        <w:jc w:val="both"/>
        <w:rPr>
          <w:sz w:val="22"/>
          <w:szCs w:val="22"/>
        </w:rPr>
      </w:pPr>
      <w:r w:rsidRPr="00070852">
        <w:rPr>
          <w:sz w:val="22"/>
          <w:szCs w:val="22"/>
        </w:rPr>
        <w:t xml:space="preserve">Poslove upravljanja, </w:t>
      </w:r>
      <w:r w:rsidR="008130C8" w:rsidRPr="00070852">
        <w:rPr>
          <w:sz w:val="22"/>
          <w:szCs w:val="22"/>
        </w:rPr>
        <w:t>izgradnje, rekonstrukcije</w:t>
      </w:r>
      <w:r w:rsidR="00412C0B" w:rsidRPr="00070852">
        <w:rPr>
          <w:sz w:val="22"/>
          <w:szCs w:val="22"/>
        </w:rPr>
        <w:t>, održavanja</w:t>
      </w:r>
      <w:r w:rsidR="008D16C2" w:rsidRPr="00070852">
        <w:rPr>
          <w:sz w:val="22"/>
          <w:szCs w:val="22"/>
        </w:rPr>
        <w:t>, razvoja</w:t>
      </w:r>
      <w:r w:rsidR="00412C0B" w:rsidRPr="00070852">
        <w:rPr>
          <w:sz w:val="22"/>
          <w:szCs w:val="22"/>
        </w:rPr>
        <w:t xml:space="preserve"> i </w:t>
      </w:r>
      <w:r w:rsidR="00412C0B" w:rsidRPr="00070852">
        <w:rPr>
          <w:sz w:val="22"/>
          <w:szCs w:val="22"/>
          <w:lang w:val="sr-Latn-CS"/>
        </w:rPr>
        <w:t>zaštite</w:t>
      </w:r>
      <w:r w:rsidR="00412C0B" w:rsidRPr="00070852">
        <w:rPr>
          <w:sz w:val="22"/>
          <w:szCs w:val="22"/>
        </w:rPr>
        <w:t xml:space="preserve"> </w:t>
      </w:r>
      <w:r w:rsidRPr="00070852">
        <w:rPr>
          <w:sz w:val="22"/>
          <w:szCs w:val="22"/>
        </w:rPr>
        <w:t>opštinskih</w:t>
      </w:r>
      <w:r w:rsidR="00C24A79">
        <w:rPr>
          <w:sz w:val="22"/>
          <w:szCs w:val="22"/>
        </w:rPr>
        <w:t xml:space="preserve"> lokalnih</w:t>
      </w:r>
      <w:r w:rsidRPr="00070852">
        <w:rPr>
          <w:sz w:val="22"/>
          <w:szCs w:val="22"/>
        </w:rPr>
        <w:t xml:space="preserve"> </w:t>
      </w:r>
      <w:r w:rsidR="00236BA2" w:rsidRPr="00070852">
        <w:rPr>
          <w:sz w:val="22"/>
          <w:szCs w:val="22"/>
        </w:rPr>
        <w:t>i</w:t>
      </w:r>
      <w:r w:rsidRPr="00070852">
        <w:rPr>
          <w:sz w:val="22"/>
          <w:szCs w:val="22"/>
        </w:rPr>
        <w:t xml:space="preserve"> nekategorisanih puteva</w:t>
      </w:r>
      <w:r w:rsidR="00412C0B" w:rsidRPr="00070852">
        <w:rPr>
          <w:sz w:val="22"/>
          <w:szCs w:val="22"/>
        </w:rPr>
        <w:t xml:space="preserve"> koji su u opštoj upotrebi</w:t>
      </w:r>
      <w:r w:rsidRPr="00070852">
        <w:rPr>
          <w:sz w:val="22"/>
          <w:szCs w:val="22"/>
        </w:rPr>
        <w:t xml:space="preserve"> vrše nadležni</w:t>
      </w:r>
      <w:r w:rsidR="00236BA2" w:rsidRPr="00070852">
        <w:rPr>
          <w:sz w:val="22"/>
          <w:szCs w:val="22"/>
        </w:rPr>
        <w:t xml:space="preserve"> organi </w:t>
      </w:r>
      <w:r w:rsidR="00466183" w:rsidRPr="00070852">
        <w:rPr>
          <w:sz w:val="22"/>
          <w:szCs w:val="22"/>
        </w:rPr>
        <w:t>Opštine</w:t>
      </w:r>
      <w:r w:rsidR="00D815E9" w:rsidRPr="00070852">
        <w:rPr>
          <w:sz w:val="22"/>
          <w:szCs w:val="22"/>
        </w:rPr>
        <w:t xml:space="preserve"> i</w:t>
      </w:r>
      <w:r w:rsidR="00236BA2" w:rsidRPr="00070852">
        <w:rPr>
          <w:sz w:val="22"/>
          <w:szCs w:val="22"/>
        </w:rPr>
        <w:t xml:space="preserve"> javne službe čiji je osn</w:t>
      </w:r>
      <w:r w:rsidR="00A54C2C" w:rsidRPr="00070852">
        <w:rPr>
          <w:sz w:val="22"/>
          <w:szCs w:val="22"/>
        </w:rPr>
        <w:t>i</w:t>
      </w:r>
      <w:r w:rsidR="00236BA2" w:rsidRPr="00070852">
        <w:rPr>
          <w:sz w:val="22"/>
          <w:szCs w:val="22"/>
        </w:rPr>
        <w:t>vač</w:t>
      </w:r>
      <w:r w:rsidR="00466183" w:rsidRPr="00070852">
        <w:rPr>
          <w:sz w:val="22"/>
          <w:szCs w:val="22"/>
        </w:rPr>
        <w:t xml:space="preserve"> Opština</w:t>
      </w:r>
      <w:proofErr w:type="gramStart"/>
      <w:r w:rsidR="006D3159" w:rsidRPr="00070852">
        <w:rPr>
          <w:sz w:val="22"/>
          <w:szCs w:val="22"/>
        </w:rPr>
        <w:t>,</w:t>
      </w:r>
      <w:r w:rsidR="00236BA2" w:rsidRPr="00070852">
        <w:rPr>
          <w:sz w:val="22"/>
          <w:szCs w:val="22"/>
        </w:rPr>
        <w:t xml:space="preserve">  osnovane</w:t>
      </w:r>
      <w:proofErr w:type="gramEnd"/>
      <w:r w:rsidR="00236BA2" w:rsidRPr="00070852">
        <w:rPr>
          <w:sz w:val="22"/>
          <w:szCs w:val="22"/>
        </w:rPr>
        <w:t xml:space="preserve"> za obavljanje ovih poslova. </w:t>
      </w:r>
    </w:p>
    <w:p w:rsidR="00D815E9" w:rsidRPr="00070852" w:rsidRDefault="00D815E9" w:rsidP="006314C1">
      <w:pPr>
        <w:autoSpaceDE w:val="0"/>
        <w:autoSpaceDN w:val="0"/>
        <w:adjustRightInd w:val="0"/>
        <w:jc w:val="both"/>
        <w:rPr>
          <w:sz w:val="22"/>
          <w:szCs w:val="22"/>
        </w:rPr>
      </w:pPr>
      <w:r w:rsidRPr="00070852">
        <w:rPr>
          <w:sz w:val="22"/>
          <w:szCs w:val="22"/>
        </w:rPr>
        <w:t xml:space="preserve">Poslove održavanja </w:t>
      </w:r>
      <w:r w:rsidR="00BA6354" w:rsidRPr="00070852">
        <w:rPr>
          <w:sz w:val="22"/>
          <w:szCs w:val="22"/>
        </w:rPr>
        <w:t>i</w:t>
      </w:r>
      <w:r w:rsidRPr="00070852">
        <w:rPr>
          <w:sz w:val="22"/>
          <w:szCs w:val="22"/>
        </w:rPr>
        <w:t xml:space="preserve"> zaštite puteva </w:t>
      </w:r>
      <w:r w:rsidR="003642DE">
        <w:rPr>
          <w:sz w:val="22"/>
          <w:szCs w:val="22"/>
        </w:rPr>
        <w:t>iz stava 1 ovog člana, O</w:t>
      </w:r>
      <w:r w:rsidR="002D5ED3" w:rsidRPr="00070852">
        <w:rPr>
          <w:sz w:val="22"/>
          <w:szCs w:val="22"/>
        </w:rPr>
        <w:t xml:space="preserve">pština </w:t>
      </w:r>
      <w:proofErr w:type="gramStart"/>
      <w:r w:rsidR="002D5ED3" w:rsidRPr="00070852">
        <w:rPr>
          <w:sz w:val="22"/>
          <w:szCs w:val="22"/>
        </w:rPr>
        <w:t xml:space="preserve">može </w:t>
      </w:r>
      <w:r w:rsidR="00BA6354" w:rsidRPr="00070852">
        <w:rPr>
          <w:sz w:val="22"/>
          <w:szCs w:val="22"/>
        </w:rPr>
        <w:t xml:space="preserve"> </w:t>
      </w:r>
      <w:r w:rsidRPr="00070852">
        <w:rPr>
          <w:sz w:val="22"/>
          <w:szCs w:val="22"/>
        </w:rPr>
        <w:t>povjeriti</w:t>
      </w:r>
      <w:proofErr w:type="gramEnd"/>
      <w:r w:rsidRPr="00070852">
        <w:rPr>
          <w:sz w:val="22"/>
          <w:szCs w:val="22"/>
        </w:rPr>
        <w:t xml:space="preserve"> </w:t>
      </w:r>
      <w:r w:rsidR="002D5ED3" w:rsidRPr="00070852">
        <w:rPr>
          <w:sz w:val="22"/>
          <w:szCs w:val="22"/>
        </w:rPr>
        <w:t>privrednom društvu ili preduzetniku r</w:t>
      </w:r>
      <w:r w:rsidRPr="00070852">
        <w:rPr>
          <w:sz w:val="22"/>
          <w:szCs w:val="22"/>
        </w:rPr>
        <w:t>egistrovanom za poslove održavanja i zaštite puteva, na osnovu javnog</w:t>
      </w:r>
      <w:r w:rsidR="002D5ED3" w:rsidRPr="00070852">
        <w:rPr>
          <w:sz w:val="22"/>
          <w:szCs w:val="22"/>
        </w:rPr>
        <w:t xml:space="preserve"> oglasa</w:t>
      </w:r>
      <w:r w:rsidRPr="00070852">
        <w:rPr>
          <w:sz w:val="22"/>
          <w:szCs w:val="22"/>
        </w:rPr>
        <w:t>.</w:t>
      </w:r>
    </w:p>
    <w:p w:rsidR="00CD3925" w:rsidRDefault="00236BA2" w:rsidP="006314C1">
      <w:pPr>
        <w:autoSpaceDE w:val="0"/>
        <w:autoSpaceDN w:val="0"/>
        <w:adjustRightInd w:val="0"/>
        <w:jc w:val="both"/>
        <w:rPr>
          <w:color w:val="000000"/>
          <w:sz w:val="22"/>
          <w:szCs w:val="22"/>
        </w:rPr>
      </w:pPr>
      <w:r w:rsidRPr="00070852">
        <w:rPr>
          <w:color w:val="FF6600"/>
          <w:sz w:val="22"/>
          <w:szCs w:val="22"/>
        </w:rPr>
        <w:t xml:space="preserve"> </w:t>
      </w:r>
    </w:p>
    <w:p w:rsidR="00CF0779" w:rsidRPr="00070852" w:rsidRDefault="001302BF" w:rsidP="006314C1">
      <w:pPr>
        <w:autoSpaceDE w:val="0"/>
        <w:autoSpaceDN w:val="0"/>
        <w:adjustRightInd w:val="0"/>
        <w:jc w:val="center"/>
        <w:rPr>
          <w:b/>
          <w:color w:val="000000"/>
          <w:sz w:val="22"/>
          <w:szCs w:val="22"/>
        </w:rPr>
      </w:pPr>
      <w:r>
        <w:rPr>
          <w:b/>
          <w:color w:val="000000"/>
          <w:sz w:val="22"/>
          <w:szCs w:val="22"/>
        </w:rPr>
        <w:t>Član 10</w:t>
      </w:r>
    </w:p>
    <w:p w:rsidR="008359A0" w:rsidRPr="00070852" w:rsidRDefault="000E4FA5" w:rsidP="006314C1">
      <w:pPr>
        <w:widowControl w:val="0"/>
        <w:autoSpaceDE w:val="0"/>
        <w:autoSpaceDN w:val="0"/>
        <w:adjustRightInd w:val="0"/>
        <w:jc w:val="both"/>
        <w:rPr>
          <w:sz w:val="22"/>
          <w:szCs w:val="22"/>
        </w:rPr>
      </w:pPr>
      <w:r w:rsidRPr="00070852">
        <w:rPr>
          <w:color w:val="000000"/>
          <w:sz w:val="22"/>
          <w:szCs w:val="22"/>
        </w:rPr>
        <w:t xml:space="preserve">Ciljevi i osnovni zadaci </w:t>
      </w:r>
      <w:r w:rsidR="00CC540E" w:rsidRPr="00070852">
        <w:rPr>
          <w:color w:val="000000"/>
          <w:sz w:val="22"/>
          <w:szCs w:val="22"/>
        </w:rPr>
        <w:t>izgradnje, rekonstrukcije</w:t>
      </w:r>
      <w:r w:rsidR="00CF2D09" w:rsidRPr="00070852">
        <w:rPr>
          <w:color w:val="000000"/>
          <w:sz w:val="22"/>
          <w:szCs w:val="22"/>
        </w:rPr>
        <w:t>, razvoja</w:t>
      </w:r>
      <w:r w:rsidR="00CC540E" w:rsidRPr="00070852">
        <w:rPr>
          <w:color w:val="000000"/>
          <w:sz w:val="22"/>
          <w:szCs w:val="22"/>
        </w:rPr>
        <w:t xml:space="preserve"> i modernizacije </w:t>
      </w:r>
      <w:r w:rsidRPr="00070852">
        <w:rPr>
          <w:color w:val="000000"/>
          <w:sz w:val="22"/>
          <w:szCs w:val="22"/>
        </w:rPr>
        <w:t xml:space="preserve"> opštinskih</w:t>
      </w:r>
      <w:r w:rsidR="00C24A79">
        <w:rPr>
          <w:color w:val="000000"/>
          <w:sz w:val="22"/>
          <w:szCs w:val="22"/>
        </w:rPr>
        <w:t xml:space="preserve"> lokalnih</w:t>
      </w:r>
      <w:r w:rsidRPr="00070852">
        <w:rPr>
          <w:color w:val="000000"/>
          <w:sz w:val="22"/>
          <w:szCs w:val="22"/>
        </w:rPr>
        <w:t xml:space="preserve"> i nekategorisanih puteva</w:t>
      </w:r>
      <w:r w:rsidR="00CC540E" w:rsidRPr="00070852">
        <w:rPr>
          <w:color w:val="000000"/>
          <w:sz w:val="22"/>
          <w:szCs w:val="22"/>
        </w:rPr>
        <w:t xml:space="preserve"> koji su u opštoj upotrebi</w:t>
      </w:r>
      <w:r w:rsidRPr="00070852">
        <w:rPr>
          <w:color w:val="000000"/>
          <w:sz w:val="22"/>
          <w:szCs w:val="22"/>
        </w:rPr>
        <w:t xml:space="preserve">, </w:t>
      </w:r>
      <w:r w:rsidR="008359A0" w:rsidRPr="00070852">
        <w:rPr>
          <w:color w:val="000000"/>
          <w:sz w:val="22"/>
          <w:szCs w:val="22"/>
        </w:rPr>
        <w:t xml:space="preserve"> </w:t>
      </w:r>
      <w:r w:rsidR="00CC540E" w:rsidRPr="00070852">
        <w:rPr>
          <w:color w:val="000000"/>
          <w:sz w:val="22"/>
          <w:szCs w:val="22"/>
        </w:rPr>
        <w:t>dinamik</w:t>
      </w:r>
      <w:r w:rsidR="002D5ED3" w:rsidRPr="00070852">
        <w:rPr>
          <w:color w:val="000000"/>
          <w:sz w:val="22"/>
          <w:szCs w:val="22"/>
        </w:rPr>
        <w:t>a izrade, izvori finansiranja, rokovi</w:t>
      </w:r>
      <w:r w:rsidR="00CC540E" w:rsidRPr="00070852">
        <w:rPr>
          <w:color w:val="000000"/>
          <w:sz w:val="22"/>
          <w:szCs w:val="22"/>
        </w:rPr>
        <w:t xml:space="preserve"> izgradnje sa operativnim mjerama realizacije </w:t>
      </w:r>
      <w:r w:rsidR="00CC540E" w:rsidRPr="00070852">
        <w:rPr>
          <w:sz w:val="22"/>
          <w:szCs w:val="22"/>
        </w:rPr>
        <w:t xml:space="preserve">utvrđuju se </w:t>
      </w:r>
      <w:r w:rsidR="00737446" w:rsidRPr="00070852">
        <w:rPr>
          <w:sz w:val="22"/>
          <w:szCs w:val="22"/>
        </w:rPr>
        <w:t xml:space="preserve">srednjoročnim </w:t>
      </w:r>
      <w:r w:rsidR="00CC540E" w:rsidRPr="00070852">
        <w:rPr>
          <w:sz w:val="22"/>
          <w:szCs w:val="22"/>
        </w:rPr>
        <w:t xml:space="preserve">programom </w:t>
      </w:r>
      <w:r w:rsidR="00311E87" w:rsidRPr="00070852">
        <w:rPr>
          <w:sz w:val="22"/>
          <w:szCs w:val="22"/>
        </w:rPr>
        <w:t>i  godišn</w:t>
      </w:r>
      <w:r w:rsidR="00712779">
        <w:rPr>
          <w:sz w:val="22"/>
          <w:szCs w:val="22"/>
        </w:rPr>
        <w:t xml:space="preserve">jim planom </w:t>
      </w:r>
      <w:r w:rsidR="00311E87" w:rsidRPr="00070852">
        <w:rPr>
          <w:sz w:val="22"/>
          <w:szCs w:val="22"/>
        </w:rPr>
        <w:t xml:space="preserve"> </w:t>
      </w:r>
      <w:r w:rsidR="002D5ED3" w:rsidRPr="00070852">
        <w:rPr>
          <w:sz w:val="22"/>
          <w:szCs w:val="22"/>
        </w:rPr>
        <w:t>koji donosi Skupština opštine</w:t>
      </w:r>
      <w:r w:rsidR="00CC540E" w:rsidRPr="00070852">
        <w:rPr>
          <w:sz w:val="22"/>
          <w:szCs w:val="22"/>
        </w:rPr>
        <w:t>.</w:t>
      </w:r>
    </w:p>
    <w:p w:rsidR="00D815E9" w:rsidRPr="00070852" w:rsidRDefault="00D815E9" w:rsidP="006314C1">
      <w:pPr>
        <w:autoSpaceDE w:val="0"/>
        <w:autoSpaceDN w:val="0"/>
        <w:adjustRightInd w:val="0"/>
        <w:jc w:val="both"/>
        <w:rPr>
          <w:color w:val="FF0000"/>
          <w:sz w:val="22"/>
          <w:szCs w:val="22"/>
        </w:rPr>
      </w:pPr>
    </w:p>
    <w:p w:rsidR="00466183" w:rsidRPr="00070852" w:rsidRDefault="00CD3925" w:rsidP="006314C1">
      <w:pPr>
        <w:widowControl w:val="0"/>
        <w:autoSpaceDE w:val="0"/>
        <w:autoSpaceDN w:val="0"/>
        <w:adjustRightInd w:val="0"/>
        <w:jc w:val="center"/>
        <w:rPr>
          <w:b/>
          <w:bCs/>
          <w:sz w:val="22"/>
          <w:szCs w:val="22"/>
        </w:rPr>
      </w:pPr>
      <w:r>
        <w:rPr>
          <w:b/>
          <w:bCs/>
          <w:sz w:val="22"/>
          <w:szCs w:val="22"/>
        </w:rPr>
        <w:t>Član 1</w:t>
      </w:r>
      <w:r w:rsidR="001302BF">
        <w:rPr>
          <w:b/>
          <w:bCs/>
          <w:sz w:val="22"/>
          <w:szCs w:val="22"/>
        </w:rPr>
        <w:t>1</w:t>
      </w:r>
    </w:p>
    <w:p w:rsidR="009526C2" w:rsidRPr="00070852" w:rsidRDefault="009526C2" w:rsidP="006314C1">
      <w:pPr>
        <w:widowControl w:val="0"/>
        <w:autoSpaceDE w:val="0"/>
        <w:autoSpaceDN w:val="0"/>
        <w:adjustRightInd w:val="0"/>
        <w:jc w:val="both"/>
        <w:rPr>
          <w:sz w:val="22"/>
          <w:szCs w:val="22"/>
        </w:rPr>
      </w:pPr>
      <w:proofErr w:type="gramStart"/>
      <w:r w:rsidRPr="00070852">
        <w:rPr>
          <w:sz w:val="22"/>
          <w:szCs w:val="22"/>
        </w:rPr>
        <w:t xml:space="preserve">Organ  </w:t>
      </w:r>
      <w:r w:rsidR="002D5ED3" w:rsidRPr="00070852">
        <w:rPr>
          <w:sz w:val="22"/>
          <w:szCs w:val="22"/>
        </w:rPr>
        <w:t>lokalne</w:t>
      </w:r>
      <w:proofErr w:type="gramEnd"/>
      <w:r w:rsidR="002D5ED3" w:rsidRPr="00070852">
        <w:rPr>
          <w:sz w:val="22"/>
          <w:szCs w:val="22"/>
        </w:rPr>
        <w:t xml:space="preserve"> </w:t>
      </w:r>
      <w:r w:rsidRPr="00070852">
        <w:rPr>
          <w:sz w:val="22"/>
          <w:szCs w:val="22"/>
        </w:rPr>
        <w:t>uprave</w:t>
      </w:r>
      <w:r w:rsidR="00C36503" w:rsidRPr="00070852">
        <w:rPr>
          <w:sz w:val="22"/>
          <w:szCs w:val="22"/>
        </w:rPr>
        <w:t xml:space="preserve"> </w:t>
      </w:r>
      <w:r w:rsidRPr="00070852">
        <w:rPr>
          <w:sz w:val="22"/>
          <w:szCs w:val="22"/>
        </w:rPr>
        <w:t xml:space="preserve">nadležan za poslove saobraćaja </w:t>
      </w:r>
      <w:r w:rsidR="00401220" w:rsidRPr="00070852">
        <w:rPr>
          <w:sz w:val="22"/>
          <w:szCs w:val="22"/>
        </w:rPr>
        <w:t>(</w:t>
      </w:r>
      <w:r w:rsidR="00C36503" w:rsidRPr="00070852">
        <w:rPr>
          <w:sz w:val="22"/>
          <w:szCs w:val="22"/>
        </w:rPr>
        <w:t>u</w:t>
      </w:r>
      <w:r w:rsidR="003C097D" w:rsidRPr="00070852">
        <w:rPr>
          <w:sz w:val="22"/>
          <w:szCs w:val="22"/>
        </w:rPr>
        <w:t xml:space="preserve"> </w:t>
      </w:r>
      <w:r w:rsidR="00C36503" w:rsidRPr="00070852">
        <w:rPr>
          <w:sz w:val="22"/>
          <w:szCs w:val="22"/>
        </w:rPr>
        <w:t>daljem tekstu:</w:t>
      </w:r>
      <w:r w:rsidR="00401220" w:rsidRPr="00070852">
        <w:rPr>
          <w:sz w:val="22"/>
          <w:szCs w:val="22"/>
        </w:rPr>
        <w:t xml:space="preserve"> </w:t>
      </w:r>
      <w:r w:rsidR="00C36503" w:rsidRPr="00070852">
        <w:rPr>
          <w:sz w:val="22"/>
          <w:szCs w:val="22"/>
        </w:rPr>
        <w:t xml:space="preserve">organ </w:t>
      </w:r>
      <w:r w:rsidR="00F833A8">
        <w:rPr>
          <w:sz w:val="22"/>
          <w:szCs w:val="22"/>
        </w:rPr>
        <w:t xml:space="preserve"> lokalne </w:t>
      </w:r>
      <w:r w:rsidR="00C36503" w:rsidRPr="00070852">
        <w:rPr>
          <w:sz w:val="22"/>
          <w:szCs w:val="22"/>
        </w:rPr>
        <w:t xml:space="preserve">uprave), </w:t>
      </w:r>
      <w:r w:rsidRPr="00070852">
        <w:rPr>
          <w:sz w:val="22"/>
          <w:szCs w:val="22"/>
        </w:rPr>
        <w:t>nadležan je za izdavanje:</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r w:rsidR="00CF2D09" w:rsidRPr="00070852">
        <w:rPr>
          <w:sz w:val="22"/>
          <w:szCs w:val="22"/>
        </w:rPr>
        <w:t xml:space="preserve"> </w:t>
      </w:r>
      <w:proofErr w:type="gramStart"/>
      <w:r w:rsidRPr="00070852">
        <w:rPr>
          <w:sz w:val="22"/>
          <w:szCs w:val="22"/>
        </w:rPr>
        <w:t>saglasnosti</w:t>
      </w:r>
      <w:proofErr w:type="gramEnd"/>
      <w:r w:rsidRPr="00070852">
        <w:rPr>
          <w:sz w:val="22"/>
          <w:szCs w:val="22"/>
        </w:rPr>
        <w:t xml:space="preserve"> za priključak prilaznog puta na opštinski put;</w:t>
      </w:r>
    </w:p>
    <w:p w:rsidR="009526C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saglasnosti</w:t>
      </w:r>
      <w:proofErr w:type="gramEnd"/>
      <w:r w:rsidRPr="00070852">
        <w:rPr>
          <w:sz w:val="22"/>
          <w:szCs w:val="22"/>
        </w:rPr>
        <w:t xml:space="preserve"> za pruključak i ukrštanje nekategorisanog puta na opštinski put odnosno sa tim putem;</w:t>
      </w:r>
    </w:p>
    <w:p w:rsidR="00296C37" w:rsidRPr="00070852" w:rsidRDefault="00296C37" w:rsidP="006314C1">
      <w:pPr>
        <w:widowControl w:val="0"/>
        <w:autoSpaceDE w:val="0"/>
        <w:autoSpaceDN w:val="0"/>
        <w:adjustRightInd w:val="0"/>
        <w:ind w:left="735" w:hanging="135"/>
        <w:jc w:val="both"/>
        <w:rPr>
          <w:sz w:val="22"/>
          <w:szCs w:val="22"/>
        </w:rPr>
      </w:pPr>
      <w:r>
        <w:rPr>
          <w:sz w:val="22"/>
          <w:szCs w:val="22"/>
        </w:rPr>
        <w:t xml:space="preserve">-saglasnost za postavljanje cjevovoda, vodovoda, kanalizacije, električnih, telefonskih I </w:t>
      </w:r>
      <w:r w:rsidR="007657D3">
        <w:rPr>
          <w:sz w:val="22"/>
          <w:szCs w:val="22"/>
        </w:rPr>
        <w:t>telegrafskih vodova i</w:t>
      </w:r>
      <w:r>
        <w:rPr>
          <w:sz w:val="22"/>
          <w:szCs w:val="22"/>
        </w:rPr>
        <w:t xml:space="preserve"> slično </w:t>
      </w:r>
      <w:proofErr w:type="gramStart"/>
      <w:r>
        <w:rPr>
          <w:sz w:val="22"/>
          <w:szCs w:val="22"/>
        </w:rPr>
        <w:t xml:space="preserve">duž  </w:t>
      </w:r>
      <w:r w:rsidRPr="00070852">
        <w:rPr>
          <w:sz w:val="22"/>
          <w:szCs w:val="22"/>
        </w:rPr>
        <w:t>opštinskog</w:t>
      </w:r>
      <w:proofErr w:type="gramEnd"/>
      <w:r w:rsidRPr="00070852">
        <w:rPr>
          <w:sz w:val="22"/>
          <w:szCs w:val="22"/>
        </w:rPr>
        <w:t xml:space="preserve"> i nekategorisanog puta;</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saglasnosti</w:t>
      </w:r>
      <w:proofErr w:type="gramEnd"/>
      <w:r w:rsidRPr="00070852">
        <w:rPr>
          <w:sz w:val="22"/>
          <w:szCs w:val="22"/>
        </w:rPr>
        <w:t xml:space="preserve"> za postavljanje telegrafskih i telefonskih, vazdušnih i kablovskih linija i vodova </w:t>
      </w:r>
      <w:r w:rsidR="00401220" w:rsidRPr="00070852">
        <w:rPr>
          <w:sz w:val="22"/>
          <w:szCs w:val="22"/>
        </w:rPr>
        <w:t>niskog napona za osvjetljavanje i drugih sličnih objekata i postrojenja u zaštitnom pojasu opštinskog i nekategorisanog puta</w:t>
      </w:r>
      <w:r w:rsidRPr="00070852">
        <w:rPr>
          <w:sz w:val="22"/>
          <w:szCs w:val="22"/>
        </w:rPr>
        <w:t>;</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saglasnosti</w:t>
      </w:r>
      <w:proofErr w:type="gramEnd"/>
      <w:r w:rsidRPr="00070852">
        <w:rPr>
          <w:sz w:val="22"/>
          <w:szCs w:val="22"/>
        </w:rPr>
        <w:t xml:space="preserve"> za održavanje sportskih i drugih manifestacija na opštinskom putu;</w:t>
      </w:r>
    </w:p>
    <w:p w:rsidR="009526C2" w:rsidRPr="00070852" w:rsidRDefault="00F34439" w:rsidP="006314C1">
      <w:pPr>
        <w:pStyle w:val="BodyTextIndent3"/>
        <w:spacing w:after="0"/>
        <w:ind w:left="720" w:hanging="437"/>
        <w:jc w:val="both"/>
        <w:rPr>
          <w:sz w:val="22"/>
          <w:szCs w:val="22"/>
        </w:rPr>
      </w:pPr>
      <w:r w:rsidRPr="00070852">
        <w:rPr>
          <w:sz w:val="22"/>
          <w:szCs w:val="22"/>
        </w:rPr>
        <w:t xml:space="preserve">     </w:t>
      </w:r>
      <w:r w:rsidR="009526C2" w:rsidRPr="00070852">
        <w:rPr>
          <w:sz w:val="22"/>
          <w:szCs w:val="22"/>
        </w:rPr>
        <w:t>-</w:t>
      </w:r>
      <w:r w:rsidR="0014369B" w:rsidRPr="00070852">
        <w:rPr>
          <w:sz w:val="22"/>
          <w:szCs w:val="22"/>
        </w:rPr>
        <w:t xml:space="preserve"> </w:t>
      </w:r>
      <w:proofErr w:type="gramStart"/>
      <w:r w:rsidR="0014369B" w:rsidRPr="00070852">
        <w:rPr>
          <w:sz w:val="22"/>
          <w:szCs w:val="22"/>
        </w:rPr>
        <w:t>dozvole</w:t>
      </w:r>
      <w:proofErr w:type="gramEnd"/>
      <w:r w:rsidR="0014369B" w:rsidRPr="00070852">
        <w:rPr>
          <w:sz w:val="22"/>
          <w:szCs w:val="22"/>
        </w:rPr>
        <w:t xml:space="preserve"> za prekope, </w:t>
      </w:r>
      <w:r w:rsidR="009526C2" w:rsidRPr="00070852">
        <w:rPr>
          <w:sz w:val="22"/>
          <w:szCs w:val="22"/>
        </w:rPr>
        <w:t xml:space="preserve">ili druge radove na opštinskom i </w:t>
      </w:r>
      <w:r w:rsidRPr="00070852">
        <w:rPr>
          <w:sz w:val="22"/>
          <w:szCs w:val="22"/>
        </w:rPr>
        <w:t xml:space="preserve">  </w:t>
      </w:r>
      <w:r w:rsidR="009526C2" w:rsidRPr="00070852">
        <w:rPr>
          <w:sz w:val="22"/>
          <w:szCs w:val="22"/>
        </w:rPr>
        <w:t>nekategorisanom putu;</w:t>
      </w:r>
    </w:p>
    <w:p w:rsidR="00A365CD" w:rsidRPr="00070852" w:rsidRDefault="00A365CD" w:rsidP="006314C1">
      <w:pPr>
        <w:pStyle w:val="BodyTextIndent3"/>
        <w:spacing w:after="0"/>
        <w:ind w:left="720" w:hanging="437"/>
        <w:jc w:val="both"/>
        <w:rPr>
          <w:sz w:val="22"/>
          <w:szCs w:val="22"/>
        </w:rPr>
      </w:pPr>
      <w:r w:rsidRPr="00070852">
        <w:rPr>
          <w:sz w:val="22"/>
          <w:szCs w:val="22"/>
        </w:rPr>
        <w:t xml:space="preserve">     - </w:t>
      </w:r>
      <w:proofErr w:type="gramStart"/>
      <w:r w:rsidRPr="00070852">
        <w:rPr>
          <w:sz w:val="22"/>
          <w:szCs w:val="22"/>
        </w:rPr>
        <w:t>izdaje</w:t>
      </w:r>
      <w:proofErr w:type="gramEnd"/>
      <w:r w:rsidRPr="00070852">
        <w:rPr>
          <w:sz w:val="22"/>
          <w:szCs w:val="22"/>
        </w:rPr>
        <w:t xml:space="preserve"> odobrenje za potpuno ili</w:t>
      </w:r>
      <w:r w:rsidR="00712779">
        <w:rPr>
          <w:sz w:val="22"/>
          <w:szCs w:val="22"/>
        </w:rPr>
        <w:t xml:space="preserve"> djelimičnu zabranu saobraćaja i</w:t>
      </w:r>
      <w:r w:rsidRPr="00070852">
        <w:rPr>
          <w:sz w:val="22"/>
          <w:szCs w:val="22"/>
        </w:rPr>
        <w:t xml:space="preserve"> izmjene režima saobraćaja za vrijeme izvođenja radova na putevima;</w:t>
      </w:r>
    </w:p>
    <w:p w:rsidR="00A365CD" w:rsidRPr="00070852" w:rsidRDefault="00A365CD" w:rsidP="006314C1">
      <w:pPr>
        <w:pStyle w:val="BodyTextIndent3"/>
        <w:spacing w:after="0"/>
        <w:ind w:left="720" w:hanging="437"/>
        <w:jc w:val="both"/>
        <w:rPr>
          <w:sz w:val="22"/>
          <w:szCs w:val="22"/>
        </w:rPr>
      </w:pPr>
      <w:r w:rsidRPr="00070852">
        <w:rPr>
          <w:sz w:val="22"/>
          <w:szCs w:val="22"/>
        </w:rPr>
        <w:t xml:space="preserve">     - </w:t>
      </w:r>
      <w:proofErr w:type="gramStart"/>
      <w:r w:rsidRPr="00070852">
        <w:rPr>
          <w:sz w:val="22"/>
          <w:szCs w:val="22"/>
        </w:rPr>
        <w:t>izdaje</w:t>
      </w:r>
      <w:proofErr w:type="gramEnd"/>
      <w:r w:rsidRPr="00070852">
        <w:rPr>
          <w:sz w:val="22"/>
          <w:szCs w:val="22"/>
        </w:rPr>
        <w:t xml:space="preserve"> odobrenje za kretanje motornih vozila u zabranjenim zonama;</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00401220" w:rsidRPr="00070852">
        <w:rPr>
          <w:sz w:val="22"/>
          <w:szCs w:val="22"/>
        </w:rPr>
        <w:t>saglasnost</w:t>
      </w:r>
      <w:proofErr w:type="gramEnd"/>
      <w:r w:rsidR="00401220" w:rsidRPr="00070852">
        <w:rPr>
          <w:sz w:val="22"/>
          <w:szCs w:val="22"/>
        </w:rPr>
        <w:t xml:space="preserve"> </w:t>
      </w:r>
      <w:r w:rsidRPr="00070852">
        <w:rPr>
          <w:sz w:val="22"/>
          <w:szCs w:val="22"/>
        </w:rPr>
        <w:t xml:space="preserve">za izgradnju </w:t>
      </w:r>
      <w:r w:rsidR="008359A0" w:rsidRPr="00070852">
        <w:rPr>
          <w:sz w:val="22"/>
          <w:szCs w:val="22"/>
        </w:rPr>
        <w:t xml:space="preserve">privremenih </w:t>
      </w:r>
      <w:r w:rsidRPr="00070852">
        <w:rPr>
          <w:sz w:val="22"/>
          <w:szCs w:val="22"/>
        </w:rPr>
        <w:t>parking prostora pored opštinskih puteva;</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odobrenje</w:t>
      </w:r>
      <w:proofErr w:type="gramEnd"/>
      <w:r w:rsidRPr="00070852">
        <w:rPr>
          <w:sz w:val="22"/>
          <w:szCs w:val="22"/>
        </w:rPr>
        <w:t xml:space="preserve"> za postavljanje zašt</w:t>
      </w:r>
      <w:r w:rsidR="004558E6" w:rsidRPr="00070852">
        <w:rPr>
          <w:sz w:val="22"/>
          <w:szCs w:val="22"/>
        </w:rPr>
        <w:t xml:space="preserve">itnih ograda pored opštinskih </w:t>
      </w:r>
      <w:r w:rsidRPr="00070852">
        <w:rPr>
          <w:sz w:val="22"/>
          <w:szCs w:val="22"/>
        </w:rPr>
        <w:t xml:space="preserve"> puteva;</w:t>
      </w:r>
    </w:p>
    <w:p w:rsidR="00712779" w:rsidRDefault="00F34439" w:rsidP="006314C1">
      <w:pPr>
        <w:pStyle w:val="BodyTextIndent"/>
        <w:jc w:val="both"/>
        <w:rPr>
          <w:sz w:val="22"/>
          <w:szCs w:val="22"/>
        </w:rPr>
      </w:pPr>
      <w:r w:rsidRPr="00070852">
        <w:rPr>
          <w:sz w:val="22"/>
          <w:szCs w:val="22"/>
        </w:rPr>
        <w:t xml:space="preserve">          </w:t>
      </w:r>
      <w:r w:rsidR="009526C2" w:rsidRPr="00070852">
        <w:rPr>
          <w:sz w:val="22"/>
          <w:szCs w:val="22"/>
        </w:rPr>
        <w:t>-</w:t>
      </w:r>
      <w:r w:rsidRPr="00070852">
        <w:rPr>
          <w:sz w:val="22"/>
          <w:szCs w:val="22"/>
        </w:rPr>
        <w:t xml:space="preserve"> </w:t>
      </w:r>
      <w:r w:rsidR="009526C2" w:rsidRPr="00070852">
        <w:rPr>
          <w:sz w:val="22"/>
          <w:szCs w:val="22"/>
        </w:rPr>
        <w:t xml:space="preserve"> </w:t>
      </w:r>
      <w:proofErr w:type="gramStart"/>
      <w:r w:rsidR="009526C2" w:rsidRPr="00070852">
        <w:rPr>
          <w:sz w:val="22"/>
          <w:szCs w:val="22"/>
        </w:rPr>
        <w:t>saobraćajno</w:t>
      </w:r>
      <w:proofErr w:type="gramEnd"/>
      <w:r w:rsidR="009526C2" w:rsidRPr="00070852">
        <w:rPr>
          <w:sz w:val="22"/>
          <w:szCs w:val="22"/>
        </w:rPr>
        <w:t xml:space="preserve"> tehničke uslove za projektovanje priključaka na opštinski i</w:t>
      </w:r>
      <w:r w:rsidR="00712779">
        <w:rPr>
          <w:sz w:val="22"/>
          <w:szCs w:val="22"/>
        </w:rPr>
        <w:t xml:space="preserve">  n</w:t>
      </w:r>
      <w:r w:rsidR="009526C2" w:rsidRPr="00070852">
        <w:rPr>
          <w:sz w:val="22"/>
          <w:szCs w:val="22"/>
        </w:rPr>
        <w:t xml:space="preserve">ekategorisani </w:t>
      </w:r>
      <w:r w:rsidR="00712779">
        <w:rPr>
          <w:sz w:val="22"/>
          <w:szCs w:val="22"/>
        </w:rPr>
        <w:t xml:space="preserve"> </w:t>
      </w:r>
    </w:p>
    <w:p w:rsidR="00F34439" w:rsidRPr="00070852" w:rsidRDefault="00712779" w:rsidP="006314C1">
      <w:pPr>
        <w:pStyle w:val="BodyTextIndent"/>
        <w:jc w:val="both"/>
        <w:rPr>
          <w:sz w:val="22"/>
          <w:szCs w:val="22"/>
        </w:rPr>
      </w:pPr>
      <w:r>
        <w:rPr>
          <w:sz w:val="22"/>
          <w:szCs w:val="22"/>
        </w:rPr>
        <w:lastRenderedPageBreak/>
        <w:t xml:space="preserve">              </w:t>
      </w:r>
      <w:proofErr w:type="gramStart"/>
      <w:r>
        <w:rPr>
          <w:sz w:val="22"/>
          <w:szCs w:val="22"/>
        </w:rPr>
        <w:t>p</w:t>
      </w:r>
      <w:r w:rsidR="009526C2" w:rsidRPr="00070852">
        <w:rPr>
          <w:sz w:val="22"/>
          <w:szCs w:val="22"/>
        </w:rPr>
        <w:t>ut</w:t>
      </w:r>
      <w:proofErr w:type="gramEnd"/>
      <w:r w:rsidR="009526C2" w:rsidRPr="00070852">
        <w:rPr>
          <w:sz w:val="22"/>
          <w:szCs w:val="22"/>
        </w:rPr>
        <w:t xml:space="preserve"> i saglasnost na izrađenu tehničku dokumentaciju;</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saobraćajno</w:t>
      </w:r>
      <w:proofErr w:type="gramEnd"/>
      <w:r w:rsidRPr="00070852">
        <w:rPr>
          <w:sz w:val="22"/>
          <w:szCs w:val="22"/>
        </w:rPr>
        <w:t xml:space="preserve"> tehničke uslove za utvrđivanje lokacije kao i uslove za projektovanje i uređenje autobuskih stajališta na opštinskim putevima;</w:t>
      </w:r>
    </w:p>
    <w:p w:rsidR="00712779" w:rsidRDefault="00712779" w:rsidP="006314C1">
      <w:pPr>
        <w:widowControl w:val="0"/>
        <w:autoSpaceDE w:val="0"/>
        <w:autoSpaceDN w:val="0"/>
        <w:adjustRightInd w:val="0"/>
        <w:ind w:right="-7" w:hanging="135"/>
        <w:jc w:val="both"/>
        <w:rPr>
          <w:sz w:val="22"/>
          <w:szCs w:val="22"/>
        </w:rPr>
      </w:pPr>
      <w:r>
        <w:rPr>
          <w:sz w:val="22"/>
          <w:szCs w:val="22"/>
        </w:rPr>
        <w:t xml:space="preserve">             </w:t>
      </w:r>
      <w:r w:rsidR="00D815E9" w:rsidRPr="00070852">
        <w:rPr>
          <w:sz w:val="22"/>
          <w:szCs w:val="22"/>
        </w:rPr>
        <w:t xml:space="preserve">- </w:t>
      </w:r>
      <w:proofErr w:type="gramStart"/>
      <w:r w:rsidR="00D815E9" w:rsidRPr="00070852">
        <w:rPr>
          <w:sz w:val="22"/>
          <w:szCs w:val="22"/>
        </w:rPr>
        <w:t>saobraćajno</w:t>
      </w:r>
      <w:proofErr w:type="gramEnd"/>
      <w:r w:rsidR="00D815E9" w:rsidRPr="00070852">
        <w:rPr>
          <w:sz w:val="22"/>
          <w:szCs w:val="22"/>
        </w:rPr>
        <w:t xml:space="preserve"> tehničke uslove za utvrđivanje lokacije kao i uslove za projektovanje i </w:t>
      </w:r>
      <w:r>
        <w:rPr>
          <w:sz w:val="22"/>
          <w:szCs w:val="22"/>
        </w:rPr>
        <w:t xml:space="preserve"> </w:t>
      </w:r>
    </w:p>
    <w:p w:rsidR="00D815E9" w:rsidRPr="00070852" w:rsidRDefault="00712779" w:rsidP="006314C1">
      <w:pPr>
        <w:widowControl w:val="0"/>
        <w:autoSpaceDE w:val="0"/>
        <w:autoSpaceDN w:val="0"/>
        <w:adjustRightInd w:val="0"/>
        <w:ind w:right="-7" w:hanging="135"/>
        <w:jc w:val="both"/>
        <w:rPr>
          <w:sz w:val="22"/>
          <w:szCs w:val="22"/>
        </w:rPr>
      </w:pPr>
      <w:r>
        <w:rPr>
          <w:sz w:val="22"/>
          <w:szCs w:val="22"/>
        </w:rPr>
        <w:t xml:space="preserve">               </w:t>
      </w:r>
      <w:proofErr w:type="gramStart"/>
      <w:r w:rsidR="00D815E9" w:rsidRPr="00070852">
        <w:rPr>
          <w:sz w:val="22"/>
          <w:szCs w:val="22"/>
        </w:rPr>
        <w:t>uređenje</w:t>
      </w:r>
      <w:proofErr w:type="gramEnd"/>
      <w:r w:rsidR="00D815E9" w:rsidRPr="00070852">
        <w:rPr>
          <w:sz w:val="22"/>
          <w:szCs w:val="22"/>
        </w:rPr>
        <w:t xml:space="preserve"> biciklističkih punktova na opštinskim putevima;</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00125E3B" w:rsidRPr="00070852">
        <w:rPr>
          <w:sz w:val="22"/>
          <w:szCs w:val="22"/>
        </w:rPr>
        <w:t xml:space="preserve">saglasnost </w:t>
      </w:r>
      <w:r w:rsidRPr="00070852">
        <w:rPr>
          <w:sz w:val="22"/>
          <w:szCs w:val="22"/>
        </w:rPr>
        <w:t xml:space="preserve"> za</w:t>
      </w:r>
      <w:proofErr w:type="gramEnd"/>
      <w:r w:rsidRPr="00070852">
        <w:rPr>
          <w:sz w:val="22"/>
          <w:szCs w:val="22"/>
        </w:rPr>
        <w:t xml:space="preserve"> izgradnju autobuskih stajališta na opštinskim putevima;</w:t>
      </w:r>
    </w:p>
    <w:p w:rsidR="009526C2" w:rsidRPr="00070852" w:rsidRDefault="009526C2" w:rsidP="006314C1">
      <w:pPr>
        <w:widowControl w:val="0"/>
        <w:autoSpaceDE w:val="0"/>
        <w:autoSpaceDN w:val="0"/>
        <w:adjustRightInd w:val="0"/>
        <w:ind w:left="735" w:hanging="135"/>
        <w:jc w:val="both"/>
        <w:rPr>
          <w:sz w:val="22"/>
          <w:szCs w:val="22"/>
        </w:rPr>
      </w:pPr>
      <w:r w:rsidRPr="00070852">
        <w:rPr>
          <w:sz w:val="22"/>
          <w:szCs w:val="22"/>
        </w:rPr>
        <w:t xml:space="preserve">- </w:t>
      </w:r>
      <w:proofErr w:type="gramStart"/>
      <w:r w:rsidRPr="00070852">
        <w:rPr>
          <w:sz w:val="22"/>
          <w:szCs w:val="22"/>
        </w:rPr>
        <w:t>sag</w:t>
      </w:r>
      <w:r w:rsidR="008359A0" w:rsidRPr="00070852">
        <w:rPr>
          <w:sz w:val="22"/>
          <w:szCs w:val="22"/>
        </w:rPr>
        <w:t>lasnost</w:t>
      </w:r>
      <w:proofErr w:type="gramEnd"/>
      <w:r w:rsidR="008359A0" w:rsidRPr="00070852">
        <w:rPr>
          <w:sz w:val="22"/>
          <w:szCs w:val="22"/>
        </w:rPr>
        <w:t xml:space="preserve"> za priključenje komercijalnog </w:t>
      </w:r>
      <w:r w:rsidR="00DF55FB" w:rsidRPr="00070852">
        <w:rPr>
          <w:sz w:val="22"/>
          <w:szCs w:val="22"/>
        </w:rPr>
        <w:t xml:space="preserve">objekta </w:t>
      </w:r>
      <w:r w:rsidR="008359A0" w:rsidRPr="00070852">
        <w:rPr>
          <w:sz w:val="22"/>
          <w:szCs w:val="22"/>
        </w:rPr>
        <w:t>na opštinski put</w:t>
      </w:r>
      <w:r w:rsidR="005E051E" w:rsidRPr="00070852">
        <w:rPr>
          <w:sz w:val="22"/>
          <w:szCs w:val="22"/>
        </w:rPr>
        <w:t xml:space="preserve"> </w:t>
      </w:r>
    </w:p>
    <w:p w:rsidR="00F64A0D" w:rsidRPr="00070852" w:rsidRDefault="009526C2" w:rsidP="006314C1">
      <w:pPr>
        <w:widowControl w:val="0"/>
        <w:autoSpaceDE w:val="0"/>
        <w:autoSpaceDN w:val="0"/>
        <w:adjustRightInd w:val="0"/>
        <w:ind w:left="600"/>
        <w:jc w:val="both"/>
        <w:rPr>
          <w:sz w:val="22"/>
          <w:szCs w:val="22"/>
        </w:rPr>
      </w:pPr>
      <w:r w:rsidRPr="00070852">
        <w:rPr>
          <w:sz w:val="22"/>
          <w:szCs w:val="22"/>
        </w:rPr>
        <w:t xml:space="preserve">- </w:t>
      </w:r>
      <w:proofErr w:type="gramStart"/>
      <w:r w:rsidRPr="00070852">
        <w:rPr>
          <w:sz w:val="22"/>
          <w:szCs w:val="22"/>
        </w:rPr>
        <w:t>saglasnosti</w:t>
      </w:r>
      <w:proofErr w:type="gramEnd"/>
      <w:r w:rsidRPr="00070852">
        <w:rPr>
          <w:sz w:val="22"/>
          <w:szCs w:val="22"/>
        </w:rPr>
        <w:t xml:space="preserve"> za zakup </w:t>
      </w:r>
      <w:r w:rsidR="00DF55FB" w:rsidRPr="00070852">
        <w:rPr>
          <w:sz w:val="22"/>
          <w:szCs w:val="22"/>
        </w:rPr>
        <w:t xml:space="preserve">putnog </w:t>
      </w:r>
      <w:r w:rsidR="00A024D4" w:rsidRPr="00070852">
        <w:rPr>
          <w:sz w:val="22"/>
          <w:szCs w:val="22"/>
        </w:rPr>
        <w:t>zemljišta opštinskih</w:t>
      </w:r>
      <w:r w:rsidR="00712779">
        <w:rPr>
          <w:sz w:val="22"/>
          <w:szCs w:val="22"/>
        </w:rPr>
        <w:t xml:space="preserve"> puteva</w:t>
      </w:r>
      <w:r w:rsidR="00F64A0D" w:rsidRPr="00070852">
        <w:rPr>
          <w:sz w:val="22"/>
          <w:szCs w:val="22"/>
        </w:rPr>
        <w:t>;</w:t>
      </w:r>
    </w:p>
    <w:p w:rsidR="00712779" w:rsidRDefault="007F5540" w:rsidP="006314C1">
      <w:pPr>
        <w:widowControl w:val="0"/>
        <w:autoSpaceDE w:val="0"/>
        <w:autoSpaceDN w:val="0"/>
        <w:adjustRightInd w:val="0"/>
        <w:ind w:left="600"/>
        <w:jc w:val="both"/>
        <w:rPr>
          <w:sz w:val="22"/>
          <w:szCs w:val="22"/>
        </w:rPr>
      </w:pPr>
      <w:r w:rsidRPr="00070852">
        <w:rPr>
          <w:sz w:val="22"/>
          <w:szCs w:val="22"/>
        </w:rPr>
        <w:t xml:space="preserve">- </w:t>
      </w:r>
      <w:proofErr w:type="gramStart"/>
      <w:r w:rsidRPr="00070852">
        <w:rPr>
          <w:sz w:val="22"/>
          <w:szCs w:val="22"/>
        </w:rPr>
        <w:t>mišljenje</w:t>
      </w:r>
      <w:proofErr w:type="gramEnd"/>
      <w:r w:rsidRPr="00070852">
        <w:rPr>
          <w:sz w:val="22"/>
          <w:szCs w:val="22"/>
        </w:rPr>
        <w:t xml:space="preserve"> da li reklamne table i</w:t>
      </w:r>
      <w:r w:rsidR="00125E3B" w:rsidRPr="00070852">
        <w:rPr>
          <w:sz w:val="22"/>
          <w:szCs w:val="22"/>
        </w:rPr>
        <w:t xml:space="preserve"> drugi reklamni predmeti postavljeni pored </w:t>
      </w:r>
      <w:r w:rsidRPr="00070852">
        <w:rPr>
          <w:sz w:val="22"/>
          <w:szCs w:val="22"/>
        </w:rPr>
        <w:t xml:space="preserve"> opštinskih  </w:t>
      </w:r>
    </w:p>
    <w:p w:rsidR="00125E3B" w:rsidRPr="00070852" w:rsidRDefault="00712779" w:rsidP="006314C1">
      <w:pPr>
        <w:widowControl w:val="0"/>
        <w:autoSpaceDE w:val="0"/>
        <w:autoSpaceDN w:val="0"/>
        <w:adjustRightInd w:val="0"/>
        <w:ind w:left="600"/>
        <w:jc w:val="both"/>
        <w:rPr>
          <w:sz w:val="22"/>
          <w:szCs w:val="22"/>
        </w:rPr>
      </w:pPr>
      <w:r>
        <w:rPr>
          <w:sz w:val="22"/>
          <w:szCs w:val="22"/>
        </w:rPr>
        <w:t xml:space="preserve">  </w:t>
      </w:r>
      <w:proofErr w:type="gramStart"/>
      <w:r>
        <w:rPr>
          <w:sz w:val="22"/>
          <w:szCs w:val="22"/>
        </w:rPr>
        <w:t>puteva</w:t>
      </w:r>
      <w:proofErr w:type="gramEnd"/>
      <w:r>
        <w:rPr>
          <w:sz w:val="22"/>
          <w:szCs w:val="22"/>
        </w:rPr>
        <w:t xml:space="preserve">   ugrožavaju saobraćaj i</w:t>
      </w:r>
    </w:p>
    <w:p w:rsidR="009526C2" w:rsidRPr="00070852" w:rsidRDefault="00F64A0D" w:rsidP="006314C1">
      <w:pPr>
        <w:widowControl w:val="0"/>
        <w:autoSpaceDE w:val="0"/>
        <w:autoSpaceDN w:val="0"/>
        <w:adjustRightInd w:val="0"/>
        <w:ind w:left="600"/>
        <w:jc w:val="both"/>
        <w:rPr>
          <w:sz w:val="22"/>
          <w:szCs w:val="22"/>
        </w:rPr>
      </w:pPr>
      <w:r w:rsidRPr="00070852">
        <w:rPr>
          <w:sz w:val="22"/>
          <w:szCs w:val="22"/>
        </w:rPr>
        <w:t xml:space="preserve">- </w:t>
      </w:r>
      <w:proofErr w:type="gramStart"/>
      <w:r w:rsidRPr="00070852">
        <w:rPr>
          <w:sz w:val="22"/>
          <w:szCs w:val="22"/>
        </w:rPr>
        <w:t>dozvole</w:t>
      </w:r>
      <w:proofErr w:type="gramEnd"/>
      <w:r w:rsidRPr="00070852">
        <w:rPr>
          <w:sz w:val="22"/>
          <w:szCs w:val="22"/>
        </w:rPr>
        <w:t xml:space="preserve"> za vanredni prevoz na opštinskom putu.</w:t>
      </w:r>
    </w:p>
    <w:p w:rsidR="00104F6F" w:rsidRDefault="006D56B7" w:rsidP="006314C1">
      <w:pPr>
        <w:widowControl w:val="0"/>
        <w:autoSpaceDE w:val="0"/>
        <w:autoSpaceDN w:val="0"/>
        <w:adjustRightInd w:val="0"/>
        <w:jc w:val="both"/>
        <w:rPr>
          <w:b/>
          <w:sz w:val="22"/>
          <w:szCs w:val="22"/>
        </w:rPr>
      </w:pPr>
      <w:r w:rsidRPr="00070852">
        <w:rPr>
          <w:color w:val="FF0000"/>
          <w:sz w:val="22"/>
          <w:szCs w:val="22"/>
        </w:rPr>
        <w:tab/>
      </w:r>
      <w:r w:rsidRPr="00070852">
        <w:rPr>
          <w:color w:val="FF0000"/>
          <w:sz w:val="22"/>
          <w:szCs w:val="22"/>
        </w:rPr>
        <w:tab/>
      </w:r>
      <w:r w:rsidRPr="00070852">
        <w:rPr>
          <w:color w:val="FF0000"/>
          <w:sz w:val="22"/>
          <w:szCs w:val="22"/>
        </w:rPr>
        <w:tab/>
      </w:r>
      <w:r w:rsidR="00CB26B2">
        <w:rPr>
          <w:b/>
          <w:sz w:val="22"/>
          <w:szCs w:val="22"/>
        </w:rPr>
        <w:t xml:space="preserve">      </w:t>
      </w:r>
    </w:p>
    <w:p w:rsidR="002E12C2" w:rsidRPr="00D9257F" w:rsidRDefault="001302BF" w:rsidP="006314C1">
      <w:pPr>
        <w:widowControl w:val="0"/>
        <w:autoSpaceDE w:val="0"/>
        <w:autoSpaceDN w:val="0"/>
        <w:adjustRightInd w:val="0"/>
        <w:ind w:left="600"/>
        <w:jc w:val="center"/>
        <w:rPr>
          <w:b/>
          <w:sz w:val="22"/>
          <w:szCs w:val="22"/>
        </w:rPr>
      </w:pPr>
      <w:r>
        <w:rPr>
          <w:b/>
          <w:sz w:val="22"/>
          <w:szCs w:val="22"/>
        </w:rPr>
        <w:t>Član 12</w:t>
      </w:r>
      <w:r w:rsidR="002E12C2">
        <w:rPr>
          <w:b/>
          <w:sz w:val="22"/>
          <w:szCs w:val="22"/>
        </w:rPr>
        <w:t xml:space="preserve"> </w:t>
      </w:r>
    </w:p>
    <w:p w:rsidR="006D56B7" w:rsidRPr="009B77B8" w:rsidRDefault="006D56B7" w:rsidP="006314C1">
      <w:pPr>
        <w:widowControl w:val="0"/>
        <w:autoSpaceDE w:val="0"/>
        <w:autoSpaceDN w:val="0"/>
        <w:adjustRightInd w:val="0"/>
        <w:jc w:val="both"/>
        <w:rPr>
          <w:sz w:val="22"/>
          <w:szCs w:val="22"/>
        </w:rPr>
      </w:pPr>
      <w:r w:rsidRPr="009B77B8">
        <w:rPr>
          <w:color w:val="000000"/>
          <w:sz w:val="22"/>
          <w:szCs w:val="22"/>
        </w:rPr>
        <w:t>Registar opštinskih</w:t>
      </w:r>
      <w:r w:rsidR="00C24A79" w:rsidRPr="009B77B8">
        <w:rPr>
          <w:color w:val="000000"/>
          <w:sz w:val="22"/>
          <w:szCs w:val="22"/>
        </w:rPr>
        <w:t xml:space="preserve"> lokalnih</w:t>
      </w:r>
      <w:r w:rsidRPr="009B77B8">
        <w:rPr>
          <w:color w:val="000000"/>
          <w:sz w:val="22"/>
          <w:szCs w:val="22"/>
        </w:rPr>
        <w:t xml:space="preserve"> i nekategorisanih puteva u opštoj upotrebi ažurira i vodi </w:t>
      </w:r>
      <w:r w:rsidRPr="009B77B8">
        <w:rPr>
          <w:sz w:val="22"/>
          <w:szCs w:val="22"/>
        </w:rPr>
        <w:t>organ</w:t>
      </w:r>
      <w:r w:rsidR="00F833A8" w:rsidRPr="009B77B8">
        <w:rPr>
          <w:sz w:val="22"/>
          <w:szCs w:val="22"/>
        </w:rPr>
        <w:t xml:space="preserve"> </w:t>
      </w:r>
      <w:proofErr w:type="gramStart"/>
      <w:r w:rsidR="00F833A8" w:rsidRPr="009B77B8">
        <w:rPr>
          <w:sz w:val="22"/>
          <w:szCs w:val="22"/>
        </w:rPr>
        <w:t xml:space="preserve">lokalne </w:t>
      </w:r>
      <w:r w:rsidRPr="009B77B8">
        <w:rPr>
          <w:sz w:val="22"/>
          <w:szCs w:val="22"/>
        </w:rPr>
        <w:t xml:space="preserve"> uprave</w:t>
      </w:r>
      <w:proofErr w:type="gramEnd"/>
      <w:r w:rsidRPr="009B77B8">
        <w:rPr>
          <w:sz w:val="22"/>
          <w:szCs w:val="22"/>
        </w:rPr>
        <w:t xml:space="preserve"> nadležan za poslove saobraćaja.</w:t>
      </w:r>
    </w:p>
    <w:p w:rsidR="009526C2" w:rsidRPr="00070852" w:rsidRDefault="009526C2" w:rsidP="006314C1">
      <w:pPr>
        <w:widowControl w:val="0"/>
        <w:autoSpaceDE w:val="0"/>
        <w:autoSpaceDN w:val="0"/>
        <w:adjustRightInd w:val="0"/>
        <w:jc w:val="both"/>
        <w:rPr>
          <w:color w:val="FF0000"/>
          <w:sz w:val="22"/>
          <w:szCs w:val="22"/>
        </w:rPr>
      </w:pPr>
    </w:p>
    <w:p w:rsidR="00A9746C" w:rsidRPr="00D9257F" w:rsidRDefault="002E12C2" w:rsidP="006314C1">
      <w:pPr>
        <w:widowControl w:val="0"/>
        <w:autoSpaceDE w:val="0"/>
        <w:autoSpaceDN w:val="0"/>
        <w:adjustRightInd w:val="0"/>
        <w:ind w:left="720" w:hanging="720"/>
        <w:jc w:val="center"/>
        <w:rPr>
          <w:b/>
          <w:sz w:val="22"/>
          <w:szCs w:val="22"/>
        </w:rPr>
      </w:pPr>
      <w:r>
        <w:rPr>
          <w:b/>
          <w:sz w:val="22"/>
          <w:szCs w:val="22"/>
        </w:rPr>
        <w:t xml:space="preserve">        </w:t>
      </w:r>
      <w:r w:rsidR="00437B4F" w:rsidRPr="00070852">
        <w:rPr>
          <w:b/>
          <w:sz w:val="22"/>
          <w:szCs w:val="22"/>
        </w:rPr>
        <w:t>Član 1</w:t>
      </w:r>
      <w:r w:rsidR="001302BF">
        <w:rPr>
          <w:b/>
          <w:sz w:val="22"/>
          <w:szCs w:val="22"/>
        </w:rPr>
        <w:t>3</w:t>
      </w:r>
    </w:p>
    <w:p w:rsidR="00296C37" w:rsidRPr="00070852" w:rsidRDefault="00296C37" w:rsidP="006314C1">
      <w:pPr>
        <w:widowControl w:val="0"/>
        <w:autoSpaceDE w:val="0"/>
        <w:autoSpaceDN w:val="0"/>
        <w:adjustRightInd w:val="0"/>
        <w:jc w:val="both"/>
        <w:rPr>
          <w:color w:val="000000"/>
          <w:sz w:val="22"/>
          <w:szCs w:val="22"/>
        </w:rPr>
      </w:pPr>
      <w:r>
        <w:rPr>
          <w:color w:val="000000"/>
          <w:sz w:val="22"/>
          <w:szCs w:val="22"/>
        </w:rPr>
        <w:t xml:space="preserve">Direkcija </w:t>
      </w:r>
      <w:r w:rsidR="00466183" w:rsidRPr="00070852">
        <w:rPr>
          <w:color w:val="000000"/>
          <w:sz w:val="22"/>
          <w:szCs w:val="22"/>
        </w:rPr>
        <w:t>za</w:t>
      </w:r>
      <w:r>
        <w:rPr>
          <w:color w:val="000000"/>
          <w:sz w:val="22"/>
          <w:szCs w:val="22"/>
        </w:rPr>
        <w:t xml:space="preserve"> izgradnju </w:t>
      </w:r>
      <w:proofErr w:type="gramStart"/>
      <w:r>
        <w:rPr>
          <w:color w:val="000000"/>
          <w:sz w:val="22"/>
          <w:szCs w:val="22"/>
        </w:rPr>
        <w:t xml:space="preserve">i </w:t>
      </w:r>
      <w:r w:rsidR="00466183" w:rsidRPr="00070852">
        <w:rPr>
          <w:color w:val="000000"/>
          <w:sz w:val="22"/>
          <w:szCs w:val="22"/>
        </w:rPr>
        <w:t xml:space="preserve"> investicije</w:t>
      </w:r>
      <w:proofErr w:type="gramEnd"/>
      <w:r w:rsidR="00466183" w:rsidRPr="00070852">
        <w:rPr>
          <w:color w:val="000000"/>
          <w:sz w:val="22"/>
          <w:szCs w:val="22"/>
        </w:rPr>
        <w:t xml:space="preserve"> </w:t>
      </w:r>
      <w:r w:rsidR="00A70325" w:rsidRPr="00070852">
        <w:rPr>
          <w:color w:val="000000"/>
          <w:sz w:val="22"/>
          <w:szCs w:val="22"/>
        </w:rPr>
        <w:t xml:space="preserve"> </w:t>
      </w:r>
      <w:r w:rsidR="00AE0139" w:rsidRPr="00070852">
        <w:rPr>
          <w:color w:val="000000"/>
          <w:sz w:val="22"/>
          <w:szCs w:val="22"/>
        </w:rPr>
        <w:t xml:space="preserve">(u daljem tekstu: </w:t>
      </w:r>
      <w:r w:rsidR="00C37209" w:rsidRPr="00070852">
        <w:rPr>
          <w:color w:val="000000"/>
          <w:sz w:val="22"/>
          <w:szCs w:val="22"/>
        </w:rPr>
        <w:t>“</w:t>
      </w:r>
      <w:r>
        <w:rPr>
          <w:color w:val="000000"/>
          <w:sz w:val="22"/>
          <w:szCs w:val="22"/>
        </w:rPr>
        <w:t>Direkcija</w:t>
      </w:r>
      <w:r w:rsidR="00C37209" w:rsidRPr="00070852">
        <w:rPr>
          <w:color w:val="000000"/>
          <w:sz w:val="22"/>
          <w:szCs w:val="22"/>
        </w:rPr>
        <w:t>”</w:t>
      </w:r>
      <w:r w:rsidR="00AE0139" w:rsidRPr="00070852">
        <w:rPr>
          <w:color w:val="000000"/>
          <w:sz w:val="22"/>
          <w:szCs w:val="22"/>
        </w:rPr>
        <w:t>) vrši poslove:</w:t>
      </w:r>
    </w:p>
    <w:p w:rsidR="00A4321B" w:rsidRPr="00070852" w:rsidRDefault="00A4321B" w:rsidP="006314C1">
      <w:pPr>
        <w:autoSpaceDE w:val="0"/>
        <w:autoSpaceDN w:val="0"/>
        <w:adjustRightInd w:val="0"/>
        <w:ind w:left="540" w:hanging="180"/>
        <w:jc w:val="both"/>
        <w:rPr>
          <w:color w:val="000000"/>
          <w:sz w:val="22"/>
          <w:szCs w:val="22"/>
        </w:rPr>
      </w:pPr>
      <w:r w:rsidRPr="00070852">
        <w:rPr>
          <w:color w:val="000000"/>
          <w:sz w:val="22"/>
          <w:szCs w:val="22"/>
        </w:rPr>
        <w:t>-</w:t>
      </w:r>
      <w:r w:rsidR="00DF55FB" w:rsidRPr="00070852">
        <w:rPr>
          <w:color w:val="000000"/>
          <w:sz w:val="22"/>
          <w:szCs w:val="22"/>
        </w:rPr>
        <w:t xml:space="preserve"> </w:t>
      </w:r>
      <w:proofErr w:type="gramStart"/>
      <w:r w:rsidR="00DF55FB" w:rsidRPr="00070852">
        <w:rPr>
          <w:color w:val="000000"/>
          <w:sz w:val="22"/>
          <w:szCs w:val="22"/>
        </w:rPr>
        <w:t>učestvuje</w:t>
      </w:r>
      <w:proofErr w:type="gramEnd"/>
      <w:r w:rsidR="00DF55FB" w:rsidRPr="00070852">
        <w:rPr>
          <w:color w:val="000000"/>
          <w:sz w:val="22"/>
          <w:szCs w:val="22"/>
        </w:rPr>
        <w:t xml:space="preserve"> u</w:t>
      </w:r>
      <w:r w:rsidR="00865076" w:rsidRPr="00070852">
        <w:rPr>
          <w:color w:val="000000"/>
          <w:sz w:val="22"/>
          <w:szCs w:val="22"/>
        </w:rPr>
        <w:t xml:space="preserve"> p</w:t>
      </w:r>
      <w:r w:rsidR="00DF55FB" w:rsidRPr="00070852">
        <w:rPr>
          <w:color w:val="000000"/>
          <w:sz w:val="22"/>
          <w:szCs w:val="22"/>
        </w:rPr>
        <w:t>ripremi</w:t>
      </w:r>
      <w:r w:rsidR="00865076" w:rsidRPr="00070852">
        <w:rPr>
          <w:color w:val="000000"/>
          <w:sz w:val="22"/>
          <w:szCs w:val="22"/>
        </w:rPr>
        <w:t xml:space="preserve"> i </w:t>
      </w:r>
      <w:r w:rsidRPr="00070852">
        <w:rPr>
          <w:color w:val="000000"/>
          <w:sz w:val="22"/>
          <w:szCs w:val="22"/>
        </w:rPr>
        <w:t xml:space="preserve">realizuje  program  izgradnje </w:t>
      </w:r>
      <w:r w:rsidR="00DF55FB" w:rsidRPr="00070852">
        <w:rPr>
          <w:color w:val="000000"/>
          <w:sz w:val="22"/>
          <w:szCs w:val="22"/>
        </w:rPr>
        <w:t xml:space="preserve">i rekonstrukcije opštinskih i nekategorisanih </w:t>
      </w:r>
      <w:r w:rsidRPr="00070852">
        <w:rPr>
          <w:color w:val="000000"/>
          <w:sz w:val="22"/>
          <w:szCs w:val="22"/>
        </w:rPr>
        <w:t>puteva</w:t>
      </w:r>
      <w:r w:rsidR="00DF55FB" w:rsidRPr="00070852">
        <w:rPr>
          <w:color w:val="000000"/>
          <w:sz w:val="22"/>
          <w:szCs w:val="22"/>
        </w:rPr>
        <w:t>;</w:t>
      </w:r>
    </w:p>
    <w:p w:rsidR="00865076" w:rsidRPr="00070852" w:rsidRDefault="00DF55FB" w:rsidP="006314C1">
      <w:pPr>
        <w:widowControl w:val="0"/>
        <w:autoSpaceDE w:val="0"/>
        <w:autoSpaceDN w:val="0"/>
        <w:adjustRightInd w:val="0"/>
        <w:ind w:left="540" w:hanging="180"/>
        <w:jc w:val="both"/>
        <w:rPr>
          <w:color w:val="000000"/>
          <w:sz w:val="22"/>
          <w:szCs w:val="22"/>
        </w:rPr>
      </w:pPr>
      <w:r w:rsidRPr="00070852">
        <w:rPr>
          <w:color w:val="000000"/>
          <w:sz w:val="22"/>
          <w:szCs w:val="22"/>
        </w:rPr>
        <w:t xml:space="preserve">- </w:t>
      </w:r>
      <w:proofErr w:type="gramStart"/>
      <w:r w:rsidR="00865076" w:rsidRPr="00070852">
        <w:rPr>
          <w:color w:val="000000"/>
          <w:sz w:val="22"/>
          <w:szCs w:val="22"/>
        </w:rPr>
        <w:t>pripr</w:t>
      </w:r>
      <w:r w:rsidR="007F5540" w:rsidRPr="00070852">
        <w:rPr>
          <w:color w:val="000000"/>
          <w:sz w:val="22"/>
          <w:szCs w:val="22"/>
        </w:rPr>
        <w:t>ema</w:t>
      </w:r>
      <w:proofErr w:type="gramEnd"/>
      <w:r w:rsidR="007F5540" w:rsidRPr="00070852">
        <w:rPr>
          <w:color w:val="000000"/>
          <w:sz w:val="22"/>
          <w:szCs w:val="22"/>
        </w:rPr>
        <w:t xml:space="preserve"> poziv za javno </w:t>
      </w:r>
      <w:r w:rsidR="00A4321B" w:rsidRPr="00070852">
        <w:rPr>
          <w:color w:val="000000"/>
          <w:sz w:val="22"/>
          <w:szCs w:val="22"/>
        </w:rPr>
        <w:t xml:space="preserve"> nadmetanje i zaključuje ugovor</w:t>
      </w:r>
      <w:r w:rsidR="00865076" w:rsidRPr="00070852">
        <w:rPr>
          <w:color w:val="000000"/>
          <w:sz w:val="22"/>
          <w:szCs w:val="22"/>
        </w:rPr>
        <w:t xml:space="preserve"> z</w:t>
      </w:r>
      <w:r w:rsidR="00A4321B" w:rsidRPr="00070852">
        <w:rPr>
          <w:color w:val="000000"/>
          <w:sz w:val="22"/>
          <w:szCs w:val="22"/>
        </w:rPr>
        <w:t xml:space="preserve">a izradu tehničke dokumentacije </w:t>
      </w:r>
      <w:r w:rsidR="00865076" w:rsidRPr="00070852">
        <w:rPr>
          <w:color w:val="000000"/>
          <w:sz w:val="22"/>
          <w:szCs w:val="22"/>
        </w:rPr>
        <w:t xml:space="preserve">za izgradnju </w:t>
      </w:r>
      <w:r w:rsidR="00437B4F" w:rsidRPr="00070852">
        <w:rPr>
          <w:color w:val="000000"/>
          <w:sz w:val="22"/>
          <w:szCs w:val="22"/>
        </w:rPr>
        <w:t>i</w:t>
      </w:r>
      <w:r w:rsidR="00865076" w:rsidRPr="00070852">
        <w:rPr>
          <w:color w:val="000000"/>
          <w:sz w:val="22"/>
          <w:szCs w:val="22"/>
        </w:rPr>
        <w:t xml:space="preserve"> rekonstrukciju opštinskih </w:t>
      </w:r>
      <w:r w:rsidR="00437B4F" w:rsidRPr="00070852">
        <w:rPr>
          <w:color w:val="000000"/>
          <w:sz w:val="22"/>
          <w:szCs w:val="22"/>
        </w:rPr>
        <w:t>i</w:t>
      </w:r>
      <w:r w:rsidR="00A4321B" w:rsidRPr="00070852">
        <w:rPr>
          <w:color w:val="000000"/>
          <w:sz w:val="22"/>
          <w:szCs w:val="22"/>
        </w:rPr>
        <w:t xml:space="preserve"> nekategorisanih puteva </w:t>
      </w:r>
      <w:r w:rsidR="00865076" w:rsidRPr="00070852">
        <w:rPr>
          <w:color w:val="000000"/>
          <w:sz w:val="22"/>
          <w:szCs w:val="22"/>
        </w:rPr>
        <w:t xml:space="preserve"> u opštoj upotrebi;</w:t>
      </w:r>
    </w:p>
    <w:p w:rsidR="00865076" w:rsidRPr="00070852" w:rsidRDefault="00674AC5" w:rsidP="006314C1">
      <w:pPr>
        <w:widowControl w:val="0"/>
        <w:autoSpaceDE w:val="0"/>
        <w:autoSpaceDN w:val="0"/>
        <w:adjustRightInd w:val="0"/>
        <w:ind w:left="540" w:hanging="360"/>
        <w:jc w:val="both"/>
        <w:rPr>
          <w:color w:val="000000"/>
          <w:sz w:val="22"/>
          <w:szCs w:val="22"/>
        </w:rPr>
      </w:pPr>
      <w:r w:rsidRPr="00070852">
        <w:rPr>
          <w:color w:val="000000"/>
          <w:sz w:val="22"/>
          <w:szCs w:val="22"/>
        </w:rPr>
        <w:t xml:space="preserve">   </w:t>
      </w:r>
      <w:r w:rsidR="00437B4F" w:rsidRPr="00070852">
        <w:rPr>
          <w:color w:val="000000"/>
          <w:sz w:val="22"/>
          <w:szCs w:val="22"/>
        </w:rPr>
        <w:t xml:space="preserve">- </w:t>
      </w:r>
      <w:r w:rsidRPr="00070852">
        <w:rPr>
          <w:color w:val="000000"/>
          <w:sz w:val="22"/>
          <w:szCs w:val="22"/>
        </w:rPr>
        <w:t xml:space="preserve"> </w:t>
      </w:r>
      <w:proofErr w:type="gramStart"/>
      <w:r w:rsidR="00A4321B" w:rsidRPr="00070852">
        <w:rPr>
          <w:color w:val="000000"/>
          <w:sz w:val="22"/>
          <w:szCs w:val="22"/>
        </w:rPr>
        <w:t>priprem</w:t>
      </w:r>
      <w:r w:rsidR="005F4B12" w:rsidRPr="00070852">
        <w:rPr>
          <w:color w:val="000000"/>
          <w:sz w:val="22"/>
          <w:szCs w:val="22"/>
        </w:rPr>
        <w:t>a</w:t>
      </w:r>
      <w:proofErr w:type="gramEnd"/>
      <w:r w:rsidR="00A4321B" w:rsidRPr="00070852">
        <w:rPr>
          <w:color w:val="000000"/>
          <w:sz w:val="22"/>
          <w:szCs w:val="22"/>
        </w:rPr>
        <w:t xml:space="preserve"> poziv</w:t>
      </w:r>
      <w:r w:rsidR="007F5540" w:rsidRPr="00070852">
        <w:rPr>
          <w:color w:val="000000"/>
          <w:sz w:val="22"/>
          <w:szCs w:val="22"/>
        </w:rPr>
        <w:t xml:space="preserve"> z</w:t>
      </w:r>
      <w:r w:rsidR="00A4321B" w:rsidRPr="00070852">
        <w:rPr>
          <w:color w:val="000000"/>
          <w:sz w:val="22"/>
          <w:szCs w:val="22"/>
        </w:rPr>
        <w:t xml:space="preserve">a </w:t>
      </w:r>
      <w:r w:rsidR="007F5540" w:rsidRPr="00070852">
        <w:rPr>
          <w:color w:val="000000"/>
          <w:sz w:val="22"/>
          <w:szCs w:val="22"/>
        </w:rPr>
        <w:t xml:space="preserve">javno </w:t>
      </w:r>
      <w:r w:rsidR="00A4321B" w:rsidRPr="00070852">
        <w:rPr>
          <w:color w:val="000000"/>
          <w:sz w:val="22"/>
          <w:szCs w:val="22"/>
        </w:rPr>
        <w:t>nadmetanje i zaključuje ugovor</w:t>
      </w:r>
      <w:r w:rsidR="00865076" w:rsidRPr="00070852">
        <w:rPr>
          <w:color w:val="000000"/>
          <w:sz w:val="22"/>
          <w:szCs w:val="22"/>
        </w:rPr>
        <w:t xml:space="preserve"> za izvođenje radova na izgradnji i rekonstrukciji</w:t>
      </w:r>
      <w:r w:rsidR="00437B4F" w:rsidRPr="00070852">
        <w:rPr>
          <w:color w:val="000000"/>
          <w:sz w:val="22"/>
          <w:szCs w:val="22"/>
        </w:rPr>
        <w:t xml:space="preserve"> opštinskih </w:t>
      </w:r>
      <w:r w:rsidR="00A4321B" w:rsidRPr="00070852">
        <w:rPr>
          <w:color w:val="000000"/>
          <w:sz w:val="22"/>
          <w:szCs w:val="22"/>
        </w:rPr>
        <w:t xml:space="preserve">i nekategorisanih puteva </w:t>
      </w:r>
      <w:r w:rsidR="00437B4F" w:rsidRPr="00070852">
        <w:rPr>
          <w:color w:val="000000"/>
          <w:sz w:val="22"/>
          <w:szCs w:val="22"/>
        </w:rPr>
        <w:t xml:space="preserve"> u opštoj upotrebi;</w:t>
      </w:r>
    </w:p>
    <w:p w:rsidR="00865076" w:rsidRPr="00070852" w:rsidRDefault="00865076" w:rsidP="006314C1">
      <w:pPr>
        <w:widowControl w:val="0"/>
        <w:autoSpaceDE w:val="0"/>
        <w:autoSpaceDN w:val="0"/>
        <w:adjustRightInd w:val="0"/>
        <w:ind w:left="360"/>
        <w:jc w:val="both"/>
        <w:rPr>
          <w:color w:val="000000"/>
          <w:sz w:val="22"/>
          <w:szCs w:val="22"/>
        </w:rPr>
      </w:pPr>
      <w:r w:rsidRPr="00070852">
        <w:rPr>
          <w:color w:val="000000"/>
          <w:sz w:val="22"/>
          <w:szCs w:val="22"/>
        </w:rPr>
        <w:t>-</w:t>
      </w:r>
      <w:r w:rsidR="00C36503" w:rsidRPr="00070852">
        <w:rPr>
          <w:color w:val="000000"/>
          <w:sz w:val="22"/>
          <w:szCs w:val="22"/>
        </w:rPr>
        <w:t xml:space="preserve"> </w:t>
      </w:r>
      <w:r w:rsidRPr="00070852">
        <w:rPr>
          <w:color w:val="000000"/>
          <w:sz w:val="22"/>
          <w:szCs w:val="22"/>
        </w:rPr>
        <w:t xml:space="preserve"> </w:t>
      </w:r>
      <w:proofErr w:type="gramStart"/>
      <w:r w:rsidR="000D02C1" w:rsidRPr="00070852">
        <w:rPr>
          <w:color w:val="000000"/>
          <w:sz w:val="22"/>
          <w:szCs w:val="22"/>
        </w:rPr>
        <w:t>vrši</w:t>
      </w:r>
      <w:proofErr w:type="gramEnd"/>
      <w:r w:rsidR="000D02C1" w:rsidRPr="00070852">
        <w:rPr>
          <w:color w:val="000000"/>
          <w:sz w:val="22"/>
          <w:szCs w:val="22"/>
        </w:rPr>
        <w:t xml:space="preserve"> odnosno obezbjeđuje </w:t>
      </w:r>
      <w:r w:rsidR="00A4321B" w:rsidRPr="00070852">
        <w:rPr>
          <w:color w:val="000000"/>
          <w:sz w:val="22"/>
          <w:szCs w:val="22"/>
        </w:rPr>
        <w:t>stručn</w:t>
      </w:r>
      <w:r w:rsidR="000D02C1" w:rsidRPr="00070852">
        <w:rPr>
          <w:color w:val="000000"/>
          <w:sz w:val="22"/>
          <w:szCs w:val="22"/>
        </w:rPr>
        <w:t xml:space="preserve">i </w:t>
      </w:r>
      <w:r w:rsidRPr="00070852">
        <w:rPr>
          <w:color w:val="000000"/>
          <w:sz w:val="22"/>
          <w:szCs w:val="22"/>
        </w:rPr>
        <w:t xml:space="preserve"> nadzor nad izvođenjem radova;</w:t>
      </w:r>
    </w:p>
    <w:p w:rsidR="00C36503" w:rsidRPr="00070852" w:rsidRDefault="00A4321B" w:rsidP="006314C1">
      <w:pPr>
        <w:widowControl w:val="0"/>
        <w:autoSpaceDE w:val="0"/>
        <w:autoSpaceDN w:val="0"/>
        <w:adjustRightInd w:val="0"/>
        <w:ind w:left="540" w:hanging="180"/>
        <w:jc w:val="both"/>
        <w:rPr>
          <w:color w:val="000000"/>
          <w:sz w:val="22"/>
          <w:szCs w:val="22"/>
        </w:rPr>
      </w:pPr>
      <w:r w:rsidRPr="00070852">
        <w:rPr>
          <w:color w:val="000000"/>
          <w:sz w:val="22"/>
          <w:szCs w:val="22"/>
        </w:rPr>
        <w:t xml:space="preserve">- </w:t>
      </w:r>
      <w:proofErr w:type="gramStart"/>
      <w:r w:rsidRPr="00070852">
        <w:rPr>
          <w:color w:val="000000"/>
          <w:sz w:val="22"/>
          <w:szCs w:val="22"/>
        </w:rPr>
        <w:t>priprema</w:t>
      </w:r>
      <w:proofErr w:type="gramEnd"/>
      <w:r w:rsidRPr="00070852">
        <w:rPr>
          <w:color w:val="000000"/>
          <w:sz w:val="22"/>
          <w:szCs w:val="22"/>
        </w:rPr>
        <w:t xml:space="preserve"> poziv</w:t>
      </w:r>
      <w:r w:rsidR="00865076" w:rsidRPr="00070852">
        <w:rPr>
          <w:color w:val="000000"/>
          <w:sz w:val="22"/>
          <w:szCs w:val="22"/>
        </w:rPr>
        <w:t xml:space="preserve"> za </w:t>
      </w:r>
      <w:r w:rsidR="007F5540" w:rsidRPr="00070852">
        <w:rPr>
          <w:color w:val="000000"/>
          <w:sz w:val="22"/>
          <w:szCs w:val="22"/>
        </w:rPr>
        <w:t xml:space="preserve">javno </w:t>
      </w:r>
      <w:r w:rsidR="00865076" w:rsidRPr="00070852">
        <w:rPr>
          <w:color w:val="000000"/>
          <w:sz w:val="22"/>
          <w:szCs w:val="22"/>
        </w:rPr>
        <w:t>nadmetanje i zak</w:t>
      </w:r>
      <w:r w:rsidRPr="00070852">
        <w:rPr>
          <w:color w:val="000000"/>
          <w:sz w:val="22"/>
          <w:szCs w:val="22"/>
        </w:rPr>
        <w:t>ljučuje ugovor</w:t>
      </w:r>
      <w:r w:rsidR="00437B4F" w:rsidRPr="00070852">
        <w:rPr>
          <w:color w:val="000000"/>
          <w:sz w:val="22"/>
          <w:szCs w:val="22"/>
        </w:rPr>
        <w:t xml:space="preserve"> za </w:t>
      </w:r>
      <w:r w:rsidR="00865076" w:rsidRPr="00070852">
        <w:rPr>
          <w:color w:val="000000"/>
          <w:sz w:val="22"/>
          <w:szCs w:val="22"/>
        </w:rPr>
        <w:t>investiciono održavanje</w:t>
      </w:r>
      <w:r w:rsidR="00437B4F" w:rsidRPr="00070852">
        <w:rPr>
          <w:color w:val="000000"/>
          <w:sz w:val="22"/>
          <w:szCs w:val="22"/>
        </w:rPr>
        <w:t xml:space="preserve"> opšt</w:t>
      </w:r>
      <w:r w:rsidR="00F161EE" w:rsidRPr="00070852">
        <w:rPr>
          <w:color w:val="000000"/>
          <w:sz w:val="22"/>
          <w:szCs w:val="22"/>
        </w:rPr>
        <w:t xml:space="preserve">inskih </w:t>
      </w:r>
      <w:r w:rsidR="00437B4F" w:rsidRPr="00070852">
        <w:rPr>
          <w:color w:val="000000"/>
          <w:sz w:val="22"/>
          <w:szCs w:val="22"/>
        </w:rPr>
        <w:t xml:space="preserve"> i </w:t>
      </w:r>
      <w:r w:rsidR="00865076" w:rsidRPr="00070852">
        <w:rPr>
          <w:color w:val="000000"/>
          <w:sz w:val="22"/>
          <w:szCs w:val="22"/>
        </w:rPr>
        <w:t>nekategorisanih puteva</w:t>
      </w:r>
      <w:r w:rsidR="00437B4F" w:rsidRPr="00070852">
        <w:rPr>
          <w:color w:val="000000"/>
          <w:sz w:val="22"/>
          <w:szCs w:val="22"/>
        </w:rPr>
        <w:t xml:space="preserve"> u opštoj upotrebi</w:t>
      </w:r>
      <w:r w:rsidR="00712779">
        <w:rPr>
          <w:color w:val="000000"/>
          <w:sz w:val="22"/>
          <w:szCs w:val="22"/>
        </w:rPr>
        <w:t xml:space="preserve"> i</w:t>
      </w:r>
    </w:p>
    <w:p w:rsidR="001833F8" w:rsidRPr="00070852" w:rsidRDefault="00674AC5" w:rsidP="006314C1">
      <w:pPr>
        <w:widowControl w:val="0"/>
        <w:autoSpaceDE w:val="0"/>
        <w:autoSpaceDN w:val="0"/>
        <w:adjustRightInd w:val="0"/>
        <w:ind w:left="360"/>
        <w:jc w:val="both"/>
        <w:rPr>
          <w:color w:val="000000"/>
          <w:sz w:val="22"/>
          <w:szCs w:val="22"/>
        </w:rPr>
      </w:pPr>
      <w:r w:rsidRPr="00070852">
        <w:rPr>
          <w:color w:val="000000"/>
          <w:sz w:val="22"/>
          <w:szCs w:val="22"/>
        </w:rPr>
        <w:t xml:space="preserve">-  </w:t>
      </w:r>
      <w:proofErr w:type="gramStart"/>
      <w:r w:rsidR="00712779">
        <w:rPr>
          <w:color w:val="000000"/>
          <w:sz w:val="22"/>
          <w:szCs w:val="22"/>
        </w:rPr>
        <w:t xml:space="preserve">obavlja </w:t>
      </w:r>
      <w:r w:rsidR="00437B4F" w:rsidRPr="00070852">
        <w:rPr>
          <w:color w:val="000000"/>
          <w:sz w:val="22"/>
          <w:szCs w:val="22"/>
        </w:rPr>
        <w:t xml:space="preserve"> druge</w:t>
      </w:r>
      <w:proofErr w:type="gramEnd"/>
      <w:r w:rsidR="00437B4F" w:rsidRPr="00070852">
        <w:rPr>
          <w:color w:val="000000"/>
          <w:sz w:val="22"/>
          <w:szCs w:val="22"/>
        </w:rPr>
        <w:t xml:space="preserve"> poslove saglasno odluci o osnivanju i ovoj odluci.</w:t>
      </w:r>
    </w:p>
    <w:p w:rsidR="00944697" w:rsidRPr="009B77B8" w:rsidRDefault="00437B4F" w:rsidP="006314C1">
      <w:pPr>
        <w:widowControl w:val="0"/>
        <w:autoSpaceDE w:val="0"/>
        <w:autoSpaceDN w:val="0"/>
        <w:adjustRightInd w:val="0"/>
        <w:jc w:val="center"/>
        <w:rPr>
          <w:b/>
          <w:bCs/>
          <w:color w:val="000000"/>
          <w:sz w:val="22"/>
          <w:szCs w:val="22"/>
        </w:rPr>
      </w:pPr>
      <w:r w:rsidRPr="00070852">
        <w:rPr>
          <w:color w:val="000000"/>
          <w:sz w:val="22"/>
          <w:szCs w:val="22"/>
        </w:rPr>
        <w:t xml:space="preserve"> </w:t>
      </w:r>
    </w:p>
    <w:p w:rsidR="00F31D3E" w:rsidRPr="00070852" w:rsidRDefault="009C4C72" w:rsidP="006314C1">
      <w:pPr>
        <w:pStyle w:val="Default"/>
        <w:ind w:left="540" w:hanging="540"/>
        <w:jc w:val="both"/>
        <w:rPr>
          <w:b/>
          <w:sz w:val="22"/>
          <w:szCs w:val="22"/>
        </w:rPr>
      </w:pPr>
      <w:r w:rsidRPr="00070852">
        <w:rPr>
          <w:b/>
          <w:sz w:val="22"/>
          <w:szCs w:val="22"/>
        </w:rPr>
        <w:t>IV</w:t>
      </w:r>
      <w:r w:rsidR="00DF55FB" w:rsidRPr="00070852">
        <w:rPr>
          <w:b/>
          <w:sz w:val="22"/>
          <w:szCs w:val="22"/>
        </w:rPr>
        <w:t xml:space="preserve"> </w:t>
      </w:r>
      <w:r w:rsidR="00944697" w:rsidRPr="00070852">
        <w:rPr>
          <w:b/>
          <w:sz w:val="22"/>
          <w:szCs w:val="22"/>
        </w:rPr>
        <w:t>IZGRADNJA</w:t>
      </w:r>
      <w:r w:rsidR="00DF55FB" w:rsidRPr="00070852">
        <w:rPr>
          <w:b/>
          <w:sz w:val="22"/>
          <w:szCs w:val="22"/>
        </w:rPr>
        <w:t>, REKONSTRUKCIJA</w:t>
      </w:r>
      <w:r w:rsidR="00944697" w:rsidRPr="00070852">
        <w:rPr>
          <w:b/>
          <w:sz w:val="22"/>
          <w:szCs w:val="22"/>
        </w:rPr>
        <w:t xml:space="preserve"> I </w:t>
      </w:r>
      <w:r w:rsidR="00F31D3E" w:rsidRPr="00070852">
        <w:rPr>
          <w:b/>
          <w:sz w:val="22"/>
          <w:szCs w:val="22"/>
        </w:rPr>
        <w:t xml:space="preserve">IZVOĐENJE RADOVA </w:t>
      </w:r>
      <w:proofErr w:type="gramStart"/>
      <w:r w:rsidR="00F31D3E" w:rsidRPr="00070852">
        <w:rPr>
          <w:b/>
          <w:sz w:val="22"/>
          <w:szCs w:val="22"/>
        </w:rPr>
        <w:t xml:space="preserve">NA </w:t>
      </w:r>
      <w:r w:rsidR="00F833A8">
        <w:rPr>
          <w:b/>
          <w:sz w:val="22"/>
          <w:szCs w:val="22"/>
        </w:rPr>
        <w:t xml:space="preserve"> </w:t>
      </w:r>
      <w:r w:rsidR="00F31D3E" w:rsidRPr="00070852">
        <w:rPr>
          <w:b/>
          <w:sz w:val="22"/>
          <w:szCs w:val="22"/>
        </w:rPr>
        <w:t>OPŠTINSKIM</w:t>
      </w:r>
      <w:proofErr w:type="gramEnd"/>
      <w:r w:rsidR="006314C1">
        <w:rPr>
          <w:b/>
          <w:sz w:val="22"/>
          <w:szCs w:val="22"/>
        </w:rPr>
        <w:t xml:space="preserve"> </w:t>
      </w:r>
      <w:r w:rsidR="00C24A79">
        <w:rPr>
          <w:b/>
          <w:sz w:val="22"/>
          <w:szCs w:val="22"/>
        </w:rPr>
        <w:t xml:space="preserve">LOKALNIM </w:t>
      </w:r>
      <w:r w:rsidR="00F31D3E" w:rsidRPr="00070852">
        <w:rPr>
          <w:b/>
          <w:sz w:val="22"/>
          <w:szCs w:val="22"/>
        </w:rPr>
        <w:t xml:space="preserve"> I NEKATEGORISANIM PUTEVIMA </w:t>
      </w:r>
      <w:r w:rsidR="00F9626F" w:rsidRPr="00070852">
        <w:rPr>
          <w:b/>
          <w:sz w:val="22"/>
          <w:szCs w:val="22"/>
        </w:rPr>
        <w:t xml:space="preserve"> </w:t>
      </w:r>
    </w:p>
    <w:p w:rsidR="006314C1" w:rsidRDefault="006314C1" w:rsidP="006314C1">
      <w:pPr>
        <w:pStyle w:val="Heading1"/>
        <w:spacing w:before="0" w:after="0"/>
        <w:jc w:val="center"/>
        <w:rPr>
          <w:rFonts w:ascii="Times New Roman" w:hAnsi="Times New Roman" w:cs="Times New Roman"/>
          <w:sz w:val="22"/>
          <w:szCs w:val="22"/>
        </w:rPr>
      </w:pPr>
    </w:p>
    <w:p w:rsidR="00F31D3E" w:rsidRPr="00D9257F" w:rsidRDefault="00F31D3E"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Član 1</w:t>
      </w:r>
      <w:r w:rsidR="001302BF">
        <w:rPr>
          <w:rFonts w:ascii="Times New Roman" w:hAnsi="Times New Roman" w:cs="Times New Roman"/>
          <w:sz w:val="22"/>
          <w:szCs w:val="22"/>
        </w:rPr>
        <w:t>4</w:t>
      </w:r>
    </w:p>
    <w:p w:rsidR="00F31D3E" w:rsidRPr="00070852" w:rsidRDefault="00C8686A" w:rsidP="006314C1">
      <w:pPr>
        <w:pStyle w:val="BodyText"/>
        <w:jc w:val="both"/>
        <w:rPr>
          <w:sz w:val="22"/>
          <w:szCs w:val="22"/>
        </w:rPr>
      </w:pPr>
      <w:proofErr w:type="gramStart"/>
      <w:r w:rsidRPr="00070852">
        <w:rPr>
          <w:sz w:val="22"/>
          <w:szCs w:val="22"/>
        </w:rPr>
        <w:t>Izgradnja  i</w:t>
      </w:r>
      <w:proofErr w:type="gramEnd"/>
      <w:r w:rsidR="00F31D3E" w:rsidRPr="00070852">
        <w:rPr>
          <w:sz w:val="22"/>
          <w:szCs w:val="22"/>
        </w:rPr>
        <w:t xml:space="preserve"> rekonstrukcija opštinskih</w:t>
      </w:r>
      <w:r w:rsidR="00C24A79">
        <w:rPr>
          <w:sz w:val="22"/>
          <w:szCs w:val="22"/>
        </w:rPr>
        <w:t xml:space="preserve"> lokalnih</w:t>
      </w:r>
      <w:r w:rsidR="00F31D3E" w:rsidRPr="00070852">
        <w:rPr>
          <w:sz w:val="22"/>
          <w:szCs w:val="22"/>
        </w:rPr>
        <w:t xml:space="preserve"> i nekategorisanih puteva</w:t>
      </w:r>
      <w:r w:rsidRPr="00070852">
        <w:rPr>
          <w:sz w:val="22"/>
          <w:szCs w:val="22"/>
        </w:rPr>
        <w:t>, kao i izvođenje radova na ovim putevima</w:t>
      </w:r>
      <w:r w:rsidR="00F31D3E" w:rsidRPr="00070852">
        <w:rPr>
          <w:sz w:val="22"/>
          <w:szCs w:val="22"/>
        </w:rPr>
        <w:t xml:space="preserve"> vrši se u skladu sa zakonom</w:t>
      </w:r>
      <w:r w:rsidRPr="00070852">
        <w:rPr>
          <w:sz w:val="22"/>
          <w:szCs w:val="22"/>
        </w:rPr>
        <w:t xml:space="preserve"> i ovom odlukom</w:t>
      </w:r>
      <w:r w:rsidR="00F31D3E" w:rsidRPr="00070852">
        <w:rPr>
          <w:sz w:val="22"/>
          <w:szCs w:val="22"/>
        </w:rPr>
        <w:t>.</w:t>
      </w:r>
    </w:p>
    <w:p w:rsidR="00F31D3E" w:rsidRPr="00070852" w:rsidRDefault="00F31D3E" w:rsidP="006314C1">
      <w:pPr>
        <w:pStyle w:val="BodyText"/>
        <w:jc w:val="both"/>
        <w:rPr>
          <w:sz w:val="22"/>
          <w:szCs w:val="22"/>
        </w:rPr>
      </w:pPr>
    </w:p>
    <w:p w:rsidR="00F31D3E" w:rsidRPr="00070852" w:rsidRDefault="00F31D3E" w:rsidP="006314C1">
      <w:pPr>
        <w:pStyle w:val="BodyText"/>
        <w:jc w:val="both"/>
        <w:rPr>
          <w:sz w:val="22"/>
          <w:szCs w:val="22"/>
        </w:rPr>
      </w:pPr>
      <w:proofErr w:type="gramStart"/>
      <w:r w:rsidRPr="00070852">
        <w:rPr>
          <w:sz w:val="22"/>
          <w:szCs w:val="22"/>
        </w:rPr>
        <w:t>Pod izgradnjom opštinskih</w:t>
      </w:r>
      <w:r w:rsidR="00C24A79">
        <w:rPr>
          <w:sz w:val="22"/>
          <w:szCs w:val="22"/>
        </w:rPr>
        <w:t xml:space="preserve"> lokalnih</w:t>
      </w:r>
      <w:r w:rsidRPr="00070852">
        <w:rPr>
          <w:sz w:val="22"/>
          <w:szCs w:val="22"/>
        </w:rPr>
        <w:t xml:space="preserve"> i nekategorisanih puteva podrazumijeva se izgradnja puteva po novoj trasi.</w:t>
      </w:r>
      <w:proofErr w:type="gramEnd"/>
    </w:p>
    <w:p w:rsidR="00F31D3E" w:rsidRPr="00070852" w:rsidRDefault="00F31D3E" w:rsidP="006314C1">
      <w:pPr>
        <w:pStyle w:val="BodyText"/>
        <w:jc w:val="both"/>
        <w:rPr>
          <w:b/>
          <w:sz w:val="22"/>
          <w:szCs w:val="22"/>
        </w:rPr>
      </w:pPr>
      <w:r w:rsidRPr="00070852">
        <w:rPr>
          <w:sz w:val="22"/>
          <w:szCs w:val="22"/>
        </w:rPr>
        <w:t>Pod rekonstrukcijom opštinskog</w:t>
      </w:r>
      <w:r w:rsidR="00C24A79">
        <w:rPr>
          <w:sz w:val="22"/>
          <w:szCs w:val="22"/>
        </w:rPr>
        <w:t xml:space="preserve"> lokalnog</w:t>
      </w:r>
      <w:r w:rsidRPr="00070852">
        <w:rPr>
          <w:sz w:val="22"/>
          <w:szCs w:val="22"/>
        </w:rPr>
        <w:t xml:space="preserve"> </w:t>
      </w:r>
      <w:r w:rsidR="00D3081B" w:rsidRPr="00070852">
        <w:rPr>
          <w:sz w:val="22"/>
          <w:szCs w:val="22"/>
        </w:rPr>
        <w:t xml:space="preserve">  put</w:t>
      </w:r>
      <w:r w:rsidRPr="00070852">
        <w:rPr>
          <w:sz w:val="22"/>
          <w:szCs w:val="22"/>
        </w:rPr>
        <w:t xml:space="preserve">a podrazumijevaju se radovi </w:t>
      </w:r>
      <w:proofErr w:type="gramStart"/>
      <w:r w:rsidRPr="00070852">
        <w:rPr>
          <w:sz w:val="22"/>
          <w:szCs w:val="22"/>
        </w:rPr>
        <w:t>na</w:t>
      </w:r>
      <w:proofErr w:type="gramEnd"/>
      <w:r w:rsidRPr="00070852">
        <w:rPr>
          <w:sz w:val="22"/>
          <w:szCs w:val="22"/>
        </w:rPr>
        <w:t xml:space="preserve"> postojećem putu u zoni zaštitnog pojasa kojima se mogu: mijenjati osovina, niveleta i konstruktivni elementi puta, širina i nosivost kolovozne konstrukcije, povećati stabilnost putnih objekata i kosina, graditi nove saobraćajne trake, presvlačiti kolovozi asfaltom i sl.</w:t>
      </w:r>
    </w:p>
    <w:p w:rsidR="00F31D3E" w:rsidRPr="00070852" w:rsidRDefault="00F31D3E" w:rsidP="006314C1">
      <w:pPr>
        <w:jc w:val="both"/>
        <w:rPr>
          <w:b/>
          <w:sz w:val="22"/>
          <w:szCs w:val="22"/>
          <w:lang w:val="sr-Latn-CS"/>
        </w:rPr>
      </w:pPr>
    </w:p>
    <w:p w:rsidR="00D3081B" w:rsidRDefault="00D3081B" w:rsidP="006314C1">
      <w:pPr>
        <w:jc w:val="both"/>
        <w:rPr>
          <w:sz w:val="22"/>
          <w:szCs w:val="22"/>
          <w:lang w:val="sr-Latn-CS"/>
        </w:rPr>
      </w:pPr>
      <w:r w:rsidRPr="00070852">
        <w:rPr>
          <w:sz w:val="22"/>
          <w:szCs w:val="22"/>
          <w:lang w:val="sr-Latn-CS"/>
        </w:rPr>
        <w:t xml:space="preserve">Pod rekonstrukcijom nekategorisanog puta </w:t>
      </w:r>
      <w:r w:rsidR="00437B4F" w:rsidRPr="00070852">
        <w:rPr>
          <w:sz w:val="22"/>
          <w:szCs w:val="22"/>
          <w:lang w:val="sr-Latn-CS"/>
        </w:rPr>
        <w:t xml:space="preserve">podrazumijevaju se radovi </w:t>
      </w:r>
      <w:r w:rsidR="00E02305" w:rsidRPr="00070852">
        <w:rPr>
          <w:sz w:val="22"/>
          <w:szCs w:val="22"/>
          <w:lang w:val="sr-Latn-CS"/>
        </w:rPr>
        <w:t>kojima se  bitno vrši</w:t>
      </w:r>
      <w:r w:rsidRPr="00070852">
        <w:rPr>
          <w:sz w:val="22"/>
          <w:szCs w:val="22"/>
          <w:lang w:val="sr-Latn-CS"/>
        </w:rPr>
        <w:t xml:space="preserve"> promjena tehničko-građevinskih karakteristika i konstruktivnih elemenata  puta,</w:t>
      </w:r>
      <w:r w:rsidR="00E02305" w:rsidRPr="00070852">
        <w:rPr>
          <w:sz w:val="22"/>
          <w:szCs w:val="22"/>
          <w:lang w:val="sr-Latn-CS"/>
        </w:rPr>
        <w:t xml:space="preserve"> i to:</w:t>
      </w:r>
      <w:r w:rsidR="00A70325" w:rsidRPr="00070852">
        <w:rPr>
          <w:sz w:val="22"/>
          <w:szCs w:val="22"/>
          <w:lang w:val="sr-Latn-CS"/>
        </w:rPr>
        <w:t xml:space="preserve"> </w:t>
      </w:r>
      <w:r w:rsidR="00E02305" w:rsidRPr="00070852">
        <w:rPr>
          <w:sz w:val="22"/>
          <w:szCs w:val="22"/>
          <w:lang w:val="sr-Latn-CS"/>
        </w:rPr>
        <w:t xml:space="preserve">proširenje kolovoza, izmjena nivelete puta, </w:t>
      </w:r>
      <w:r w:rsidRPr="00070852">
        <w:rPr>
          <w:sz w:val="22"/>
          <w:szCs w:val="22"/>
          <w:lang w:val="sr-Latn-CS"/>
        </w:rPr>
        <w:t>pojačanje kolovozne konstrukcije ako se time bitno ne mijenjaju tehničke karakteristike puta, izmještanje trake puta na pojedinim dionicama, zamjena dotrajalih mostova i drugih objekata stalnim objektima i sl.</w:t>
      </w:r>
    </w:p>
    <w:p w:rsidR="00A252C6" w:rsidRPr="00041A46" w:rsidRDefault="00A252C6" w:rsidP="006314C1">
      <w:pPr>
        <w:jc w:val="both"/>
        <w:rPr>
          <w:sz w:val="22"/>
          <w:szCs w:val="22"/>
          <w:lang w:val="sr-Latn-CS"/>
        </w:rPr>
      </w:pPr>
    </w:p>
    <w:p w:rsidR="00A252C6" w:rsidRPr="00041A46" w:rsidRDefault="00A252C6" w:rsidP="006314C1">
      <w:pPr>
        <w:jc w:val="center"/>
        <w:rPr>
          <w:b/>
          <w:sz w:val="22"/>
          <w:szCs w:val="22"/>
          <w:lang w:val="sr-Latn-CS"/>
        </w:rPr>
      </w:pPr>
      <w:r w:rsidRPr="00041A46">
        <w:rPr>
          <w:b/>
          <w:sz w:val="22"/>
          <w:szCs w:val="22"/>
          <w:lang w:val="sr-Latn-CS"/>
        </w:rPr>
        <w:t>Član 15</w:t>
      </w:r>
    </w:p>
    <w:p w:rsidR="00E02305" w:rsidRPr="00041A46" w:rsidRDefault="00A252C6" w:rsidP="006314C1">
      <w:pPr>
        <w:jc w:val="both"/>
        <w:rPr>
          <w:sz w:val="22"/>
          <w:szCs w:val="22"/>
          <w:lang w:val="sr-Latn-CS"/>
        </w:rPr>
      </w:pPr>
      <w:r w:rsidRPr="00041A46">
        <w:rPr>
          <w:sz w:val="22"/>
          <w:szCs w:val="22"/>
          <w:lang w:val="sr-Latn-CS"/>
        </w:rPr>
        <w:t xml:space="preserve">Širina saobraćajne trake opštinslog  lokalnog puta ne može biti manja od </w:t>
      </w:r>
      <w:r w:rsidR="00D16483" w:rsidRPr="00041A46">
        <w:rPr>
          <w:sz w:val="22"/>
          <w:szCs w:val="22"/>
          <w:lang w:val="sr-Latn-CS"/>
        </w:rPr>
        <w:t>2,50m a širina  putnog pojasa ,</w:t>
      </w:r>
      <w:r w:rsidRPr="00041A46">
        <w:rPr>
          <w:sz w:val="22"/>
          <w:szCs w:val="22"/>
          <w:lang w:val="sr-Latn-CS"/>
        </w:rPr>
        <w:t>van naselja iznosi 1m računajući od linije koju čine krajnje  tačke poprećnih profila puta.</w:t>
      </w:r>
    </w:p>
    <w:p w:rsidR="00041A46" w:rsidRDefault="00041A46" w:rsidP="006314C1">
      <w:pPr>
        <w:pStyle w:val="Default"/>
        <w:jc w:val="center"/>
        <w:rPr>
          <w:sz w:val="22"/>
          <w:szCs w:val="22"/>
        </w:rPr>
      </w:pPr>
    </w:p>
    <w:p w:rsidR="00E02305" w:rsidRPr="00041A46" w:rsidRDefault="00F31D3E" w:rsidP="006314C1">
      <w:pPr>
        <w:pStyle w:val="Default"/>
        <w:jc w:val="center"/>
        <w:rPr>
          <w:b/>
          <w:sz w:val="22"/>
          <w:szCs w:val="22"/>
        </w:rPr>
      </w:pPr>
      <w:r w:rsidRPr="00041A46">
        <w:rPr>
          <w:b/>
          <w:sz w:val="22"/>
          <w:szCs w:val="22"/>
        </w:rPr>
        <w:lastRenderedPageBreak/>
        <w:t>Član 1</w:t>
      </w:r>
      <w:r w:rsidR="00D16483" w:rsidRPr="00041A46">
        <w:rPr>
          <w:b/>
          <w:sz w:val="22"/>
          <w:szCs w:val="22"/>
        </w:rPr>
        <w:t>6</w:t>
      </w:r>
    </w:p>
    <w:p w:rsidR="003179C6" w:rsidRPr="009B77B8" w:rsidRDefault="00E02305" w:rsidP="006314C1">
      <w:pPr>
        <w:pStyle w:val="Default"/>
        <w:jc w:val="both"/>
        <w:rPr>
          <w:sz w:val="22"/>
          <w:szCs w:val="22"/>
        </w:rPr>
      </w:pPr>
      <w:r w:rsidRPr="009B77B8">
        <w:rPr>
          <w:sz w:val="22"/>
          <w:szCs w:val="22"/>
        </w:rPr>
        <w:t>Urbanističko tehničke uslove za</w:t>
      </w:r>
      <w:r w:rsidR="00390871" w:rsidRPr="009B77B8">
        <w:rPr>
          <w:sz w:val="22"/>
          <w:szCs w:val="22"/>
        </w:rPr>
        <w:t xml:space="preserve"> izradu tehničke dokumentacije </w:t>
      </w:r>
      <w:proofErr w:type="gramStart"/>
      <w:r w:rsidR="00390871" w:rsidRPr="009B77B8">
        <w:rPr>
          <w:sz w:val="22"/>
          <w:szCs w:val="22"/>
        </w:rPr>
        <w:t xml:space="preserve">za </w:t>
      </w:r>
      <w:r w:rsidRPr="009B77B8">
        <w:rPr>
          <w:sz w:val="22"/>
          <w:szCs w:val="22"/>
        </w:rPr>
        <w:t xml:space="preserve"> izgradnj</w:t>
      </w:r>
      <w:r w:rsidR="00BB2D49" w:rsidRPr="009B77B8">
        <w:rPr>
          <w:sz w:val="22"/>
          <w:szCs w:val="22"/>
        </w:rPr>
        <w:t>u</w:t>
      </w:r>
      <w:proofErr w:type="gramEnd"/>
      <w:r w:rsidR="00BB2D49" w:rsidRPr="009B77B8">
        <w:rPr>
          <w:sz w:val="22"/>
          <w:szCs w:val="22"/>
        </w:rPr>
        <w:t xml:space="preserve"> i rekonstrukciju opštinskog</w:t>
      </w:r>
      <w:r w:rsidR="00C24A79" w:rsidRPr="009B77B8">
        <w:rPr>
          <w:sz w:val="22"/>
          <w:szCs w:val="22"/>
        </w:rPr>
        <w:t xml:space="preserve"> lokalnog</w:t>
      </w:r>
      <w:r w:rsidR="00BB2D49" w:rsidRPr="009B77B8">
        <w:rPr>
          <w:sz w:val="22"/>
          <w:szCs w:val="22"/>
        </w:rPr>
        <w:t xml:space="preserve"> i</w:t>
      </w:r>
      <w:r w:rsidRPr="009B77B8">
        <w:rPr>
          <w:sz w:val="22"/>
          <w:szCs w:val="22"/>
        </w:rPr>
        <w:t xml:space="preserve"> nekategori</w:t>
      </w:r>
      <w:r w:rsidR="00991F7F" w:rsidRPr="009B77B8">
        <w:rPr>
          <w:sz w:val="22"/>
          <w:szCs w:val="22"/>
        </w:rPr>
        <w:t>sanog puta</w:t>
      </w:r>
      <w:r w:rsidRPr="009B77B8">
        <w:rPr>
          <w:sz w:val="22"/>
          <w:szCs w:val="22"/>
        </w:rPr>
        <w:t xml:space="preserve">, izdaje  organ </w:t>
      </w:r>
      <w:r w:rsidR="00641C23" w:rsidRPr="009B77B8">
        <w:rPr>
          <w:sz w:val="22"/>
          <w:szCs w:val="22"/>
        </w:rPr>
        <w:t xml:space="preserve">lokalne </w:t>
      </w:r>
      <w:r w:rsidRPr="009B77B8">
        <w:rPr>
          <w:sz w:val="22"/>
          <w:szCs w:val="22"/>
        </w:rPr>
        <w:t xml:space="preserve">uprave </w:t>
      </w:r>
      <w:r w:rsidR="00A70325" w:rsidRPr="009B77B8">
        <w:rPr>
          <w:sz w:val="22"/>
          <w:szCs w:val="22"/>
        </w:rPr>
        <w:t xml:space="preserve"> </w:t>
      </w:r>
      <w:r w:rsidRPr="009B77B8">
        <w:rPr>
          <w:sz w:val="22"/>
          <w:szCs w:val="22"/>
        </w:rPr>
        <w:t xml:space="preserve">nadležan za poslove </w:t>
      </w:r>
      <w:r w:rsidR="00394465" w:rsidRPr="009B77B8">
        <w:rPr>
          <w:sz w:val="22"/>
          <w:szCs w:val="22"/>
        </w:rPr>
        <w:t>uređenja prostora</w:t>
      </w:r>
      <w:r w:rsidR="00EC5ABA" w:rsidRPr="009B77B8">
        <w:rPr>
          <w:sz w:val="22"/>
          <w:szCs w:val="22"/>
        </w:rPr>
        <w:t xml:space="preserve"> (u daljem tekstu:</w:t>
      </w:r>
      <w:r w:rsidR="006D56B7" w:rsidRPr="009B77B8">
        <w:rPr>
          <w:sz w:val="22"/>
          <w:szCs w:val="22"/>
        </w:rPr>
        <w:t xml:space="preserve"> </w:t>
      </w:r>
      <w:r w:rsidR="00EC5ABA" w:rsidRPr="009B77B8">
        <w:rPr>
          <w:sz w:val="22"/>
          <w:szCs w:val="22"/>
        </w:rPr>
        <w:t>organ</w:t>
      </w:r>
      <w:r w:rsidR="00E4697F">
        <w:rPr>
          <w:sz w:val="22"/>
          <w:szCs w:val="22"/>
        </w:rPr>
        <w:t xml:space="preserve"> lokalne </w:t>
      </w:r>
      <w:r w:rsidR="00EC5ABA" w:rsidRPr="009B77B8">
        <w:rPr>
          <w:sz w:val="22"/>
          <w:szCs w:val="22"/>
        </w:rPr>
        <w:t xml:space="preserve"> uprave nadležana za poslove uređenja prostora)</w:t>
      </w:r>
      <w:r w:rsidRPr="009B77B8">
        <w:rPr>
          <w:sz w:val="22"/>
          <w:szCs w:val="22"/>
        </w:rPr>
        <w:t>.</w:t>
      </w:r>
    </w:p>
    <w:p w:rsidR="00F31D3E" w:rsidRPr="009B77B8" w:rsidRDefault="00A9746C" w:rsidP="006314C1">
      <w:pPr>
        <w:pStyle w:val="Default"/>
        <w:jc w:val="center"/>
        <w:rPr>
          <w:b/>
          <w:color w:val="auto"/>
          <w:sz w:val="22"/>
          <w:szCs w:val="22"/>
        </w:rPr>
      </w:pPr>
      <w:r w:rsidRPr="009B77B8">
        <w:rPr>
          <w:b/>
          <w:color w:val="auto"/>
          <w:sz w:val="22"/>
          <w:szCs w:val="22"/>
        </w:rPr>
        <w:t>Član 1</w:t>
      </w:r>
      <w:r w:rsidR="00D16483" w:rsidRPr="009B77B8">
        <w:rPr>
          <w:b/>
          <w:color w:val="auto"/>
          <w:sz w:val="22"/>
          <w:szCs w:val="22"/>
        </w:rPr>
        <w:t>7</w:t>
      </w:r>
    </w:p>
    <w:p w:rsidR="000E1811" w:rsidRPr="009B77B8" w:rsidRDefault="000E1811" w:rsidP="00512B5A">
      <w:pPr>
        <w:jc w:val="both"/>
        <w:rPr>
          <w:sz w:val="22"/>
          <w:szCs w:val="22"/>
          <w:lang w:val="sr-Latn-CS"/>
        </w:rPr>
      </w:pPr>
      <w:r w:rsidRPr="009B77B8">
        <w:rPr>
          <w:sz w:val="22"/>
          <w:szCs w:val="22"/>
          <w:lang w:val="sr-Latn-CS"/>
        </w:rPr>
        <w:t>Izvođenje radova na kolovozu,  trotoaru ili drugoj saobraćajnoj površini d</w:t>
      </w:r>
      <w:r w:rsidR="0011139C" w:rsidRPr="009B77B8">
        <w:rPr>
          <w:sz w:val="22"/>
          <w:szCs w:val="22"/>
          <w:lang w:val="sr-Latn-CS"/>
        </w:rPr>
        <w:t>ozvoljeno je samo radi priključe</w:t>
      </w:r>
      <w:r w:rsidRPr="009B77B8">
        <w:rPr>
          <w:sz w:val="22"/>
          <w:szCs w:val="22"/>
          <w:lang w:val="sr-Latn-CS"/>
        </w:rPr>
        <w:t>nja  objekta za koji je izdata građevinska dozvola, na vodovodnu, kanalizacionu, električnu, telefonsku, telegrafsku</w:t>
      </w:r>
      <w:r w:rsidR="000212C0" w:rsidRPr="009B77B8">
        <w:rPr>
          <w:sz w:val="22"/>
          <w:szCs w:val="22"/>
          <w:lang w:val="sr-Latn-CS"/>
        </w:rPr>
        <w:t xml:space="preserve"> i sl. m</w:t>
      </w:r>
      <w:r w:rsidRPr="009B77B8">
        <w:rPr>
          <w:sz w:val="22"/>
          <w:szCs w:val="22"/>
          <w:lang w:val="sr-Latn-CS"/>
        </w:rPr>
        <w:t xml:space="preserve">režu.  </w:t>
      </w:r>
    </w:p>
    <w:p w:rsidR="000E1811" w:rsidRPr="009B77B8" w:rsidRDefault="000E1811" w:rsidP="00512B5A">
      <w:pPr>
        <w:jc w:val="both"/>
        <w:rPr>
          <w:sz w:val="22"/>
          <w:szCs w:val="22"/>
          <w:lang w:val="sr-Latn-CS"/>
        </w:rPr>
      </w:pPr>
      <w:r w:rsidRPr="009B77B8">
        <w:rPr>
          <w:sz w:val="22"/>
          <w:szCs w:val="22"/>
          <w:lang w:val="sr-Latn-CS"/>
        </w:rPr>
        <w:t>Podnosilac zahtjeva iz stava 1 ovog člana je pravno lice ili preduzetnik koje upravlja vodovodnom, kanalizacionom,  elekt</w:t>
      </w:r>
      <w:r w:rsidR="0011139C" w:rsidRPr="009B77B8">
        <w:rPr>
          <w:sz w:val="22"/>
          <w:szCs w:val="22"/>
          <w:lang w:val="sr-Latn-CS"/>
        </w:rPr>
        <w:t>ričnom, telefonskom, telegrafskom</w:t>
      </w:r>
      <w:r w:rsidRPr="009B77B8">
        <w:rPr>
          <w:sz w:val="22"/>
          <w:szCs w:val="22"/>
          <w:lang w:val="sr-Latn-CS"/>
        </w:rPr>
        <w:t xml:space="preserve"> i sl.</w:t>
      </w:r>
      <w:r w:rsidR="0011139C" w:rsidRPr="009B77B8">
        <w:rPr>
          <w:sz w:val="22"/>
          <w:szCs w:val="22"/>
          <w:lang w:val="sr-Latn-CS"/>
        </w:rPr>
        <w:t xml:space="preserve"> mrežom.</w:t>
      </w:r>
      <w:r w:rsidRPr="009B77B8">
        <w:rPr>
          <w:sz w:val="22"/>
          <w:szCs w:val="22"/>
          <w:lang w:val="sr-Latn-CS"/>
        </w:rPr>
        <w:t xml:space="preserve"> </w:t>
      </w:r>
    </w:p>
    <w:p w:rsidR="000E1811" w:rsidRPr="009B77B8" w:rsidRDefault="000E1811" w:rsidP="006314C1">
      <w:pPr>
        <w:rPr>
          <w:sz w:val="22"/>
          <w:szCs w:val="22"/>
          <w:lang w:val="sr-Latn-CS"/>
        </w:rPr>
      </w:pPr>
    </w:p>
    <w:p w:rsidR="0011139C" w:rsidRPr="009B77B8" w:rsidRDefault="00D16483" w:rsidP="006314C1">
      <w:pPr>
        <w:pStyle w:val="Heading1"/>
        <w:spacing w:before="0" w:after="0"/>
        <w:jc w:val="center"/>
        <w:rPr>
          <w:rFonts w:ascii="Times New Roman" w:hAnsi="Times New Roman" w:cs="Times New Roman"/>
          <w:bCs w:val="0"/>
          <w:sz w:val="22"/>
          <w:szCs w:val="22"/>
        </w:rPr>
      </w:pPr>
      <w:r w:rsidRPr="009B77B8">
        <w:rPr>
          <w:rFonts w:ascii="Times New Roman" w:hAnsi="Times New Roman" w:cs="Times New Roman"/>
          <w:bCs w:val="0"/>
          <w:sz w:val="22"/>
          <w:szCs w:val="22"/>
        </w:rPr>
        <w:t>Član 18</w:t>
      </w:r>
    </w:p>
    <w:p w:rsidR="000E1811" w:rsidRPr="009B77B8" w:rsidRDefault="00F44DD0" w:rsidP="006314C1">
      <w:pPr>
        <w:jc w:val="both"/>
        <w:rPr>
          <w:sz w:val="22"/>
          <w:szCs w:val="22"/>
          <w:lang w:val="sr-Latn-CS"/>
        </w:rPr>
      </w:pPr>
      <w:r w:rsidRPr="009B77B8">
        <w:rPr>
          <w:sz w:val="22"/>
          <w:szCs w:val="22"/>
          <w:lang w:val="sr-Latn-CS"/>
        </w:rPr>
        <w:t>Izvođenje radova</w:t>
      </w:r>
      <w:r w:rsidR="00F31D3E" w:rsidRPr="009B77B8">
        <w:rPr>
          <w:sz w:val="22"/>
          <w:szCs w:val="22"/>
          <w:lang w:val="sr-Latn-CS"/>
        </w:rPr>
        <w:t xml:space="preserve"> na kolovozu</w:t>
      </w:r>
      <w:r w:rsidR="00F37BAA" w:rsidRPr="009B77B8">
        <w:rPr>
          <w:sz w:val="22"/>
          <w:szCs w:val="22"/>
          <w:lang w:val="sr-Latn-CS"/>
        </w:rPr>
        <w:t>,</w:t>
      </w:r>
      <w:r w:rsidR="00ED6019" w:rsidRPr="009B77B8">
        <w:rPr>
          <w:sz w:val="22"/>
          <w:szCs w:val="22"/>
          <w:lang w:val="sr-Latn-CS"/>
        </w:rPr>
        <w:t xml:space="preserve"> </w:t>
      </w:r>
      <w:r w:rsidR="00017BBD" w:rsidRPr="009B77B8">
        <w:rPr>
          <w:sz w:val="22"/>
          <w:szCs w:val="22"/>
          <w:lang w:val="sr-Latn-CS"/>
        </w:rPr>
        <w:t xml:space="preserve"> trotoaru </w:t>
      </w:r>
      <w:r w:rsidR="00F37BAA" w:rsidRPr="009B77B8">
        <w:rPr>
          <w:sz w:val="22"/>
          <w:szCs w:val="22"/>
          <w:lang w:val="sr-Latn-CS"/>
        </w:rPr>
        <w:t>ili drugoj saobraćajnoj površini,</w:t>
      </w:r>
      <w:r w:rsidRPr="009B77B8">
        <w:rPr>
          <w:sz w:val="22"/>
          <w:szCs w:val="22"/>
          <w:lang w:val="sr-Latn-CS"/>
        </w:rPr>
        <w:t xml:space="preserve"> može</w:t>
      </w:r>
      <w:r w:rsidR="00FE6FC6" w:rsidRPr="009B77B8">
        <w:rPr>
          <w:sz w:val="22"/>
          <w:szCs w:val="22"/>
          <w:lang w:val="sr-Latn-CS"/>
        </w:rPr>
        <w:t xml:space="preserve"> se vršiti na osnovu</w:t>
      </w:r>
      <w:r w:rsidR="00B734D2" w:rsidRPr="009B77B8">
        <w:rPr>
          <w:sz w:val="22"/>
          <w:szCs w:val="22"/>
          <w:lang w:val="sr-Latn-CS"/>
        </w:rPr>
        <w:t xml:space="preserve"> o</w:t>
      </w:r>
      <w:r w:rsidR="00FE6FC6" w:rsidRPr="009B77B8">
        <w:rPr>
          <w:sz w:val="22"/>
          <w:szCs w:val="22"/>
          <w:lang w:val="sr-Latn-CS"/>
        </w:rPr>
        <w:t>dobrenja</w:t>
      </w:r>
      <w:r w:rsidR="00756F28" w:rsidRPr="009B77B8">
        <w:rPr>
          <w:sz w:val="22"/>
          <w:szCs w:val="22"/>
          <w:lang w:val="sr-Latn-CS"/>
        </w:rPr>
        <w:t xml:space="preserve"> organa </w:t>
      </w:r>
      <w:r w:rsidR="00E4697F">
        <w:rPr>
          <w:sz w:val="22"/>
          <w:szCs w:val="22"/>
          <w:lang w:val="sr-Latn-CS"/>
        </w:rPr>
        <w:t xml:space="preserve"> lokalne </w:t>
      </w:r>
      <w:r w:rsidR="00756F28" w:rsidRPr="009B77B8">
        <w:rPr>
          <w:sz w:val="22"/>
          <w:szCs w:val="22"/>
          <w:lang w:val="sr-Latn-CS"/>
        </w:rPr>
        <w:t>uprave nadležnog</w:t>
      </w:r>
      <w:r w:rsidR="00F31D3E" w:rsidRPr="009B77B8">
        <w:rPr>
          <w:sz w:val="22"/>
          <w:szCs w:val="22"/>
          <w:lang w:val="sr-Latn-CS"/>
        </w:rPr>
        <w:t xml:space="preserve"> za poslove saobraćaja.</w:t>
      </w:r>
    </w:p>
    <w:p w:rsidR="00F31D3E" w:rsidRPr="009B77B8" w:rsidRDefault="000E1811" w:rsidP="006314C1">
      <w:pPr>
        <w:jc w:val="both"/>
        <w:rPr>
          <w:sz w:val="22"/>
          <w:szCs w:val="22"/>
          <w:lang w:val="sr-Latn-CS"/>
        </w:rPr>
      </w:pPr>
      <w:r w:rsidRPr="009B77B8">
        <w:rPr>
          <w:sz w:val="22"/>
          <w:szCs w:val="22"/>
          <w:lang w:val="sr-Latn-CS"/>
        </w:rPr>
        <w:t>U</w:t>
      </w:r>
      <w:r w:rsidR="00F31D3E" w:rsidRPr="009B77B8">
        <w:rPr>
          <w:sz w:val="22"/>
          <w:szCs w:val="22"/>
          <w:lang w:val="sr-Latn-CS"/>
        </w:rPr>
        <w:t xml:space="preserve">z zahtjev za izdavanje odobrenja za izvodjenje radova iz stava 1 ovog člana </w:t>
      </w:r>
      <w:r w:rsidRPr="009B77B8">
        <w:rPr>
          <w:sz w:val="22"/>
          <w:szCs w:val="22"/>
          <w:lang w:val="sr-Latn-CS"/>
        </w:rPr>
        <w:t>podnosi se:</w:t>
      </w:r>
    </w:p>
    <w:p w:rsidR="00B734D2" w:rsidRPr="009B77B8" w:rsidRDefault="00B734D2" w:rsidP="006314C1">
      <w:pPr>
        <w:ind w:left="540" w:hanging="180"/>
        <w:jc w:val="both"/>
        <w:rPr>
          <w:sz w:val="22"/>
          <w:szCs w:val="22"/>
          <w:lang w:val="sr-Latn-CS"/>
        </w:rPr>
      </w:pPr>
      <w:r w:rsidRPr="009B77B8">
        <w:rPr>
          <w:sz w:val="22"/>
          <w:szCs w:val="22"/>
          <w:lang w:val="sr-Latn-CS"/>
        </w:rPr>
        <w:t>-</w:t>
      </w:r>
      <w:r w:rsidR="00756F28" w:rsidRPr="009B77B8">
        <w:rPr>
          <w:sz w:val="22"/>
          <w:szCs w:val="22"/>
          <w:lang w:val="sr-Latn-CS"/>
        </w:rPr>
        <w:t xml:space="preserve">  </w:t>
      </w:r>
      <w:r w:rsidR="000E1811" w:rsidRPr="009B77B8">
        <w:rPr>
          <w:sz w:val="22"/>
          <w:szCs w:val="22"/>
          <w:lang w:val="sr-Latn-CS"/>
        </w:rPr>
        <w:t>gradjevinska dozvola</w:t>
      </w:r>
      <w:r w:rsidR="00F31D3E" w:rsidRPr="009B77B8">
        <w:rPr>
          <w:sz w:val="22"/>
          <w:szCs w:val="22"/>
          <w:lang w:val="sr-Latn-CS"/>
        </w:rPr>
        <w:t xml:space="preserve">, </w:t>
      </w:r>
      <w:r w:rsidR="00FE6FC6" w:rsidRPr="009B77B8">
        <w:rPr>
          <w:sz w:val="22"/>
          <w:szCs w:val="22"/>
          <w:lang w:val="sr-Latn-CS"/>
        </w:rPr>
        <w:t xml:space="preserve">za objekat koji se priključuje </w:t>
      </w:r>
      <w:r w:rsidR="00F31D3E" w:rsidRPr="009B77B8">
        <w:rPr>
          <w:sz w:val="22"/>
          <w:szCs w:val="22"/>
          <w:lang w:val="sr-Latn-CS"/>
        </w:rPr>
        <w:t xml:space="preserve"> na vodovodnu, električnu, telefonsku ili drugu mrežu, odnosno  dokaz o vlasništvu na objektu koji se priključuje;</w:t>
      </w:r>
    </w:p>
    <w:p w:rsidR="00F37BAA" w:rsidRPr="009B77B8" w:rsidRDefault="00B734D2" w:rsidP="006314C1">
      <w:pPr>
        <w:ind w:left="360"/>
        <w:jc w:val="both"/>
        <w:rPr>
          <w:sz w:val="22"/>
          <w:szCs w:val="22"/>
          <w:lang w:val="sr-Latn-CS"/>
        </w:rPr>
      </w:pPr>
      <w:r w:rsidRPr="009B77B8">
        <w:rPr>
          <w:sz w:val="22"/>
          <w:szCs w:val="22"/>
          <w:lang w:val="sr-Latn-CS"/>
        </w:rPr>
        <w:t>-</w:t>
      </w:r>
      <w:r w:rsidR="00756F28" w:rsidRPr="009B77B8">
        <w:rPr>
          <w:sz w:val="22"/>
          <w:szCs w:val="22"/>
          <w:lang w:val="sr-Latn-CS"/>
        </w:rPr>
        <w:t xml:space="preserve">  </w:t>
      </w:r>
      <w:r w:rsidR="00D036C9" w:rsidRPr="009B77B8">
        <w:rPr>
          <w:sz w:val="22"/>
          <w:szCs w:val="22"/>
          <w:lang w:val="sr-Latn-CS"/>
        </w:rPr>
        <w:t>ovjerenu skicu</w:t>
      </w:r>
      <w:r w:rsidR="00F31D3E" w:rsidRPr="009B77B8">
        <w:rPr>
          <w:sz w:val="22"/>
          <w:szCs w:val="22"/>
          <w:lang w:val="sr-Latn-CS"/>
        </w:rPr>
        <w:t xml:space="preserve"> trase </w:t>
      </w:r>
      <w:r w:rsidR="00FE6FC6" w:rsidRPr="009B77B8">
        <w:rPr>
          <w:sz w:val="22"/>
          <w:szCs w:val="22"/>
          <w:lang w:val="sr-Latn-CS"/>
        </w:rPr>
        <w:t>radova</w:t>
      </w:r>
      <w:r w:rsidR="00F31D3E" w:rsidRPr="009B77B8">
        <w:rPr>
          <w:sz w:val="22"/>
          <w:szCs w:val="22"/>
          <w:lang w:val="sr-Latn-CS"/>
        </w:rPr>
        <w:t>;</w:t>
      </w:r>
    </w:p>
    <w:p w:rsidR="00F37BAA" w:rsidRPr="009B77B8" w:rsidRDefault="00B734D2" w:rsidP="006314C1">
      <w:pPr>
        <w:ind w:left="540" w:hanging="180"/>
        <w:jc w:val="both"/>
        <w:rPr>
          <w:sz w:val="22"/>
          <w:szCs w:val="22"/>
          <w:lang w:val="sr-Latn-CS"/>
        </w:rPr>
      </w:pPr>
      <w:r w:rsidRPr="009B77B8">
        <w:rPr>
          <w:sz w:val="22"/>
          <w:szCs w:val="22"/>
          <w:lang w:val="sr-Latn-CS"/>
        </w:rPr>
        <w:t xml:space="preserve">- </w:t>
      </w:r>
      <w:r w:rsidR="00FE6FC6" w:rsidRPr="009B77B8">
        <w:rPr>
          <w:sz w:val="22"/>
          <w:szCs w:val="22"/>
          <w:lang w:val="sr-Latn-CS"/>
        </w:rPr>
        <w:t>pr</w:t>
      </w:r>
      <w:r w:rsidR="00F31D3E" w:rsidRPr="009B77B8">
        <w:rPr>
          <w:sz w:val="22"/>
          <w:szCs w:val="22"/>
          <w:lang w:val="sr-Latn-CS"/>
        </w:rPr>
        <w:t xml:space="preserve">edlog privremenog režima saobraćaja </w:t>
      </w:r>
      <w:r w:rsidR="00F37BAA" w:rsidRPr="009B77B8">
        <w:rPr>
          <w:sz w:val="22"/>
          <w:szCs w:val="22"/>
          <w:lang w:val="sr-Latn-CS"/>
        </w:rPr>
        <w:t>–</w:t>
      </w:r>
      <w:r w:rsidR="00FE6FC6" w:rsidRPr="009B77B8">
        <w:rPr>
          <w:sz w:val="22"/>
          <w:szCs w:val="22"/>
          <w:lang w:val="sr-Latn-CS"/>
        </w:rPr>
        <w:t xml:space="preserve"> </w:t>
      </w:r>
      <w:r w:rsidR="00F37BAA" w:rsidRPr="009B77B8">
        <w:rPr>
          <w:sz w:val="22"/>
          <w:szCs w:val="22"/>
          <w:lang w:val="sr-Latn-CS"/>
        </w:rPr>
        <w:t>protokol regulacije saobraćaja u posebnim uslovima</w:t>
      </w:r>
      <w:r w:rsidR="00022DA9" w:rsidRPr="009B77B8">
        <w:rPr>
          <w:sz w:val="22"/>
          <w:szCs w:val="22"/>
          <w:lang w:val="sr-Latn-CS"/>
        </w:rPr>
        <w:t>,</w:t>
      </w:r>
      <w:r w:rsidR="00FE6FC6" w:rsidRPr="009B77B8">
        <w:rPr>
          <w:sz w:val="22"/>
          <w:szCs w:val="22"/>
          <w:lang w:val="sr-Latn-CS"/>
        </w:rPr>
        <w:t xml:space="preserve"> i</w:t>
      </w:r>
    </w:p>
    <w:p w:rsidR="00F31D3E" w:rsidRPr="009B77B8" w:rsidRDefault="00B734D2"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dokaz o uplati</w:t>
      </w:r>
      <w:r w:rsidR="00FE6FC6" w:rsidRPr="009B77B8">
        <w:rPr>
          <w:sz w:val="22"/>
          <w:szCs w:val="22"/>
          <w:lang w:val="sr-Latn-CS"/>
        </w:rPr>
        <w:t xml:space="preserve"> </w:t>
      </w:r>
      <w:r w:rsidR="00ED6019" w:rsidRPr="009B77B8">
        <w:rPr>
          <w:sz w:val="22"/>
          <w:szCs w:val="22"/>
          <w:lang w:val="sr-Latn-CS"/>
        </w:rPr>
        <w:t>naknade za korišćenje opštinskih  puteva</w:t>
      </w:r>
      <w:r w:rsidR="00FE6FC6" w:rsidRPr="009B77B8">
        <w:rPr>
          <w:sz w:val="22"/>
          <w:szCs w:val="22"/>
          <w:lang w:val="sr-Latn-CS"/>
        </w:rPr>
        <w:t>.</w:t>
      </w:r>
      <w:r w:rsidR="00F31D3E" w:rsidRPr="009B77B8">
        <w:rPr>
          <w:sz w:val="22"/>
          <w:szCs w:val="22"/>
          <w:lang w:val="sr-Latn-CS"/>
        </w:rPr>
        <w:t xml:space="preserve"> </w:t>
      </w:r>
      <w:r w:rsidR="00FE6FC6" w:rsidRPr="009B77B8">
        <w:rPr>
          <w:sz w:val="22"/>
          <w:szCs w:val="22"/>
          <w:lang w:val="sr-Latn-CS"/>
        </w:rPr>
        <w:t xml:space="preserve"> </w:t>
      </w:r>
    </w:p>
    <w:p w:rsidR="00F31D3E" w:rsidRPr="009B77B8" w:rsidRDefault="00F31D3E" w:rsidP="006314C1">
      <w:pPr>
        <w:jc w:val="both"/>
        <w:rPr>
          <w:sz w:val="22"/>
          <w:szCs w:val="22"/>
          <w:lang w:val="sr-Latn-CS"/>
        </w:rPr>
      </w:pPr>
    </w:p>
    <w:p w:rsidR="00D9257F" w:rsidRPr="009B77B8" w:rsidRDefault="00F31D3E" w:rsidP="006314C1">
      <w:pPr>
        <w:jc w:val="both"/>
        <w:rPr>
          <w:sz w:val="22"/>
          <w:szCs w:val="22"/>
          <w:lang w:val="sr-Latn-CS"/>
        </w:rPr>
      </w:pPr>
      <w:r w:rsidRPr="009B77B8">
        <w:rPr>
          <w:sz w:val="22"/>
          <w:szCs w:val="22"/>
          <w:lang w:val="sr-Latn-CS"/>
        </w:rPr>
        <w:t>O</w:t>
      </w:r>
      <w:r w:rsidR="00F37BAA" w:rsidRPr="009B77B8">
        <w:rPr>
          <w:sz w:val="22"/>
          <w:szCs w:val="22"/>
          <w:lang w:val="sr-Latn-CS"/>
        </w:rPr>
        <w:t>dobrenje za izvodjenje radova</w:t>
      </w:r>
      <w:r w:rsidRPr="009B77B8">
        <w:rPr>
          <w:sz w:val="22"/>
          <w:szCs w:val="22"/>
          <w:lang w:val="sr-Latn-CS"/>
        </w:rPr>
        <w:t xml:space="preserve"> sadrži i rokove za izvodjenje tih </w:t>
      </w:r>
      <w:r w:rsidR="00756F28" w:rsidRPr="009B77B8">
        <w:rPr>
          <w:sz w:val="22"/>
          <w:szCs w:val="22"/>
          <w:lang w:val="sr-Latn-CS"/>
        </w:rPr>
        <w:t xml:space="preserve">radova i </w:t>
      </w:r>
      <w:r w:rsidR="00E4697F">
        <w:rPr>
          <w:sz w:val="22"/>
          <w:szCs w:val="22"/>
          <w:lang w:val="sr-Latn-CS"/>
        </w:rPr>
        <w:t xml:space="preserve"> dovođ</w:t>
      </w:r>
      <w:r w:rsidR="00F37BAA" w:rsidRPr="009B77B8">
        <w:rPr>
          <w:sz w:val="22"/>
          <w:szCs w:val="22"/>
          <w:lang w:val="sr-Latn-CS"/>
        </w:rPr>
        <w:t>enje kolovoza,</w:t>
      </w:r>
      <w:r w:rsidRPr="009B77B8">
        <w:rPr>
          <w:sz w:val="22"/>
          <w:szCs w:val="22"/>
          <w:lang w:val="sr-Latn-CS"/>
        </w:rPr>
        <w:t xml:space="preserve"> trotoara </w:t>
      </w:r>
      <w:r w:rsidR="00F37BAA" w:rsidRPr="009B77B8">
        <w:rPr>
          <w:sz w:val="22"/>
          <w:szCs w:val="22"/>
          <w:lang w:val="sr-Latn-CS"/>
        </w:rPr>
        <w:t xml:space="preserve">ili druge saobraćajne površine </w:t>
      </w:r>
      <w:r w:rsidRPr="009B77B8">
        <w:rPr>
          <w:sz w:val="22"/>
          <w:szCs w:val="22"/>
          <w:lang w:val="sr-Latn-CS"/>
        </w:rPr>
        <w:t>u ispravno stanje.</w:t>
      </w:r>
    </w:p>
    <w:p w:rsidR="006314C1" w:rsidRDefault="006314C1" w:rsidP="006314C1">
      <w:pPr>
        <w:pStyle w:val="Heading1"/>
        <w:spacing w:before="0" w:after="0"/>
        <w:jc w:val="center"/>
        <w:rPr>
          <w:rFonts w:ascii="Times New Roman" w:hAnsi="Times New Roman" w:cs="Times New Roman"/>
          <w:bCs w:val="0"/>
          <w:sz w:val="22"/>
          <w:szCs w:val="22"/>
        </w:rPr>
      </w:pPr>
    </w:p>
    <w:p w:rsidR="00F31D3E" w:rsidRPr="00D9257F" w:rsidRDefault="00A9746C" w:rsidP="006314C1">
      <w:pPr>
        <w:pStyle w:val="Heading1"/>
        <w:spacing w:before="0" w:after="0"/>
        <w:jc w:val="center"/>
        <w:rPr>
          <w:rFonts w:ascii="Times New Roman" w:hAnsi="Times New Roman" w:cs="Times New Roman"/>
          <w:bCs w:val="0"/>
          <w:sz w:val="22"/>
          <w:szCs w:val="22"/>
        </w:rPr>
      </w:pPr>
      <w:r w:rsidRPr="00070852">
        <w:rPr>
          <w:rFonts w:ascii="Times New Roman" w:hAnsi="Times New Roman" w:cs="Times New Roman"/>
          <w:bCs w:val="0"/>
          <w:sz w:val="22"/>
          <w:szCs w:val="22"/>
        </w:rPr>
        <w:t>Član</w:t>
      </w:r>
      <w:r w:rsidR="00D16483">
        <w:rPr>
          <w:rFonts w:ascii="Times New Roman" w:hAnsi="Times New Roman" w:cs="Times New Roman"/>
          <w:bCs w:val="0"/>
          <w:sz w:val="22"/>
          <w:szCs w:val="22"/>
        </w:rPr>
        <w:t xml:space="preserve"> 19</w:t>
      </w:r>
    </w:p>
    <w:p w:rsidR="00F31D3E" w:rsidRPr="00070852" w:rsidRDefault="00F31D3E" w:rsidP="006314C1">
      <w:pPr>
        <w:jc w:val="both"/>
        <w:rPr>
          <w:sz w:val="22"/>
          <w:szCs w:val="22"/>
          <w:lang w:val="sr-Latn-CS"/>
        </w:rPr>
      </w:pPr>
      <w:r w:rsidRPr="00070852">
        <w:rPr>
          <w:sz w:val="22"/>
          <w:szCs w:val="22"/>
          <w:lang w:val="sr-Latn-CS"/>
        </w:rPr>
        <w:t>Hitnim intervencijama na vodovodnoj, električnoj, telefonskoj i drugoj infrastrukturnoj mreži može s</w:t>
      </w:r>
      <w:r w:rsidR="0046587D" w:rsidRPr="00070852">
        <w:rPr>
          <w:sz w:val="22"/>
          <w:szCs w:val="22"/>
          <w:lang w:val="sr-Latn-CS"/>
        </w:rPr>
        <w:t>e pristupiti i prije  dobijanja odobrenja</w:t>
      </w:r>
      <w:r w:rsidRPr="00070852">
        <w:rPr>
          <w:sz w:val="22"/>
          <w:szCs w:val="22"/>
          <w:lang w:val="sr-Latn-CS"/>
        </w:rPr>
        <w:t xml:space="preserve">, </w:t>
      </w:r>
      <w:r w:rsidR="0046587D" w:rsidRPr="00070852">
        <w:rPr>
          <w:sz w:val="22"/>
          <w:szCs w:val="22"/>
          <w:lang w:val="sr-Latn-CS"/>
        </w:rPr>
        <w:t xml:space="preserve">pod uslovom da se </w:t>
      </w:r>
      <w:r w:rsidRPr="00070852">
        <w:rPr>
          <w:sz w:val="22"/>
          <w:szCs w:val="22"/>
          <w:lang w:val="sr-Latn-CS"/>
        </w:rPr>
        <w:t xml:space="preserve"> prije početka </w:t>
      </w:r>
      <w:r w:rsidR="0046587D" w:rsidRPr="00070852">
        <w:rPr>
          <w:sz w:val="22"/>
          <w:szCs w:val="22"/>
          <w:lang w:val="sr-Latn-CS"/>
        </w:rPr>
        <w:t>radova</w:t>
      </w:r>
      <w:r w:rsidRPr="00070852">
        <w:rPr>
          <w:sz w:val="22"/>
          <w:szCs w:val="22"/>
          <w:lang w:val="sr-Latn-CS"/>
        </w:rPr>
        <w:t xml:space="preserve"> obavij</w:t>
      </w:r>
      <w:r w:rsidR="00756F28" w:rsidRPr="00070852">
        <w:rPr>
          <w:sz w:val="22"/>
          <w:szCs w:val="22"/>
          <w:lang w:val="sr-Latn-CS"/>
        </w:rPr>
        <w:t>esti organ nadležan za poslove saobraćaja</w:t>
      </w:r>
      <w:r w:rsidR="00B734D2" w:rsidRPr="00070852">
        <w:rPr>
          <w:sz w:val="22"/>
          <w:szCs w:val="22"/>
          <w:lang w:val="sr-Latn-CS"/>
        </w:rPr>
        <w:t>, Komunalna policija</w:t>
      </w:r>
      <w:r w:rsidRPr="00070852">
        <w:rPr>
          <w:sz w:val="22"/>
          <w:szCs w:val="22"/>
          <w:lang w:val="sr-Latn-CS"/>
        </w:rPr>
        <w:t xml:space="preserve">  i subjekat ko</w:t>
      </w:r>
      <w:r w:rsidR="00E64CB5" w:rsidRPr="00070852">
        <w:rPr>
          <w:sz w:val="22"/>
          <w:szCs w:val="22"/>
          <w:lang w:val="sr-Latn-CS"/>
        </w:rPr>
        <w:t>jem</w:t>
      </w:r>
      <w:r w:rsidRPr="00070852">
        <w:rPr>
          <w:sz w:val="22"/>
          <w:szCs w:val="22"/>
          <w:lang w:val="sr-Latn-CS"/>
        </w:rPr>
        <w:t xml:space="preserve"> su povjereni poslovi održavanja</w:t>
      </w:r>
      <w:r w:rsidR="00756F28" w:rsidRPr="00070852">
        <w:rPr>
          <w:sz w:val="22"/>
          <w:szCs w:val="22"/>
          <w:lang w:val="sr-Latn-CS"/>
        </w:rPr>
        <w:t xml:space="preserve"> i zaštite opštinskih i nekategorisanih puteva u opštoj upotrebi.</w:t>
      </w:r>
      <w:r w:rsidRPr="00070852">
        <w:rPr>
          <w:sz w:val="22"/>
          <w:szCs w:val="22"/>
          <w:lang w:val="sr-Latn-CS"/>
        </w:rPr>
        <w:t xml:space="preserve"> </w:t>
      </w:r>
      <w:r w:rsidR="00756F28" w:rsidRPr="00070852">
        <w:rPr>
          <w:sz w:val="22"/>
          <w:szCs w:val="22"/>
          <w:lang w:val="sr-Latn-CS"/>
        </w:rPr>
        <w:t xml:space="preserve"> </w:t>
      </w:r>
      <w:r w:rsidRPr="00070852">
        <w:rPr>
          <w:sz w:val="22"/>
          <w:szCs w:val="22"/>
          <w:lang w:val="sr-Latn-CS"/>
        </w:rPr>
        <w:t xml:space="preserve"> </w:t>
      </w:r>
    </w:p>
    <w:p w:rsidR="00F31D3E" w:rsidRPr="00070852" w:rsidRDefault="00F31D3E" w:rsidP="006314C1">
      <w:pPr>
        <w:jc w:val="both"/>
        <w:rPr>
          <w:sz w:val="22"/>
          <w:szCs w:val="22"/>
          <w:lang w:val="sr-Latn-CS"/>
        </w:rPr>
      </w:pPr>
    </w:p>
    <w:p w:rsidR="00F31D3E" w:rsidRPr="00070852" w:rsidRDefault="00F31D3E" w:rsidP="006314C1">
      <w:pPr>
        <w:jc w:val="both"/>
        <w:rPr>
          <w:sz w:val="22"/>
          <w:szCs w:val="22"/>
          <w:lang w:val="sr-Latn-CS"/>
        </w:rPr>
      </w:pPr>
      <w:r w:rsidRPr="00070852">
        <w:rPr>
          <w:sz w:val="22"/>
          <w:szCs w:val="22"/>
          <w:lang w:val="sr-Latn-CS"/>
        </w:rPr>
        <w:t>Zahtjev za izdavanj</w:t>
      </w:r>
      <w:r w:rsidR="0046587D" w:rsidRPr="00070852">
        <w:rPr>
          <w:sz w:val="22"/>
          <w:szCs w:val="22"/>
          <w:lang w:val="sr-Latn-CS"/>
        </w:rPr>
        <w:t xml:space="preserve">e odobrenja </w:t>
      </w:r>
      <w:r w:rsidRPr="00070852">
        <w:rPr>
          <w:sz w:val="22"/>
          <w:szCs w:val="22"/>
          <w:lang w:val="sr-Latn-CS"/>
        </w:rPr>
        <w:t xml:space="preserve"> iz stava 1 ovog člana</w:t>
      </w:r>
      <w:r w:rsidR="0046587D" w:rsidRPr="00070852">
        <w:rPr>
          <w:sz w:val="22"/>
          <w:szCs w:val="22"/>
          <w:lang w:val="sr-Latn-CS"/>
        </w:rPr>
        <w:t xml:space="preserve"> sa razlozima hitnosti  podnosi se </w:t>
      </w:r>
      <w:r w:rsidRPr="00070852">
        <w:rPr>
          <w:sz w:val="22"/>
          <w:szCs w:val="22"/>
          <w:lang w:val="sr-Latn-CS"/>
        </w:rPr>
        <w:t xml:space="preserve"> najkasnije u roku </w:t>
      </w:r>
      <w:r w:rsidR="0046587D" w:rsidRPr="00070852">
        <w:rPr>
          <w:sz w:val="22"/>
          <w:szCs w:val="22"/>
          <w:lang w:val="sr-Latn-CS"/>
        </w:rPr>
        <w:t>od 24 časa nakon početka radova.</w:t>
      </w:r>
      <w:r w:rsidRPr="00070852">
        <w:rPr>
          <w:sz w:val="22"/>
          <w:szCs w:val="22"/>
          <w:lang w:val="sr-Latn-CS"/>
        </w:rPr>
        <w:t xml:space="preserve"> </w:t>
      </w:r>
      <w:r w:rsidR="0046587D" w:rsidRPr="00070852">
        <w:rPr>
          <w:sz w:val="22"/>
          <w:szCs w:val="22"/>
          <w:lang w:val="sr-Latn-CS"/>
        </w:rPr>
        <w:t xml:space="preserve"> </w:t>
      </w:r>
    </w:p>
    <w:p w:rsidR="006314C1" w:rsidRDefault="00B734D2" w:rsidP="006314C1">
      <w:pPr>
        <w:pStyle w:val="Heading1"/>
        <w:spacing w:before="0" w:after="0"/>
        <w:jc w:val="both"/>
        <w:rPr>
          <w:rFonts w:ascii="Times New Roman" w:hAnsi="Times New Roman" w:cs="Times New Roman"/>
          <w:b w:val="0"/>
          <w:bCs w:val="0"/>
          <w:sz w:val="22"/>
          <w:szCs w:val="22"/>
        </w:rPr>
      </w:pPr>
      <w:r w:rsidRPr="009B77B8">
        <w:rPr>
          <w:rFonts w:ascii="Times New Roman" w:hAnsi="Times New Roman" w:cs="Times New Roman"/>
          <w:b w:val="0"/>
          <w:bCs w:val="0"/>
          <w:sz w:val="22"/>
          <w:szCs w:val="22"/>
        </w:rPr>
        <w:t xml:space="preserve">                                                             </w:t>
      </w:r>
      <w:r w:rsidR="002E12C2" w:rsidRPr="009B77B8">
        <w:rPr>
          <w:rFonts w:ascii="Times New Roman" w:hAnsi="Times New Roman" w:cs="Times New Roman"/>
          <w:b w:val="0"/>
          <w:bCs w:val="0"/>
          <w:sz w:val="22"/>
          <w:szCs w:val="22"/>
        </w:rPr>
        <w:t xml:space="preserve">  </w:t>
      </w:r>
    </w:p>
    <w:p w:rsidR="00D9257F" w:rsidRPr="009B77B8" w:rsidRDefault="00D16483" w:rsidP="006314C1">
      <w:pPr>
        <w:pStyle w:val="Heading1"/>
        <w:spacing w:before="0" w:after="0"/>
        <w:jc w:val="center"/>
        <w:rPr>
          <w:rFonts w:ascii="Times New Roman" w:hAnsi="Times New Roman" w:cs="Times New Roman"/>
          <w:bCs w:val="0"/>
          <w:sz w:val="22"/>
          <w:szCs w:val="22"/>
        </w:rPr>
      </w:pPr>
      <w:r w:rsidRPr="009B77B8">
        <w:rPr>
          <w:rFonts w:ascii="Times New Roman" w:hAnsi="Times New Roman" w:cs="Times New Roman"/>
          <w:bCs w:val="0"/>
          <w:sz w:val="22"/>
          <w:szCs w:val="22"/>
        </w:rPr>
        <w:t>Član 20</w:t>
      </w:r>
    </w:p>
    <w:p w:rsidR="00F31D3E" w:rsidRPr="009B77B8" w:rsidRDefault="00F31D3E" w:rsidP="006314C1">
      <w:pPr>
        <w:jc w:val="both"/>
        <w:rPr>
          <w:sz w:val="22"/>
          <w:szCs w:val="22"/>
          <w:lang w:val="sr-Latn-CS"/>
        </w:rPr>
      </w:pPr>
      <w:r w:rsidRPr="009B77B8">
        <w:rPr>
          <w:sz w:val="22"/>
          <w:szCs w:val="22"/>
          <w:lang w:val="sr-Latn-CS"/>
        </w:rPr>
        <w:t>P</w:t>
      </w:r>
      <w:r w:rsidR="0046587D" w:rsidRPr="009B77B8">
        <w:rPr>
          <w:sz w:val="22"/>
          <w:szCs w:val="22"/>
          <w:lang w:val="sr-Latn-CS"/>
        </w:rPr>
        <w:t xml:space="preserve">rilikom izvodjenja </w:t>
      </w:r>
      <w:r w:rsidRPr="009B77B8">
        <w:rPr>
          <w:sz w:val="22"/>
          <w:szCs w:val="22"/>
          <w:lang w:val="sr-Latn-CS"/>
        </w:rPr>
        <w:t xml:space="preserve"> radova</w:t>
      </w:r>
      <w:r w:rsidR="0046587D" w:rsidRPr="009B77B8">
        <w:rPr>
          <w:sz w:val="22"/>
          <w:szCs w:val="22"/>
          <w:lang w:val="sr-Latn-CS"/>
        </w:rPr>
        <w:t xml:space="preserve"> iz člana 1</w:t>
      </w:r>
      <w:r w:rsidR="00A70325" w:rsidRPr="009B77B8">
        <w:rPr>
          <w:sz w:val="22"/>
          <w:szCs w:val="22"/>
          <w:lang w:val="sr-Latn-CS"/>
        </w:rPr>
        <w:t>6</w:t>
      </w:r>
      <w:r w:rsidR="0046587D" w:rsidRPr="009B77B8">
        <w:rPr>
          <w:sz w:val="22"/>
          <w:szCs w:val="22"/>
          <w:lang w:val="sr-Latn-CS"/>
        </w:rPr>
        <w:t xml:space="preserve"> ove odluke,</w:t>
      </w:r>
      <w:r w:rsidRPr="009B77B8">
        <w:rPr>
          <w:sz w:val="22"/>
          <w:szCs w:val="22"/>
          <w:lang w:val="sr-Latn-CS"/>
        </w:rPr>
        <w:t xml:space="preserve"> </w:t>
      </w:r>
      <w:r w:rsidR="0046587D" w:rsidRPr="009B77B8">
        <w:rPr>
          <w:sz w:val="22"/>
          <w:szCs w:val="22"/>
          <w:lang w:val="sr-Latn-CS"/>
        </w:rPr>
        <w:t xml:space="preserve"> </w:t>
      </w:r>
      <w:r w:rsidR="000D3B87" w:rsidRPr="009B77B8">
        <w:rPr>
          <w:sz w:val="22"/>
          <w:szCs w:val="22"/>
          <w:lang w:val="sr-Latn-CS"/>
        </w:rPr>
        <w:t xml:space="preserve"> </w:t>
      </w:r>
      <w:r w:rsidRPr="009B77B8">
        <w:rPr>
          <w:sz w:val="22"/>
          <w:szCs w:val="22"/>
          <w:lang w:val="sr-Latn-CS"/>
        </w:rPr>
        <w:t>izvodjač je dužan:</w:t>
      </w:r>
    </w:p>
    <w:p w:rsidR="00F31D3E" w:rsidRPr="009B77B8" w:rsidRDefault="001833F8"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da gradilište ogradi i noću osvijetli;</w:t>
      </w:r>
    </w:p>
    <w:p w:rsidR="00F31D3E" w:rsidRPr="009B77B8" w:rsidRDefault="001833F8"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da na gradilištu postavi tablu na kojoj je ispisan naziv investitora i izvodjača radova;</w:t>
      </w:r>
    </w:p>
    <w:p w:rsidR="00F31D3E" w:rsidRPr="009B77B8" w:rsidRDefault="001833F8" w:rsidP="006314C1">
      <w:pPr>
        <w:ind w:left="540" w:hanging="180"/>
        <w:jc w:val="both"/>
        <w:rPr>
          <w:sz w:val="22"/>
          <w:szCs w:val="22"/>
          <w:lang w:val="sr-Latn-CS"/>
        </w:rPr>
      </w:pPr>
      <w:r w:rsidRPr="009B77B8">
        <w:rPr>
          <w:sz w:val="22"/>
          <w:szCs w:val="22"/>
          <w:lang w:val="sr-Latn-CS"/>
        </w:rPr>
        <w:t xml:space="preserve">- </w:t>
      </w:r>
      <w:r w:rsidR="00F31D3E" w:rsidRPr="009B77B8">
        <w:rPr>
          <w:sz w:val="22"/>
          <w:szCs w:val="22"/>
          <w:lang w:val="sr-Latn-CS"/>
        </w:rPr>
        <w:t>da obezbijedi gradilište tako da se omogući nesmetan i bezbjedan prolaz pješaka i vozila;</w:t>
      </w:r>
    </w:p>
    <w:p w:rsidR="00F31D3E" w:rsidRPr="009B77B8" w:rsidRDefault="001833F8"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da obilježi i noću osvijetli mjesto na kojima je prilaz dozvoljen, odnosno zabranjen;</w:t>
      </w:r>
    </w:p>
    <w:p w:rsidR="00F31D3E" w:rsidRPr="009B77B8" w:rsidRDefault="001833F8"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da postavi propisane saobraćajne znake;</w:t>
      </w:r>
    </w:p>
    <w:p w:rsidR="00F31D3E" w:rsidRPr="009B77B8" w:rsidRDefault="00756F28" w:rsidP="006314C1">
      <w:pPr>
        <w:ind w:left="540" w:hanging="360"/>
        <w:jc w:val="both"/>
        <w:rPr>
          <w:sz w:val="22"/>
          <w:szCs w:val="22"/>
          <w:lang w:val="sr-Latn-CS"/>
        </w:rPr>
      </w:pPr>
      <w:r w:rsidRPr="009B77B8">
        <w:rPr>
          <w:sz w:val="22"/>
          <w:szCs w:val="22"/>
          <w:lang w:val="sr-Latn-CS"/>
        </w:rPr>
        <w:t xml:space="preserve">   </w:t>
      </w:r>
      <w:r w:rsidR="001833F8" w:rsidRPr="009B77B8">
        <w:rPr>
          <w:sz w:val="22"/>
          <w:szCs w:val="22"/>
          <w:lang w:val="sr-Latn-CS"/>
        </w:rPr>
        <w:t>-</w:t>
      </w:r>
      <w:r w:rsidRPr="009B77B8">
        <w:rPr>
          <w:sz w:val="22"/>
          <w:szCs w:val="22"/>
          <w:lang w:val="sr-Latn-CS"/>
        </w:rPr>
        <w:t xml:space="preserve"> </w:t>
      </w:r>
      <w:r w:rsidR="00F31D3E" w:rsidRPr="009B77B8">
        <w:rPr>
          <w:sz w:val="22"/>
          <w:szCs w:val="22"/>
          <w:lang w:val="sr-Latn-CS"/>
        </w:rPr>
        <w:t xml:space="preserve">da na gradilištu stalno održava red i čistoću, tako da se prolaznici i </w:t>
      </w:r>
      <w:r w:rsidR="0046587D" w:rsidRPr="009B77B8">
        <w:rPr>
          <w:sz w:val="22"/>
          <w:szCs w:val="22"/>
          <w:lang w:val="sr-Latn-CS"/>
        </w:rPr>
        <w:t xml:space="preserve">vozila ne prljaju odnosno </w:t>
      </w:r>
      <w:r w:rsidR="00F31D3E" w:rsidRPr="009B77B8">
        <w:rPr>
          <w:sz w:val="22"/>
          <w:szCs w:val="22"/>
          <w:lang w:val="sr-Latn-CS"/>
        </w:rPr>
        <w:t xml:space="preserve"> oštete, </w:t>
      </w:r>
      <w:r w:rsidR="00DD49FA" w:rsidRPr="009B77B8">
        <w:rPr>
          <w:sz w:val="22"/>
          <w:szCs w:val="22"/>
          <w:lang w:val="sr-Latn-CS"/>
        </w:rPr>
        <w:t>kao i da se ne  raznosi prašina, blato i smeće i</w:t>
      </w:r>
    </w:p>
    <w:p w:rsidR="00F31D3E" w:rsidRPr="009B77B8" w:rsidRDefault="001833F8" w:rsidP="006314C1">
      <w:pPr>
        <w:ind w:left="360"/>
        <w:jc w:val="both"/>
        <w:rPr>
          <w:sz w:val="22"/>
          <w:szCs w:val="22"/>
          <w:lang w:val="sr-Latn-CS"/>
        </w:rPr>
      </w:pPr>
      <w:r w:rsidRPr="009B77B8">
        <w:rPr>
          <w:sz w:val="22"/>
          <w:szCs w:val="22"/>
          <w:lang w:val="sr-Latn-CS"/>
        </w:rPr>
        <w:t xml:space="preserve">- </w:t>
      </w:r>
      <w:r w:rsidR="00F31D3E" w:rsidRPr="009B77B8">
        <w:rPr>
          <w:sz w:val="22"/>
          <w:szCs w:val="22"/>
          <w:lang w:val="sr-Latn-CS"/>
        </w:rPr>
        <w:t>da po završetku radova gradilište očisti i opere.</w:t>
      </w:r>
    </w:p>
    <w:p w:rsidR="00F31D3E" w:rsidRPr="00070852" w:rsidRDefault="00F31D3E" w:rsidP="006314C1">
      <w:pPr>
        <w:jc w:val="both"/>
        <w:rPr>
          <w:sz w:val="22"/>
          <w:szCs w:val="22"/>
          <w:lang w:val="sr-Latn-CS"/>
        </w:rPr>
      </w:pPr>
    </w:p>
    <w:p w:rsidR="00DD49FA" w:rsidRPr="00070852" w:rsidRDefault="00343A11" w:rsidP="006314C1">
      <w:pPr>
        <w:jc w:val="both"/>
        <w:rPr>
          <w:sz w:val="22"/>
          <w:szCs w:val="22"/>
          <w:lang w:val="sr-Latn-CS"/>
        </w:rPr>
      </w:pPr>
      <w:r w:rsidRPr="00070852">
        <w:rPr>
          <w:sz w:val="22"/>
          <w:szCs w:val="22"/>
          <w:lang w:val="sr-Latn-CS"/>
        </w:rPr>
        <w:t>Organ</w:t>
      </w:r>
      <w:r w:rsidR="00F833A8">
        <w:rPr>
          <w:sz w:val="22"/>
          <w:szCs w:val="22"/>
          <w:lang w:val="sr-Latn-CS"/>
        </w:rPr>
        <w:t xml:space="preserve"> lokalne </w:t>
      </w:r>
      <w:r w:rsidRPr="00070852">
        <w:rPr>
          <w:sz w:val="22"/>
          <w:szCs w:val="22"/>
          <w:lang w:val="sr-Latn-CS"/>
        </w:rPr>
        <w:t xml:space="preserve"> uprave nadlež</w:t>
      </w:r>
      <w:r w:rsidR="00E64CB5" w:rsidRPr="00070852">
        <w:rPr>
          <w:sz w:val="22"/>
          <w:szCs w:val="22"/>
          <w:lang w:val="sr-Latn-CS"/>
        </w:rPr>
        <w:t>a</w:t>
      </w:r>
      <w:r w:rsidRPr="00070852">
        <w:rPr>
          <w:sz w:val="22"/>
          <w:szCs w:val="22"/>
          <w:lang w:val="sr-Latn-CS"/>
        </w:rPr>
        <w:t>n</w:t>
      </w:r>
      <w:r w:rsidR="00F31D3E" w:rsidRPr="00070852">
        <w:rPr>
          <w:sz w:val="22"/>
          <w:szCs w:val="22"/>
          <w:lang w:val="sr-Latn-CS"/>
        </w:rPr>
        <w:t xml:space="preserve"> </w:t>
      </w:r>
      <w:r w:rsidRPr="00070852">
        <w:rPr>
          <w:sz w:val="22"/>
          <w:szCs w:val="22"/>
          <w:lang w:val="sr-Latn-CS"/>
        </w:rPr>
        <w:t xml:space="preserve">za poslove saobraćaja </w:t>
      </w:r>
      <w:r w:rsidR="00F31D3E" w:rsidRPr="00070852">
        <w:rPr>
          <w:sz w:val="22"/>
          <w:szCs w:val="22"/>
          <w:lang w:val="sr-Latn-CS"/>
        </w:rPr>
        <w:t>dužan je da blagovremeno, preko sredst</w:t>
      </w:r>
      <w:r w:rsidR="00ED6019" w:rsidRPr="00070852">
        <w:rPr>
          <w:sz w:val="22"/>
          <w:szCs w:val="22"/>
          <w:lang w:val="sr-Latn-CS"/>
        </w:rPr>
        <w:t>a</w:t>
      </w:r>
      <w:r w:rsidR="00F31D3E" w:rsidRPr="00070852">
        <w:rPr>
          <w:sz w:val="22"/>
          <w:szCs w:val="22"/>
          <w:lang w:val="sr-Latn-CS"/>
        </w:rPr>
        <w:t xml:space="preserve">va javnog informisanja ili na drugi pogodan način, objavi privremene izmjene režima ili ograničenja saobraćaja zbog izvodjenja radova na </w:t>
      </w:r>
      <w:r w:rsidRPr="00070852">
        <w:rPr>
          <w:sz w:val="22"/>
          <w:szCs w:val="22"/>
          <w:lang w:val="sr-Latn-CS"/>
        </w:rPr>
        <w:t xml:space="preserve">opštinskim i nekategorisanim </w:t>
      </w:r>
      <w:r w:rsidR="00F31D3E" w:rsidRPr="00070852">
        <w:rPr>
          <w:sz w:val="22"/>
          <w:szCs w:val="22"/>
          <w:lang w:val="sr-Latn-CS"/>
        </w:rPr>
        <w:t>putevima</w:t>
      </w:r>
      <w:r w:rsidR="000D3B87" w:rsidRPr="00070852">
        <w:rPr>
          <w:sz w:val="22"/>
          <w:szCs w:val="22"/>
          <w:lang w:val="sr-Latn-CS"/>
        </w:rPr>
        <w:t>, saglasno izdatom odobrenju.</w:t>
      </w:r>
    </w:p>
    <w:p w:rsidR="00944697" w:rsidRPr="00070852" w:rsidRDefault="00F31D3E" w:rsidP="006314C1">
      <w:pPr>
        <w:jc w:val="both"/>
        <w:rPr>
          <w:b/>
          <w:sz w:val="22"/>
          <w:szCs w:val="22"/>
        </w:rPr>
      </w:pPr>
      <w:r w:rsidRPr="00070852">
        <w:rPr>
          <w:sz w:val="22"/>
          <w:szCs w:val="22"/>
          <w:lang w:val="sr-Latn-CS"/>
        </w:rPr>
        <w:t xml:space="preserve"> </w:t>
      </w:r>
    </w:p>
    <w:p w:rsidR="006314C1" w:rsidRDefault="006314C1" w:rsidP="006314C1">
      <w:pPr>
        <w:pStyle w:val="BodyText"/>
        <w:jc w:val="both"/>
        <w:rPr>
          <w:b/>
          <w:color w:val="000000"/>
          <w:sz w:val="22"/>
          <w:szCs w:val="22"/>
        </w:rPr>
      </w:pPr>
    </w:p>
    <w:p w:rsidR="006314C1" w:rsidRDefault="006314C1" w:rsidP="006314C1">
      <w:pPr>
        <w:pStyle w:val="BodyText"/>
        <w:jc w:val="both"/>
        <w:rPr>
          <w:b/>
          <w:color w:val="000000"/>
          <w:sz w:val="22"/>
          <w:szCs w:val="22"/>
        </w:rPr>
      </w:pPr>
    </w:p>
    <w:p w:rsidR="00944697" w:rsidRPr="00070852" w:rsidRDefault="00944697" w:rsidP="006314C1">
      <w:pPr>
        <w:pStyle w:val="BodyText"/>
        <w:jc w:val="both"/>
        <w:rPr>
          <w:b/>
          <w:color w:val="000000"/>
          <w:sz w:val="22"/>
          <w:szCs w:val="22"/>
        </w:rPr>
      </w:pPr>
      <w:r w:rsidRPr="00070852">
        <w:rPr>
          <w:b/>
          <w:color w:val="000000"/>
          <w:sz w:val="22"/>
          <w:szCs w:val="22"/>
        </w:rPr>
        <w:lastRenderedPageBreak/>
        <w:t>V ODRŽAVANJE</w:t>
      </w:r>
      <w:r w:rsidR="00B90C23" w:rsidRPr="00070852">
        <w:rPr>
          <w:b/>
          <w:color w:val="000000"/>
          <w:sz w:val="22"/>
          <w:szCs w:val="22"/>
        </w:rPr>
        <w:t xml:space="preserve"> OPŠ</w:t>
      </w:r>
      <w:r w:rsidR="0030030A" w:rsidRPr="00070852">
        <w:rPr>
          <w:b/>
          <w:color w:val="000000"/>
          <w:sz w:val="22"/>
          <w:szCs w:val="22"/>
        </w:rPr>
        <w:t>TINSKIH</w:t>
      </w:r>
      <w:r w:rsidR="00C24A79">
        <w:rPr>
          <w:b/>
          <w:color w:val="000000"/>
          <w:sz w:val="22"/>
          <w:szCs w:val="22"/>
        </w:rPr>
        <w:t xml:space="preserve"> LOKALNIH</w:t>
      </w:r>
      <w:r w:rsidR="0030030A" w:rsidRPr="00070852">
        <w:rPr>
          <w:b/>
          <w:color w:val="000000"/>
          <w:sz w:val="22"/>
          <w:szCs w:val="22"/>
        </w:rPr>
        <w:t xml:space="preserve"> I NEKATEGORISANIH</w:t>
      </w:r>
      <w:r w:rsidRPr="00070852">
        <w:rPr>
          <w:b/>
          <w:color w:val="000000"/>
          <w:sz w:val="22"/>
          <w:szCs w:val="22"/>
        </w:rPr>
        <w:t xml:space="preserve"> PUTEVA </w:t>
      </w:r>
    </w:p>
    <w:p w:rsidR="0067210B" w:rsidRPr="00070852" w:rsidRDefault="0067210B" w:rsidP="006314C1">
      <w:pPr>
        <w:pStyle w:val="BodyText"/>
        <w:jc w:val="both"/>
        <w:rPr>
          <w:sz w:val="22"/>
          <w:szCs w:val="22"/>
        </w:rPr>
      </w:pPr>
    </w:p>
    <w:p w:rsidR="00DD49FA" w:rsidRPr="00070852" w:rsidRDefault="00A9746C" w:rsidP="006314C1">
      <w:pPr>
        <w:pStyle w:val="Default"/>
        <w:jc w:val="center"/>
        <w:rPr>
          <w:b/>
          <w:color w:val="auto"/>
          <w:sz w:val="22"/>
          <w:szCs w:val="22"/>
        </w:rPr>
      </w:pPr>
      <w:r w:rsidRPr="00070852">
        <w:rPr>
          <w:b/>
          <w:color w:val="auto"/>
          <w:sz w:val="22"/>
          <w:szCs w:val="22"/>
        </w:rPr>
        <w:t>Član 2</w:t>
      </w:r>
      <w:r w:rsidR="00D16483">
        <w:rPr>
          <w:b/>
          <w:color w:val="auto"/>
          <w:sz w:val="22"/>
          <w:szCs w:val="22"/>
        </w:rPr>
        <w:t>1</w:t>
      </w:r>
    </w:p>
    <w:p w:rsidR="00C24A79" w:rsidRPr="00E4697F" w:rsidRDefault="00DD49FA" w:rsidP="006314C1">
      <w:pPr>
        <w:pStyle w:val="Default"/>
        <w:jc w:val="both"/>
        <w:rPr>
          <w:color w:val="auto"/>
          <w:sz w:val="22"/>
          <w:szCs w:val="22"/>
        </w:rPr>
      </w:pPr>
      <w:r w:rsidRPr="00070852">
        <w:rPr>
          <w:color w:val="auto"/>
          <w:sz w:val="22"/>
          <w:szCs w:val="22"/>
        </w:rPr>
        <w:t>Pod o</w:t>
      </w:r>
      <w:r w:rsidR="0030030A" w:rsidRPr="00070852">
        <w:rPr>
          <w:color w:val="auto"/>
          <w:sz w:val="22"/>
          <w:szCs w:val="22"/>
        </w:rPr>
        <w:t>državanjem opštinskog</w:t>
      </w:r>
      <w:r w:rsidR="00C24A79">
        <w:rPr>
          <w:color w:val="auto"/>
          <w:sz w:val="22"/>
          <w:szCs w:val="22"/>
        </w:rPr>
        <w:t xml:space="preserve"> lokalnog</w:t>
      </w:r>
      <w:r w:rsidR="0030030A" w:rsidRPr="00070852">
        <w:rPr>
          <w:color w:val="auto"/>
          <w:sz w:val="22"/>
          <w:szCs w:val="22"/>
        </w:rPr>
        <w:t xml:space="preserve"> </w:t>
      </w:r>
      <w:r w:rsidR="00E42ACC" w:rsidRPr="00070852">
        <w:rPr>
          <w:color w:val="auto"/>
          <w:sz w:val="22"/>
          <w:szCs w:val="22"/>
        </w:rPr>
        <w:t>i nekategorisanog</w:t>
      </w:r>
      <w:r w:rsidRPr="00070852">
        <w:rPr>
          <w:color w:val="auto"/>
          <w:sz w:val="22"/>
          <w:szCs w:val="22"/>
        </w:rPr>
        <w:t xml:space="preserve"> puta</w:t>
      </w:r>
      <w:r w:rsidR="0067210B" w:rsidRPr="00070852">
        <w:rPr>
          <w:color w:val="auto"/>
          <w:sz w:val="22"/>
          <w:szCs w:val="22"/>
        </w:rPr>
        <w:t>, smatraju se radovi kojim se obezbeđuje nesmetan i bezb</w:t>
      </w:r>
      <w:r w:rsidR="005E1F08" w:rsidRPr="00070852">
        <w:rPr>
          <w:color w:val="auto"/>
          <w:sz w:val="22"/>
          <w:szCs w:val="22"/>
        </w:rPr>
        <w:t>j</w:t>
      </w:r>
      <w:r w:rsidR="0067210B" w:rsidRPr="00070852">
        <w:rPr>
          <w:color w:val="auto"/>
          <w:sz w:val="22"/>
          <w:szCs w:val="22"/>
        </w:rPr>
        <w:t>edan saobraćaj vozila i kretan</w:t>
      </w:r>
      <w:r w:rsidRPr="00070852">
        <w:rPr>
          <w:color w:val="auto"/>
          <w:sz w:val="22"/>
          <w:szCs w:val="22"/>
        </w:rPr>
        <w:t>je p</w:t>
      </w:r>
      <w:r w:rsidR="000B69D6" w:rsidRPr="00070852">
        <w:rPr>
          <w:color w:val="auto"/>
          <w:sz w:val="22"/>
          <w:szCs w:val="22"/>
        </w:rPr>
        <w:t>j</w:t>
      </w:r>
      <w:r w:rsidRPr="00070852">
        <w:rPr>
          <w:color w:val="auto"/>
          <w:sz w:val="22"/>
          <w:szCs w:val="22"/>
        </w:rPr>
        <w:t xml:space="preserve">ešaka i čuva </w:t>
      </w:r>
      <w:proofErr w:type="gramStart"/>
      <w:r w:rsidRPr="00070852">
        <w:rPr>
          <w:color w:val="auto"/>
          <w:sz w:val="22"/>
          <w:szCs w:val="22"/>
        </w:rPr>
        <w:t xml:space="preserve">upotrebna </w:t>
      </w:r>
      <w:r w:rsidR="0067210B" w:rsidRPr="00070852">
        <w:rPr>
          <w:color w:val="auto"/>
          <w:sz w:val="22"/>
          <w:szCs w:val="22"/>
        </w:rPr>
        <w:t xml:space="preserve"> vr</w:t>
      </w:r>
      <w:r w:rsidR="0030030A" w:rsidRPr="00070852">
        <w:rPr>
          <w:color w:val="auto"/>
          <w:sz w:val="22"/>
          <w:szCs w:val="22"/>
        </w:rPr>
        <w:t>ij</w:t>
      </w:r>
      <w:r w:rsidR="0067210B" w:rsidRPr="00070852">
        <w:rPr>
          <w:color w:val="auto"/>
          <w:sz w:val="22"/>
          <w:szCs w:val="22"/>
        </w:rPr>
        <w:t>ednost</w:t>
      </w:r>
      <w:proofErr w:type="gramEnd"/>
      <w:r w:rsidR="0067210B" w:rsidRPr="00070852">
        <w:rPr>
          <w:color w:val="auto"/>
          <w:sz w:val="22"/>
          <w:szCs w:val="22"/>
        </w:rPr>
        <w:t xml:space="preserve"> puta. </w:t>
      </w:r>
    </w:p>
    <w:p w:rsidR="0067210B" w:rsidRPr="00D9257F" w:rsidRDefault="00E24350" w:rsidP="006314C1">
      <w:pPr>
        <w:pStyle w:val="Default"/>
        <w:jc w:val="center"/>
        <w:rPr>
          <w:b/>
          <w:color w:val="auto"/>
          <w:sz w:val="22"/>
          <w:szCs w:val="22"/>
        </w:rPr>
      </w:pPr>
      <w:r w:rsidRPr="00070852">
        <w:rPr>
          <w:b/>
          <w:color w:val="auto"/>
          <w:sz w:val="22"/>
          <w:szCs w:val="22"/>
        </w:rPr>
        <w:t>Član 2</w:t>
      </w:r>
      <w:r w:rsidR="00D16483">
        <w:rPr>
          <w:b/>
          <w:color w:val="auto"/>
          <w:sz w:val="22"/>
          <w:szCs w:val="22"/>
        </w:rPr>
        <w:t>2</w:t>
      </w:r>
    </w:p>
    <w:p w:rsidR="007D2458" w:rsidRPr="00070852" w:rsidRDefault="007D2458" w:rsidP="006314C1">
      <w:pPr>
        <w:jc w:val="both"/>
        <w:rPr>
          <w:sz w:val="22"/>
          <w:szCs w:val="22"/>
          <w:lang w:val="sr-Latn-CS"/>
        </w:rPr>
      </w:pPr>
      <w:r w:rsidRPr="00070852">
        <w:rPr>
          <w:bCs/>
          <w:sz w:val="22"/>
          <w:szCs w:val="22"/>
          <w:lang w:val="sr-Latn-CS"/>
        </w:rPr>
        <w:t>Održavanje opštinskih</w:t>
      </w:r>
      <w:r w:rsidR="00C24A79">
        <w:rPr>
          <w:bCs/>
          <w:sz w:val="22"/>
          <w:szCs w:val="22"/>
          <w:lang w:val="sr-Latn-CS"/>
        </w:rPr>
        <w:t xml:space="preserve"> lokalnih</w:t>
      </w:r>
      <w:r w:rsidRPr="00070852">
        <w:rPr>
          <w:bCs/>
          <w:sz w:val="22"/>
          <w:szCs w:val="22"/>
          <w:lang w:val="sr-Latn-CS"/>
        </w:rPr>
        <w:t xml:space="preserve"> puteva obuhvata</w:t>
      </w:r>
      <w:r w:rsidR="00FB64E0" w:rsidRPr="00070852">
        <w:rPr>
          <w:bCs/>
          <w:sz w:val="22"/>
          <w:szCs w:val="22"/>
          <w:lang w:val="sr-Latn-CS"/>
        </w:rPr>
        <w:t xml:space="preserve"> </w:t>
      </w:r>
      <w:r w:rsidR="00A9746C" w:rsidRPr="00070852">
        <w:rPr>
          <w:bCs/>
          <w:sz w:val="22"/>
          <w:szCs w:val="22"/>
          <w:lang w:val="sr-Latn-CS"/>
        </w:rPr>
        <w:t xml:space="preserve"> radove na </w:t>
      </w:r>
      <w:r w:rsidRPr="00070852">
        <w:rPr>
          <w:bCs/>
          <w:sz w:val="22"/>
          <w:szCs w:val="22"/>
          <w:lang w:val="sr-Latn-CS"/>
        </w:rPr>
        <w:t xml:space="preserve"> redovno</w:t>
      </w:r>
      <w:r w:rsidR="00A9746C" w:rsidRPr="00070852">
        <w:rPr>
          <w:bCs/>
          <w:sz w:val="22"/>
          <w:szCs w:val="22"/>
          <w:lang w:val="sr-Latn-CS"/>
        </w:rPr>
        <w:t>m</w:t>
      </w:r>
      <w:r w:rsidRPr="00070852">
        <w:rPr>
          <w:bCs/>
          <w:sz w:val="22"/>
          <w:szCs w:val="22"/>
          <w:lang w:val="sr-Latn-CS"/>
        </w:rPr>
        <w:t xml:space="preserve"> i investiciono</w:t>
      </w:r>
      <w:r w:rsidR="00A9746C" w:rsidRPr="00070852">
        <w:rPr>
          <w:bCs/>
          <w:sz w:val="22"/>
          <w:szCs w:val="22"/>
          <w:lang w:val="sr-Latn-CS"/>
        </w:rPr>
        <w:t>m održavanju</w:t>
      </w:r>
      <w:r w:rsidRPr="00070852">
        <w:rPr>
          <w:bCs/>
          <w:sz w:val="22"/>
          <w:szCs w:val="22"/>
          <w:lang w:val="sr-Latn-CS"/>
        </w:rPr>
        <w:t xml:space="preserve">. </w:t>
      </w:r>
      <w:r w:rsidRPr="00070852">
        <w:rPr>
          <w:sz w:val="22"/>
          <w:szCs w:val="22"/>
          <w:lang w:val="sr-Latn-CS"/>
        </w:rPr>
        <w:t xml:space="preserve">                     </w:t>
      </w:r>
    </w:p>
    <w:p w:rsidR="007D2458" w:rsidRPr="00D9257F" w:rsidRDefault="00C736B6" w:rsidP="006314C1">
      <w:pPr>
        <w:pStyle w:val="Heading1"/>
        <w:spacing w:before="0" w:after="0"/>
        <w:jc w:val="center"/>
        <w:rPr>
          <w:rFonts w:ascii="Times New Roman" w:hAnsi="Times New Roman" w:cs="Times New Roman"/>
          <w:sz w:val="22"/>
          <w:szCs w:val="22"/>
          <w:lang w:val="sr-Latn-CS"/>
        </w:rPr>
      </w:pPr>
      <w:r w:rsidRPr="00070852">
        <w:rPr>
          <w:rFonts w:ascii="Times New Roman" w:hAnsi="Times New Roman" w:cs="Times New Roman"/>
          <w:sz w:val="22"/>
          <w:szCs w:val="22"/>
        </w:rPr>
        <w:t xml:space="preserve">Član </w:t>
      </w:r>
      <w:r w:rsidR="00E24350" w:rsidRPr="00070852">
        <w:rPr>
          <w:rFonts w:ascii="Times New Roman" w:hAnsi="Times New Roman" w:cs="Times New Roman"/>
          <w:sz w:val="22"/>
          <w:szCs w:val="22"/>
        </w:rPr>
        <w:t>2</w:t>
      </w:r>
      <w:r w:rsidR="00D16483">
        <w:rPr>
          <w:rFonts w:ascii="Times New Roman" w:hAnsi="Times New Roman" w:cs="Times New Roman"/>
          <w:sz w:val="22"/>
          <w:szCs w:val="22"/>
        </w:rPr>
        <w:t>3</w:t>
      </w:r>
      <w:r w:rsidR="007D2458" w:rsidRPr="00070852">
        <w:rPr>
          <w:sz w:val="22"/>
          <w:szCs w:val="22"/>
          <w:lang w:val="sr-Latn-CS"/>
        </w:rPr>
        <w:t xml:space="preserve">                                    </w:t>
      </w:r>
      <w:r w:rsidR="00D9257F">
        <w:rPr>
          <w:sz w:val="22"/>
          <w:szCs w:val="22"/>
          <w:lang w:val="sr-Latn-CS"/>
        </w:rPr>
        <w:t xml:space="preserve">                         </w:t>
      </w:r>
    </w:p>
    <w:p w:rsidR="007D2458" w:rsidRPr="007657D3" w:rsidRDefault="007D2458" w:rsidP="006314C1">
      <w:pPr>
        <w:jc w:val="both"/>
        <w:rPr>
          <w:b/>
          <w:bCs/>
          <w:sz w:val="22"/>
          <w:szCs w:val="22"/>
          <w:lang w:val="sr-Latn-CS"/>
        </w:rPr>
      </w:pPr>
      <w:r w:rsidRPr="007657D3">
        <w:rPr>
          <w:b/>
          <w:bCs/>
          <w:sz w:val="22"/>
          <w:szCs w:val="22"/>
          <w:lang w:val="sr-Latn-CS"/>
        </w:rPr>
        <w:t>Radovi na redovnom  održavanju opš</w:t>
      </w:r>
      <w:r w:rsidR="00C736B6" w:rsidRPr="007657D3">
        <w:rPr>
          <w:b/>
          <w:bCs/>
          <w:sz w:val="22"/>
          <w:szCs w:val="22"/>
          <w:lang w:val="sr-Latn-CS"/>
        </w:rPr>
        <w:t xml:space="preserve">tinskih </w:t>
      </w:r>
      <w:r w:rsidR="00C24A79" w:rsidRPr="007657D3">
        <w:rPr>
          <w:b/>
          <w:bCs/>
          <w:sz w:val="22"/>
          <w:szCs w:val="22"/>
          <w:lang w:val="sr-Latn-CS"/>
        </w:rPr>
        <w:t>lokalnih</w:t>
      </w:r>
      <w:r w:rsidRPr="007657D3">
        <w:rPr>
          <w:b/>
          <w:bCs/>
          <w:sz w:val="22"/>
          <w:szCs w:val="22"/>
          <w:lang w:val="sr-Latn-CS"/>
        </w:rPr>
        <w:t xml:space="preserve"> </w:t>
      </w:r>
      <w:r w:rsidR="009F2381" w:rsidRPr="007657D3">
        <w:rPr>
          <w:b/>
          <w:bCs/>
          <w:sz w:val="22"/>
          <w:szCs w:val="22"/>
          <w:lang w:val="sr-Latn-CS"/>
        </w:rPr>
        <w:t xml:space="preserve">puteva </w:t>
      </w:r>
      <w:r w:rsidRPr="007657D3">
        <w:rPr>
          <w:b/>
          <w:bCs/>
          <w:sz w:val="22"/>
          <w:szCs w:val="22"/>
          <w:lang w:val="sr-Latn-CS"/>
        </w:rPr>
        <w:t>obuhvataju:</w:t>
      </w:r>
    </w:p>
    <w:p w:rsidR="007D2458" w:rsidRPr="00070852" w:rsidRDefault="005E1F08" w:rsidP="006314C1">
      <w:pPr>
        <w:numPr>
          <w:ilvl w:val="0"/>
          <w:numId w:val="10"/>
        </w:numPr>
        <w:jc w:val="both"/>
        <w:rPr>
          <w:bCs/>
          <w:sz w:val="22"/>
          <w:szCs w:val="22"/>
          <w:lang w:val="sr-Latn-CS"/>
        </w:rPr>
      </w:pPr>
      <w:r w:rsidRPr="00070852">
        <w:rPr>
          <w:bCs/>
          <w:sz w:val="22"/>
          <w:szCs w:val="22"/>
          <w:lang w:val="sr-Latn-CS"/>
        </w:rPr>
        <w:t>pregled, utvrđ</w:t>
      </w:r>
      <w:r w:rsidR="007D2458" w:rsidRPr="00070852">
        <w:rPr>
          <w:bCs/>
          <w:sz w:val="22"/>
          <w:szCs w:val="22"/>
          <w:lang w:val="sr-Latn-CS"/>
        </w:rPr>
        <w:t>ivanje i ocjenu sta</w:t>
      </w:r>
      <w:r w:rsidR="00C736B6" w:rsidRPr="00070852">
        <w:rPr>
          <w:bCs/>
          <w:sz w:val="22"/>
          <w:szCs w:val="22"/>
          <w:lang w:val="sr-Latn-CS"/>
        </w:rPr>
        <w:t xml:space="preserve">nja opštinskih </w:t>
      </w:r>
      <w:r w:rsidR="00C24A79">
        <w:rPr>
          <w:bCs/>
          <w:sz w:val="22"/>
          <w:szCs w:val="22"/>
          <w:lang w:val="sr-Latn-CS"/>
        </w:rPr>
        <w:t xml:space="preserve">lokalnih </w:t>
      </w:r>
      <w:r w:rsidR="007D2458" w:rsidRPr="00070852">
        <w:rPr>
          <w:bCs/>
          <w:sz w:val="22"/>
          <w:szCs w:val="22"/>
          <w:lang w:val="sr-Latn-CS"/>
        </w:rPr>
        <w:t xml:space="preserve"> puteva i objekata</w:t>
      </w:r>
      <w:r w:rsidR="00C736B6" w:rsidRPr="00070852">
        <w:rPr>
          <w:bCs/>
          <w:sz w:val="22"/>
          <w:szCs w:val="22"/>
          <w:lang w:val="sr-Latn-CS"/>
        </w:rPr>
        <w:t xml:space="preserve"> na njima</w:t>
      </w:r>
      <w:r w:rsidR="007D2458" w:rsidRPr="00070852">
        <w:rPr>
          <w:bCs/>
          <w:sz w:val="22"/>
          <w:szCs w:val="22"/>
          <w:lang w:val="sr-Latn-CS"/>
        </w:rPr>
        <w:t>;</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 xml:space="preserve">mjestimično popravljanje kolovozne konstrukcije, </w:t>
      </w:r>
      <w:r w:rsidR="005569A0" w:rsidRPr="00070852">
        <w:rPr>
          <w:bCs/>
          <w:sz w:val="22"/>
          <w:szCs w:val="22"/>
          <w:lang w:val="sr-Latn-CS"/>
        </w:rPr>
        <w:t xml:space="preserve">mostova, </w:t>
      </w:r>
      <w:r w:rsidRPr="00070852">
        <w:rPr>
          <w:bCs/>
          <w:sz w:val="22"/>
          <w:szCs w:val="22"/>
          <w:lang w:val="sr-Latn-CS"/>
        </w:rPr>
        <w:t>potpornih i obložnih zidova,</w:t>
      </w:r>
      <w:r w:rsidR="003C097D" w:rsidRPr="00070852">
        <w:rPr>
          <w:bCs/>
          <w:sz w:val="22"/>
          <w:szCs w:val="22"/>
          <w:lang w:val="sr-Latn-CS"/>
        </w:rPr>
        <w:t xml:space="preserve"> obloga i </w:t>
      </w:r>
      <w:r w:rsidRPr="00070852">
        <w:rPr>
          <w:bCs/>
          <w:sz w:val="22"/>
          <w:szCs w:val="22"/>
          <w:lang w:val="sr-Latn-CS"/>
        </w:rPr>
        <w:t>ostalih elemenat</w:t>
      </w:r>
      <w:r w:rsidR="005E1F08" w:rsidRPr="00070852">
        <w:rPr>
          <w:bCs/>
          <w:sz w:val="22"/>
          <w:szCs w:val="22"/>
          <w:lang w:val="sr-Latn-CS"/>
        </w:rPr>
        <w:t>a  trupa puta</w:t>
      </w:r>
      <w:r w:rsidRPr="00070852">
        <w:rPr>
          <w:bCs/>
          <w:sz w:val="22"/>
          <w:szCs w:val="22"/>
          <w:lang w:val="sr-Latn-CS"/>
        </w:rPr>
        <w:t>;</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čišćenje  kolovoza i ostalih ele</w:t>
      </w:r>
      <w:r w:rsidR="00C736B6" w:rsidRPr="00070852">
        <w:rPr>
          <w:bCs/>
          <w:sz w:val="22"/>
          <w:szCs w:val="22"/>
          <w:lang w:val="sr-Latn-CS"/>
        </w:rPr>
        <w:t>menata puta</w:t>
      </w:r>
      <w:r w:rsidRPr="00070852">
        <w:rPr>
          <w:bCs/>
          <w:sz w:val="22"/>
          <w:szCs w:val="22"/>
          <w:lang w:val="sr-Latn-CS"/>
        </w:rPr>
        <w:t>, nasipa</w:t>
      </w:r>
      <w:r w:rsidR="00C736B6" w:rsidRPr="00070852">
        <w:rPr>
          <w:bCs/>
          <w:sz w:val="22"/>
          <w:szCs w:val="22"/>
          <w:lang w:val="sr-Latn-CS"/>
        </w:rPr>
        <w:t>,</w:t>
      </w:r>
      <w:r w:rsidR="00FB64E0" w:rsidRPr="00070852">
        <w:rPr>
          <w:bCs/>
          <w:sz w:val="22"/>
          <w:szCs w:val="22"/>
          <w:lang w:val="sr-Latn-CS"/>
        </w:rPr>
        <w:t xml:space="preserve"> usjeka i zasjeka</w:t>
      </w:r>
      <w:r w:rsidRPr="00070852">
        <w:rPr>
          <w:bCs/>
          <w:sz w:val="22"/>
          <w:szCs w:val="22"/>
          <w:lang w:val="sr-Latn-CS"/>
        </w:rPr>
        <w:t xml:space="preserve"> </w:t>
      </w:r>
      <w:r w:rsidR="003C097D" w:rsidRPr="00070852">
        <w:rPr>
          <w:bCs/>
          <w:sz w:val="22"/>
          <w:szCs w:val="22"/>
          <w:lang w:val="sr-Latn-CS"/>
        </w:rPr>
        <w:t xml:space="preserve">u </w:t>
      </w:r>
      <w:r w:rsidRPr="00070852">
        <w:rPr>
          <w:bCs/>
          <w:sz w:val="22"/>
          <w:szCs w:val="22"/>
          <w:lang w:val="sr-Latn-CS"/>
        </w:rPr>
        <w:t>granicama  putnog pojasa;</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uredjivanje bankina;</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uredjivanje i očuvanje kosina,</w:t>
      </w:r>
      <w:r w:rsidR="00934335" w:rsidRPr="00070852">
        <w:rPr>
          <w:bCs/>
          <w:sz w:val="22"/>
          <w:szCs w:val="22"/>
          <w:lang w:val="sr-Latn-CS"/>
        </w:rPr>
        <w:t xml:space="preserve"> </w:t>
      </w:r>
      <w:r w:rsidRPr="00070852">
        <w:rPr>
          <w:bCs/>
          <w:sz w:val="22"/>
          <w:szCs w:val="22"/>
          <w:lang w:val="sr-Latn-CS"/>
        </w:rPr>
        <w:t>nasipa,</w:t>
      </w:r>
      <w:r w:rsidR="00934335" w:rsidRPr="00070852">
        <w:rPr>
          <w:bCs/>
          <w:sz w:val="22"/>
          <w:szCs w:val="22"/>
          <w:lang w:val="sr-Latn-CS"/>
        </w:rPr>
        <w:t xml:space="preserve"> </w:t>
      </w:r>
      <w:r w:rsidRPr="00070852">
        <w:rPr>
          <w:bCs/>
          <w:sz w:val="22"/>
          <w:szCs w:val="22"/>
          <w:lang w:val="sr-Latn-CS"/>
        </w:rPr>
        <w:t>usjeka i zasjeka;</w:t>
      </w:r>
    </w:p>
    <w:p w:rsidR="007D2458" w:rsidRPr="00070852" w:rsidRDefault="00296C37" w:rsidP="006314C1">
      <w:pPr>
        <w:numPr>
          <w:ilvl w:val="0"/>
          <w:numId w:val="10"/>
        </w:numPr>
        <w:jc w:val="both"/>
        <w:rPr>
          <w:bCs/>
          <w:sz w:val="22"/>
          <w:szCs w:val="22"/>
          <w:lang w:val="sr-Latn-CS"/>
        </w:rPr>
      </w:pPr>
      <w:r>
        <w:rPr>
          <w:bCs/>
          <w:sz w:val="22"/>
          <w:szCs w:val="22"/>
          <w:lang w:val="sr-Latn-CS"/>
        </w:rPr>
        <w:t>čišćenje i uredjivanje jar</w:t>
      </w:r>
      <w:r w:rsidR="007D2458" w:rsidRPr="00070852">
        <w:rPr>
          <w:bCs/>
          <w:sz w:val="22"/>
          <w:szCs w:val="22"/>
          <w:lang w:val="sr-Latn-CS"/>
        </w:rPr>
        <w:t>k</w:t>
      </w:r>
      <w:r>
        <w:rPr>
          <w:bCs/>
          <w:sz w:val="22"/>
          <w:szCs w:val="22"/>
          <w:lang w:val="sr-Latn-CS"/>
        </w:rPr>
        <w:t>ov</w:t>
      </w:r>
      <w:r w:rsidR="007D2458" w:rsidRPr="00070852">
        <w:rPr>
          <w:bCs/>
          <w:sz w:val="22"/>
          <w:szCs w:val="22"/>
          <w:lang w:val="sr-Latn-CS"/>
        </w:rPr>
        <w:t>a, rigola, propusta i drugih djelova sistema za odvodnjavanje puta;</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popravku putnih objekata;</w:t>
      </w:r>
    </w:p>
    <w:p w:rsidR="00DB3491" w:rsidRPr="00070852" w:rsidRDefault="007D2458" w:rsidP="006314C1">
      <w:pPr>
        <w:numPr>
          <w:ilvl w:val="0"/>
          <w:numId w:val="10"/>
        </w:numPr>
        <w:jc w:val="both"/>
        <w:rPr>
          <w:bCs/>
          <w:sz w:val="22"/>
          <w:szCs w:val="22"/>
          <w:lang w:val="sr-Latn-CS"/>
        </w:rPr>
      </w:pPr>
      <w:r w:rsidRPr="00070852">
        <w:rPr>
          <w:bCs/>
          <w:sz w:val="22"/>
          <w:szCs w:val="22"/>
          <w:lang w:val="sr-Latn-CS"/>
        </w:rPr>
        <w:t>postavljanje, popravku  i zamjenu nedostajućih i uništenih, odnosno</w:t>
      </w:r>
      <w:r w:rsidR="000D3B87" w:rsidRPr="00070852">
        <w:rPr>
          <w:bCs/>
          <w:sz w:val="22"/>
          <w:szCs w:val="22"/>
          <w:lang w:val="sr-Latn-CS"/>
        </w:rPr>
        <w:t xml:space="preserve"> oštećenih saobraćajnih znakova u skladu sa projektom vertikalne i horizontalne saobraćajne signalizacije</w:t>
      </w:r>
      <w:r w:rsidR="00DB3491" w:rsidRPr="00070852">
        <w:rPr>
          <w:bCs/>
          <w:sz w:val="22"/>
          <w:szCs w:val="22"/>
          <w:lang w:val="sr-Latn-CS"/>
        </w:rPr>
        <w:t>, kao i po nalogu nadležnog inspekcijskog organa;</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obnavljanje i čišćenje  saobraćajne signalizacije (horizontalne i vertikalne);</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postavljanje, zamjenu i popravku nedostajuće i uništene odnosno oštećene opreme puta i objekata i opreme za zaštitu puta,</w:t>
      </w:r>
      <w:r w:rsidR="005569A0" w:rsidRPr="00070852">
        <w:rPr>
          <w:bCs/>
          <w:sz w:val="22"/>
          <w:szCs w:val="22"/>
          <w:lang w:val="sr-Latn-CS"/>
        </w:rPr>
        <w:t xml:space="preserve"> </w:t>
      </w:r>
      <w:r w:rsidRPr="00070852">
        <w:rPr>
          <w:bCs/>
          <w:sz w:val="22"/>
          <w:szCs w:val="22"/>
          <w:lang w:val="sr-Latn-CS"/>
        </w:rPr>
        <w:t>saobraćaja i okoline;</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 xml:space="preserve"> košenje trave  i uredjivanje zelenih površina na putu i putnom pojasu;</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 xml:space="preserve">čišćenje </w:t>
      </w:r>
      <w:r w:rsidR="005569A0" w:rsidRPr="00070852">
        <w:rPr>
          <w:bCs/>
          <w:sz w:val="22"/>
          <w:szCs w:val="22"/>
          <w:lang w:val="sr-Latn-CS"/>
        </w:rPr>
        <w:t>atmosferskih padavina</w:t>
      </w:r>
      <w:r w:rsidR="00C24A79">
        <w:rPr>
          <w:bCs/>
          <w:sz w:val="22"/>
          <w:szCs w:val="22"/>
          <w:lang w:val="sr-Latn-CS"/>
        </w:rPr>
        <w:t xml:space="preserve"> (snijega)</w:t>
      </w:r>
      <w:r w:rsidR="005569A0" w:rsidRPr="00070852">
        <w:rPr>
          <w:bCs/>
          <w:sz w:val="22"/>
          <w:szCs w:val="22"/>
          <w:lang w:val="sr-Latn-CS"/>
        </w:rPr>
        <w:t xml:space="preserve"> </w:t>
      </w:r>
      <w:r w:rsidRPr="00070852">
        <w:rPr>
          <w:bCs/>
          <w:sz w:val="22"/>
          <w:szCs w:val="22"/>
          <w:lang w:val="sr-Latn-CS"/>
        </w:rPr>
        <w:t>sa kolovoza opštinskog puta i kolovoza</w:t>
      </w:r>
      <w:r w:rsidR="000B69D6" w:rsidRPr="00070852">
        <w:rPr>
          <w:bCs/>
          <w:sz w:val="22"/>
          <w:szCs w:val="22"/>
          <w:lang w:val="sr-Latn-CS"/>
        </w:rPr>
        <w:t>,</w:t>
      </w:r>
      <w:r w:rsidRPr="00070852">
        <w:rPr>
          <w:bCs/>
          <w:sz w:val="22"/>
          <w:szCs w:val="22"/>
          <w:lang w:val="sr-Latn-CS"/>
        </w:rPr>
        <w:t xml:space="preserve"> autobuskih stajališta</w:t>
      </w:r>
      <w:r w:rsidR="000B69D6" w:rsidRPr="00070852">
        <w:rPr>
          <w:bCs/>
          <w:sz w:val="22"/>
          <w:szCs w:val="22"/>
          <w:lang w:val="sr-Latn-CS"/>
        </w:rPr>
        <w:t>,</w:t>
      </w:r>
      <w:r w:rsidRPr="00070852">
        <w:rPr>
          <w:bCs/>
          <w:sz w:val="22"/>
          <w:szCs w:val="22"/>
          <w:lang w:val="sr-Latn-CS"/>
        </w:rPr>
        <w:t xml:space="preserve"> bankina i rigola, posipanje k</w:t>
      </w:r>
      <w:r w:rsidR="00C736B6" w:rsidRPr="00070852">
        <w:rPr>
          <w:bCs/>
          <w:sz w:val="22"/>
          <w:szCs w:val="22"/>
          <w:lang w:val="sr-Latn-CS"/>
        </w:rPr>
        <w:t>olovoza  u krivinama i većim nagibima puta</w:t>
      </w:r>
      <w:r w:rsidRPr="00070852">
        <w:rPr>
          <w:bCs/>
          <w:sz w:val="22"/>
          <w:szCs w:val="22"/>
          <w:lang w:val="sr-Latn-CS"/>
        </w:rPr>
        <w:t xml:space="preserve"> u slučaju poledice;</w:t>
      </w:r>
    </w:p>
    <w:p w:rsidR="00C736B6" w:rsidRPr="00070852" w:rsidRDefault="00C736B6" w:rsidP="006314C1">
      <w:pPr>
        <w:numPr>
          <w:ilvl w:val="0"/>
          <w:numId w:val="10"/>
        </w:numPr>
        <w:jc w:val="both"/>
        <w:rPr>
          <w:bCs/>
          <w:sz w:val="22"/>
          <w:szCs w:val="22"/>
          <w:lang w:val="sr-Latn-CS"/>
        </w:rPr>
      </w:pPr>
      <w:r w:rsidRPr="00070852">
        <w:rPr>
          <w:bCs/>
          <w:sz w:val="22"/>
          <w:szCs w:val="22"/>
          <w:lang w:val="sr-Latn-CS"/>
        </w:rPr>
        <w:t>uklanjanje oštećenih i napuštenih vozila i drugih stvari sa</w:t>
      </w:r>
      <w:r w:rsidR="00DE5320" w:rsidRPr="00070852">
        <w:rPr>
          <w:bCs/>
          <w:sz w:val="22"/>
          <w:szCs w:val="22"/>
          <w:lang w:val="sr-Latn-CS"/>
        </w:rPr>
        <w:t xml:space="preserve"> </w:t>
      </w:r>
      <w:r w:rsidRPr="00070852">
        <w:rPr>
          <w:bCs/>
          <w:sz w:val="22"/>
          <w:szCs w:val="22"/>
          <w:lang w:val="sr-Latn-CS"/>
        </w:rPr>
        <w:t xml:space="preserve"> opštinskog puta;</w:t>
      </w:r>
    </w:p>
    <w:p w:rsidR="007D2458" w:rsidRPr="00070852" w:rsidRDefault="007D2458" w:rsidP="006314C1">
      <w:pPr>
        <w:numPr>
          <w:ilvl w:val="0"/>
          <w:numId w:val="10"/>
        </w:numPr>
        <w:jc w:val="both"/>
        <w:rPr>
          <w:bCs/>
          <w:sz w:val="22"/>
          <w:szCs w:val="22"/>
          <w:lang w:val="sr-Latn-CS"/>
        </w:rPr>
      </w:pPr>
      <w:r w:rsidRPr="00070852">
        <w:rPr>
          <w:bCs/>
          <w:sz w:val="22"/>
          <w:szCs w:val="22"/>
          <w:lang w:val="sr-Latn-CS"/>
        </w:rPr>
        <w:t>drugi slični radovi na održavanju u ispravnom stanju  puta i objekata na njima;</w:t>
      </w:r>
    </w:p>
    <w:p w:rsidR="00DE5320" w:rsidRPr="00070852" w:rsidRDefault="00DE5320" w:rsidP="006314C1">
      <w:pPr>
        <w:numPr>
          <w:ilvl w:val="0"/>
          <w:numId w:val="10"/>
        </w:numPr>
        <w:jc w:val="both"/>
        <w:rPr>
          <w:bCs/>
          <w:sz w:val="22"/>
          <w:szCs w:val="22"/>
          <w:lang w:val="sr-Latn-CS"/>
        </w:rPr>
      </w:pPr>
      <w:r w:rsidRPr="00070852">
        <w:rPr>
          <w:bCs/>
          <w:sz w:val="22"/>
          <w:szCs w:val="22"/>
          <w:lang w:val="sr-Latn-CS"/>
        </w:rPr>
        <w:t>obavješta</w:t>
      </w:r>
      <w:r w:rsidR="00223186" w:rsidRPr="00070852">
        <w:rPr>
          <w:bCs/>
          <w:sz w:val="22"/>
          <w:szCs w:val="22"/>
          <w:lang w:val="sr-Latn-CS"/>
        </w:rPr>
        <w:t>va</w:t>
      </w:r>
      <w:r w:rsidRPr="00070852">
        <w:rPr>
          <w:bCs/>
          <w:sz w:val="22"/>
          <w:szCs w:val="22"/>
          <w:lang w:val="sr-Latn-CS"/>
        </w:rPr>
        <w:t xml:space="preserve">nje javnosti o stanju </w:t>
      </w:r>
      <w:r w:rsidR="005569A0" w:rsidRPr="00070852">
        <w:rPr>
          <w:bCs/>
          <w:sz w:val="22"/>
          <w:szCs w:val="22"/>
          <w:lang w:val="sr-Latn-CS"/>
        </w:rPr>
        <w:t xml:space="preserve">i </w:t>
      </w:r>
      <w:r w:rsidRPr="00070852">
        <w:rPr>
          <w:bCs/>
          <w:sz w:val="22"/>
          <w:szCs w:val="22"/>
          <w:lang w:val="sr-Latn-CS"/>
        </w:rPr>
        <w:t>prohodnosti opštinskih puteva i</w:t>
      </w:r>
      <w:r w:rsidR="00E4697F">
        <w:rPr>
          <w:bCs/>
          <w:sz w:val="22"/>
          <w:szCs w:val="22"/>
          <w:lang w:val="sr-Latn-CS"/>
        </w:rPr>
        <w:t xml:space="preserve"> vanrednim događ</w:t>
      </w:r>
      <w:r w:rsidR="005569A0" w:rsidRPr="00070852">
        <w:rPr>
          <w:bCs/>
          <w:sz w:val="22"/>
          <w:szCs w:val="22"/>
          <w:lang w:val="sr-Latn-CS"/>
        </w:rPr>
        <w:t>ajima na njima.</w:t>
      </w:r>
    </w:p>
    <w:p w:rsidR="00DD49FA" w:rsidRPr="00D9257F" w:rsidRDefault="00CD3925" w:rsidP="006314C1">
      <w:pPr>
        <w:jc w:val="center"/>
        <w:outlineLvl w:val="0"/>
        <w:rPr>
          <w:b/>
          <w:sz w:val="22"/>
          <w:szCs w:val="22"/>
          <w:lang w:val="sr-Latn-CS"/>
        </w:rPr>
      </w:pPr>
      <w:r>
        <w:rPr>
          <w:b/>
          <w:sz w:val="22"/>
          <w:szCs w:val="22"/>
          <w:lang w:val="sr-Latn-CS"/>
        </w:rPr>
        <w:t>Čla</w:t>
      </w:r>
      <w:r w:rsidR="00D16483">
        <w:rPr>
          <w:b/>
          <w:sz w:val="22"/>
          <w:szCs w:val="22"/>
          <w:lang w:val="sr-Latn-CS"/>
        </w:rPr>
        <w:t>n 24</w:t>
      </w:r>
    </w:p>
    <w:p w:rsidR="00DD49FA" w:rsidRPr="00070852" w:rsidRDefault="00DD49FA" w:rsidP="006314C1">
      <w:pPr>
        <w:jc w:val="both"/>
        <w:rPr>
          <w:bCs/>
          <w:sz w:val="22"/>
          <w:szCs w:val="22"/>
          <w:lang w:val="sr-Latn-CS"/>
        </w:rPr>
      </w:pPr>
      <w:r w:rsidRPr="00070852">
        <w:rPr>
          <w:bCs/>
          <w:sz w:val="22"/>
          <w:szCs w:val="22"/>
          <w:lang w:val="sr-Latn-CS"/>
        </w:rPr>
        <w:t>Radovi na investicionom održavanju opštinskih</w:t>
      </w:r>
      <w:r w:rsidR="000A7E45">
        <w:rPr>
          <w:bCs/>
          <w:sz w:val="22"/>
          <w:szCs w:val="22"/>
          <w:lang w:val="sr-Latn-CS"/>
        </w:rPr>
        <w:t xml:space="preserve"> lokalnih</w:t>
      </w:r>
      <w:r w:rsidRPr="00070852">
        <w:rPr>
          <w:bCs/>
          <w:sz w:val="22"/>
          <w:szCs w:val="22"/>
          <w:lang w:val="sr-Latn-CS"/>
        </w:rPr>
        <w:t xml:space="preserve"> puteva su gradjevinski radovi koji se vrše u okviru postojećeg putnog profila i obuhvataju:</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obnavljanje i zamjenu dotrajalog donjeg stroja trupa puta;</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poboljšanje konstruktivnih elemenata puta, ublažavanje uzdužnih nagiba, promjenu poprečnog nagiba kolovoza, ispravku elemenata horizontalnih i vertikalnih krivina,</w:t>
      </w:r>
      <w:r w:rsidR="00EF1D26" w:rsidRPr="00070852">
        <w:rPr>
          <w:bCs/>
          <w:sz w:val="22"/>
          <w:szCs w:val="22"/>
          <w:lang w:val="sr-Latn-CS"/>
        </w:rPr>
        <w:t xml:space="preserve"> </w:t>
      </w:r>
      <w:r w:rsidRPr="00070852">
        <w:rPr>
          <w:bCs/>
          <w:sz w:val="22"/>
          <w:szCs w:val="22"/>
          <w:lang w:val="sr-Latn-CS"/>
        </w:rPr>
        <w:t>proširenje i zamjena kolovozne konstrukcije,</w:t>
      </w:r>
      <w:r w:rsidR="00EF1D26" w:rsidRPr="00070852">
        <w:rPr>
          <w:bCs/>
          <w:sz w:val="22"/>
          <w:szCs w:val="22"/>
          <w:lang w:val="sr-Latn-CS"/>
        </w:rPr>
        <w:t xml:space="preserve"> </w:t>
      </w:r>
      <w:r w:rsidRPr="00070852">
        <w:rPr>
          <w:bCs/>
          <w:sz w:val="22"/>
          <w:szCs w:val="22"/>
          <w:lang w:val="sr-Latn-CS"/>
        </w:rPr>
        <w:t>bankina i ostalih elemenata trupa puta,</w:t>
      </w:r>
      <w:r w:rsidR="00EF1D26" w:rsidRPr="00070852">
        <w:rPr>
          <w:bCs/>
          <w:sz w:val="22"/>
          <w:szCs w:val="22"/>
          <w:lang w:val="sr-Latn-CS"/>
        </w:rPr>
        <w:t xml:space="preserve"> </w:t>
      </w:r>
      <w:r w:rsidRPr="00070852">
        <w:rPr>
          <w:bCs/>
          <w:sz w:val="22"/>
          <w:szCs w:val="22"/>
          <w:lang w:val="sr-Latn-CS"/>
        </w:rPr>
        <w:t>poboljšanje elemenata raskrsnica u nivou i sl.;</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izradu,</w:t>
      </w:r>
      <w:r w:rsidR="00DB3491" w:rsidRPr="00070852">
        <w:rPr>
          <w:bCs/>
          <w:sz w:val="22"/>
          <w:szCs w:val="22"/>
          <w:lang w:val="sr-Latn-CS"/>
        </w:rPr>
        <w:t xml:space="preserve"> </w:t>
      </w:r>
      <w:r w:rsidRPr="00070852">
        <w:rPr>
          <w:bCs/>
          <w:sz w:val="22"/>
          <w:szCs w:val="22"/>
          <w:lang w:val="sr-Latn-CS"/>
        </w:rPr>
        <w:t>obnavljanje i zamjenu dotrajalih propusta i drenažnih sistema,</w:t>
      </w:r>
      <w:r w:rsidR="002A558E" w:rsidRPr="00070852">
        <w:rPr>
          <w:bCs/>
          <w:sz w:val="22"/>
          <w:szCs w:val="22"/>
          <w:lang w:val="sr-Latn-CS"/>
        </w:rPr>
        <w:t xml:space="preserve"> </w:t>
      </w:r>
      <w:r w:rsidRPr="00070852">
        <w:rPr>
          <w:bCs/>
          <w:sz w:val="22"/>
          <w:szCs w:val="22"/>
          <w:lang w:val="sr-Latn-CS"/>
        </w:rPr>
        <w:t>potpornih i obložnih zidova, složenih dilatacionih naprava i sl.;</w:t>
      </w:r>
    </w:p>
    <w:p w:rsidR="00DD49FA" w:rsidRPr="00070852" w:rsidRDefault="00B219C8" w:rsidP="006314C1">
      <w:pPr>
        <w:numPr>
          <w:ilvl w:val="0"/>
          <w:numId w:val="10"/>
        </w:numPr>
        <w:jc w:val="both"/>
        <w:rPr>
          <w:bCs/>
          <w:sz w:val="22"/>
          <w:szCs w:val="22"/>
          <w:lang w:val="sr-Latn-CS"/>
        </w:rPr>
      </w:pPr>
      <w:r w:rsidRPr="00070852">
        <w:rPr>
          <w:bCs/>
          <w:sz w:val="22"/>
          <w:szCs w:val="22"/>
          <w:lang w:val="sr-Latn-CS"/>
        </w:rPr>
        <w:t>opravku mostova i nadvožnjaka</w:t>
      </w:r>
      <w:r w:rsidR="00DD49FA" w:rsidRPr="00070852">
        <w:rPr>
          <w:bCs/>
          <w:sz w:val="22"/>
          <w:szCs w:val="22"/>
          <w:lang w:val="sr-Latn-CS"/>
        </w:rPr>
        <w:t xml:space="preserve"> i antikorozivnu zaštitu čeličnih elemenata;</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 xml:space="preserve">zamjenu provizornih i </w:t>
      </w:r>
      <w:r w:rsidR="00B219C8" w:rsidRPr="00070852">
        <w:rPr>
          <w:bCs/>
          <w:sz w:val="22"/>
          <w:szCs w:val="22"/>
          <w:lang w:val="sr-Latn-CS"/>
        </w:rPr>
        <w:t>dotrajalih mostova</w:t>
      </w:r>
      <w:r w:rsidRPr="00070852">
        <w:rPr>
          <w:bCs/>
          <w:sz w:val="22"/>
          <w:szCs w:val="22"/>
          <w:lang w:val="sr-Latn-CS"/>
        </w:rPr>
        <w:t>;</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sanaciju klizišta i odrona;</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postavljanje zaštitne opreme,</w:t>
      </w:r>
      <w:r w:rsidR="00A17B2C" w:rsidRPr="00070852">
        <w:rPr>
          <w:bCs/>
          <w:sz w:val="22"/>
          <w:szCs w:val="22"/>
          <w:lang w:val="sr-Latn-CS"/>
        </w:rPr>
        <w:t xml:space="preserve"> </w:t>
      </w:r>
      <w:r w:rsidRPr="00070852">
        <w:rPr>
          <w:bCs/>
          <w:sz w:val="22"/>
          <w:szCs w:val="22"/>
          <w:lang w:val="sr-Latn-CS"/>
        </w:rPr>
        <w:t>zaštitnih objekata i uredjaja za zaštitu puta i okoline i</w:t>
      </w:r>
    </w:p>
    <w:p w:rsidR="00DD49FA" w:rsidRPr="00070852" w:rsidRDefault="00DD49FA" w:rsidP="006314C1">
      <w:pPr>
        <w:numPr>
          <w:ilvl w:val="0"/>
          <w:numId w:val="10"/>
        </w:numPr>
        <w:jc w:val="both"/>
        <w:rPr>
          <w:bCs/>
          <w:sz w:val="22"/>
          <w:szCs w:val="22"/>
          <w:lang w:val="sr-Latn-CS"/>
        </w:rPr>
      </w:pPr>
      <w:r w:rsidRPr="00070852">
        <w:rPr>
          <w:bCs/>
          <w:sz w:val="22"/>
          <w:szCs w:val="22"/>
          <w:lang w:val="sr-Latn-CS"/>
        </w:rPr>
        <w:t>drugi slični radovi kojima se čuva put, odnosno dovodi u projektovano stanje.</w:t>
      </w:r>
    </w:p>
    <w:p w:rsidR="00DD49FA" w:rsidRPr="00070852" w:rsidRDefault="00DD49FA" w:rsidP="006314C1">
      <w:pPr>
        <w:ind w:left="600"/>
        <w:jc w:val="both"/>
        <w:rPr>
          <w:bCs/>
          <w:sz w:val="22"/>
          <w:szCs w:val="22"/>
          <w:lang w:val="sr-Latn-CS"/>
        </w:rPr>
      </w:pPr>
    </w:p>
    <w:p w:rsidR="00CD4499" w:rsidRPr="006C3E59" w:rsidRDefault="00DD49FA" w:rsidP="006314C1">
      <w:pPr>
        <w:jc w:val="both"/>
        <w:rPr>
          <w:bCs/>
          <w:sz w:val="22"/>
          <w:szCs w:val="22"/>
          <w:lang w:val="sr-Latn-CS"/>
        </w:rPr>
      </w:pPr>
      <w:r w:rsidRPr="00070852">
        <w:rPr>
          <w:bCs/>
          <w:sz w:val="22"/>
          <w:szCs w:val="22"/>
          <w:lang w:val="sr-Latn-CS"/>
        </w:rPr>
        <w:t xml:space="preserve">Radovi investicionog održavanja opštinskih puteva na teritoriji </w:t>
      </w:r>
      <w:r w:rsidR="00A17B2C" w:rsidRPr="00070852">
        <w:rPr>
          <w:bCs/>
          <w:sz w:val="22"/>
          <w:szCs w:val="22"/>
          <w:lang w:val="sr-Latn-CS"/>
        </w:rPr>
        <w:t xml:space="preserve">Opštine </w:t>
      </w:r>
      <w:r w:rsidRPr="00070852">
        <w:rPr>
          <w:bCs/>
          <w:sz w:val="22"/>
          <w:szCs w:val="22"/>
          <w:lang w:val="sr-Latn-CS"/>
        </w:rPr>
        <w:t>izvode se  u skladu sa tehničkom dokumentacijom.</w:t>
      </w:r>
    </w:p>
    <w:p w:rsidR="000A7E45" w:rsidRDefault="000A7E45" w:rsidP="006314C1">
      <w:pPr>
        <w:autoSpaceDE w:val="0"/>
        <w:autoSpaceDN w:val="0"/>
        <w:adjustRightInd w:val="0"/>
        <w:jc w:val="center"/>
        <w:rPr>
          <w:b/>
          <w:sz w:val="22"/>
          <w:szCs w:val="22"/>
        </w:rPr>
      </w:pPr>
    </w:p>
    <w:p w:rsidR="009F2381" w:rsidRPr="00070852" w:rsidRDefault="009F2381" w:rsidP="006314C1">
      <w:pPr>
        <w:autoSpaceDE w:val="0"/>
        <w:autoSpaceDN w:val="0"/>
        <w:adjustRightInd w:val="0"/>
        <w:jc w:val="center"/>
        <w:rPr>
          <w:b/>
          <w:sz w:val="22"/>
          <w:szCs w:val="22"/>
        </w:rPr>
      </w:pPr>
      <w:r w:rsidRPr="00070852">
        <w:rPr>
          <w:b/>
          <w:sz w:val="22"/>
          <w:szCs w:val="22"/>
        </w:rPr>
        <w:t>Član 2</w:t>
      </w:r>
      <w:r w:rsidR="00D16483">
        <w:rPr>
          <w:b/>
          <w:sz w:val="22"/>
          <w:szCs w:val="22"/>
        </w:rPr>
        <w:t>5</w:t>
      </w:r>
    </w:p>
    <w:p w:rsidR="009F2381" w:rsidRPr="00041A46" w:rsidRDefault="009F2381" w:rsidP="006314C1">
      <w:pPr>
        <w:autoSpaceDE w:val="0"/>
        <w:autoSpaceDN w:val="0"/>
        <w:adjustRightInd w:val="0"/>
        <w:jc w:val="both"/>
        <w:rPr>
          <w:sz w:val="22"/>
          <w:szCs w:val="22"/>
        </w:rPr>
      </w:pPr>
      <w:r w:rsidRPr="00041A46">
        <w:rPr>
          <w:sz w:val="22"/>
          <w:szCs w:val="22"/>
        </w:rPr>
        <w:t xml:space="preserve">Radovi na redovnom održavanju nekategorisanih </w:t>
      </w:r>
      <w:proofErr w:type="gramStart"/>
      <w:r w:rsidRPr="00041A46">
        <w:rPr>
          <w:sz w:val="22"/>
          <w:szCs w:val="22"/>
        </w:rPr>
        <w:t>puteva  obuhvataju</w:t>
      </w:r>
      <w:proofErr w:type="gramEnd"/>
      <w:r w:rsidRPr="00041A46">
        <w:rPr>
          <w:sz w:val="22"/>
          <w:szCs w:val="22"/>
        </w:rPr>
        <w:t xml:space="preserve">:      </w:t>
      </w:r>
    </w:p>
    <w:p w:rsidR="009F2381" w:rsidRPr="00070852" w:rsidRDefault="009F2381" w:rsidP="006314C1">
      <w:pPr>
        <w:numPr>
          <w:ilvl w:val="0"/>
          <w:numId w:val="10"/>
        </w:numPr>
        <w:autoSpaceDE w:val="0"/>
        <w:autoSpaceDN w:val="0"/>
        <w:adjustRightInd w:val="0"/>
        <w:jc w:val="both"/>
        <w:rPr>
          <w:sz w:val="22"/>
          <w:szCs w:val="22"/>
        </w:rPr>
      </w:pPr>
      <w:r w:rsidRPr="00070852">
        <w:rPr>
          <w:sz w:val="22"/>
          <w:szCs w:val="22"/>
        </w:rPr>
        <w:t xml:space="preserve">pregled nekategorisanih puteva i objekata na njima; </w:t>
      </w:r>
    </w:p>
    <w:p w:rsidR="009F2381" w:rsidRPr="00070852" w:rsidRDefault="009F2381" w:rsidP="006314C1">
      <w:pPr>
        <w:numPr>
          <w:ilvl w:val="0"/>
          <w:numId w:val="10"/>
        </w:numPr>
        <w:autoSpaceDE w:val="0"/>
        <w:autoSpaceDN w:val="0"/>
        <w:adjustRightInd w:val="0"/>
        <w:jc w:val="both"/>
        <w:rPr>
          <w:sz w:val="22"/>
          <w:szCs w:val="22"/>
        </w:rPr>
      </w:pPr>
      <w:r w:rsidRPr="00070852">
        <w:rPr>
          <w:sz w:val="22"/>
          <w:szCs w:val="22"/>
        </w:rPr>
        <w:t>planiranje i ravnanje puteva;</w:t>
      </w:r>
    </w:p>
    <w:p w:rsidR="00DC76E8" w:rsidRPr="00070852" w:rsidRDefault="00DC76E8" w:rsidP="006314C1">
      <w:pPr>
        <w:numPr>
          <w:ilvl w:val="0"/>
          <w:numId w:val="10"/>
        </w:numPr>
        <w:autoSpaceDE w:val="0"/>
        <w:autoSpaceDN w:val="0"/>
        <w:adjustRightInd w:val="0"/>
        <w:jc w:val="both"/>
        <w:rPr>
          <w:sz w:val="22"/>
          <w:szCs w:val="22"/>
        </w:rPr>
      </w:pPr>
      <w:r w:rsidRPr="00070852">
        <w:rPr>
          <w:sz w:val="22"/>
          <w:szCs w:val="22"/>
        </w:rPr>
        <w:t>zaštitu kosina,</w:t>
      </w:r>
      <w:r w:rsidR="00A17B2C" w:rsidRPr="00070852">
        <w:rPr>
          <w:sz w:val="22"/>
          <w:szCs w:val="22"/>
        </w:rPr>
        <w:t xml:space="preserve"> </w:t>
      </w:r>
      <w:r w:rsidRPr="00070852">
        <w:rPr>
          <w:sz w:val="22"/>
          <w:szCs w:val="22"/>
        </w:rPr>
        <w:t>nasipa,</w:t>
      </w:r>
      <w:r w:rsidR="00A17B2C" w:rsidRPr="00070852">
        <w:rPr>
          <w:sz w:val="22"/>
          <w:szCs w:val="22"/>
        </w:rPr>
        <w:t xml:space="preserve"> </w:t>
      </w:r>
      <w:r w:rsidRPr="00070852">
        <w:rPr>
          <w:sz w:val="22"/>
          <w:szCs w:val="22"/>
        </w:rPr>
        <w:t>usijeka i zasjeka;</w:t>
      </w:r>
    </w:p>
    <w:p w:rsidR="00DC76E8" w:rsidRPr="00070852" w:rsidRDefault="00DC76E8" w:rsidP="006314C1">
      <w:pPr>
        <w:numPr>
          <w:ilvl w:val="0"/>
          <w:numId w:val="10"/>
        </w:numPr>
        <w:autoSpaceDE w:val="0"/>
        <w:autoSpaceDN w:val="0"/>
        <w:adjustRightInd w:val="0"/>
        <w:jc w:val="both"/>
        <w:rPr>
          <w:sz w:val="22"/>
          <w:szCs w:val="22"/>
        </w:rPr>
      </w:pPr>
      <w:r w:rsidRPr="00070852">
        <w:rPr>
          <w:sz w:val="22"/>
          <w:szCs w:val="22"/>
        </w:rPr>
        <w:t>čišćenje materijala sa puta;</w:t>
      </w:r>
    </w:p>
    <w:p w:rsidR="009F2381" w:rsidRPr="00070852" w:rsidRDefault="009F2381" w:rsidP="006314C1">
      <w:pPr>
        <w:numPr>
          <w:ilvl w:val="0"/>
          <w:numId w:val="10"/>
        </w:numPr>
        <w:autoSpaceDE w:val="0"/>
        <w:autoSpaceDN w:val="0"/>
        <w:adjustRightInd w:val="0"/>
        <w:jc w:val="both"/>
        <w:rPr>
          <w:sz w:val="22"/>
          <w:szCs w:val="22"/>
        </w:rPr>
      </w:pPr>
      <w:r w:rsidRPr="00070852">
        <w:rPr>
          <w:sz w:val="22"/>
          <w:szCs w:val="22"/>
        </w:rPr>
        <w:t>odvođenje vode sa puteva;</w:t>
      </w:r>
    </w:p>
    <w:p w:rsidR="009F2381" w:rsidRDefault="009F2381" w:rsidP="006314C1">
      <w:pPr>
        <w:numPr>
          <w:ilvl w:val="0"/>
          <w:numId w:val="10"/>
        </w:numPr>
        <w:autoSpaceDE w:val="0"/>
        <w:autoSpaceDN w:val="0"/>
        <w:adjustRightInd w:val="0"/>
        <w:jc w:val="both"/>
        <w:rPr>
          <w:sz w:val="22"/>
          <w:szCs w:val="22"/>
        </w:rPr>
      </w:pPr>
      <w:r w:rsidRPr="00070852">
        <w:rPr>
          <w:sz w:val="22"/>
          <w:szCs w:val="22"/>
        </w:rPr>
        <w:t>košenje trave</w:t>
      </w:r>
      <w:r w:rsidR="00DC76E8" w:rsidRPr="00070852">
        <w:rPr>
          <w:sz w:val="22"/>
          <w:szCs w:val="22"/>
        </w:rPr>
        <w:t xml:space="preserve"> i održavanje </w:t>
      </w:r>
      <w:r w:rsidR="00E13719" w:rsidRPr="00070852">
        <w:rPr>
          <w:sz w:val="22"/>
          <w:szCs w:val="22"/>
        </w:rPr>
        <w:t xml:space="preserve"> zasada u </w:t>
      </w:r>
      <w:r w:rsidRPr="00070852">
        <w:rPr>
          <w:sz w:val="22"/>
          <w:szCs w:val="22"/>
        </w:rPr>
        <w:t xml:space="preserve"> putnom pojasu;</w:t>
      </w:r>
    </w:p>
    <w:p w:rsidR="000A7E45" w:rsidRPr="00070852" w:rsidRDefault="000A7E45" w:rsidP="006314C1">
      <w:pPr>
        <w:numPr>
          <w:ilvl w:val="0"/>
          <w:numId w:val="10"/>
        </w:numPr>
        <w:autoSpaceDE w:val="0"/>
        <w:autoSpaceDN w:val="0"/>
        <w:adjustRightInd w:val="0"/>
        <w:jc w:val="both"/>
        <w:rPr>
          <w:sz w:val="22"/>
          <w:szCs w:val="22"/>
        </w:rPr>
      </w:pPr>
      <w:r w:rsidRPr="00070852">
        <w:rPr>
          <w:bCs/>
          <w:sz w:val="22"/>
          <w:szCs w:val="22"/>
          <w:lang w:val="sr-Latn-CS"/>
        </w:rPr>
        <w:t>čišćenje atmosferskih padavina</w:t>
      </w:r>
      <w:r>
        <w:rPr>
          <w:bCs/>
          <w:sz w:val="22"/>
          <w:szCs w:val="22"/>
          <w:lang w:val="sr-Latn-CS"/>
        </w:rPr>
        <w:t xml:space="preserve"> (snijega);</w:t>
      </w:r>
    </w:p>
    <w:p w:rsidR="00DC76E8" w:rsidRPr="00070852" w:rsidRDefault="00DC76E8" w:rsidP="006314C1">
      <w:pPr>
        <w:numPr>
          <w:ilvl w:val="0"/>
          <w:numId w:val="10"/>
        </w:numPr>
        <w:autoSpaceDE w:val="0"/>
        <w:autoSpaceDN w:val="0"/>
        <w:adjustRightInd w:val="0"/>
        <w:jc w:val="both"/>
        <w:rPr>
          <w:sz w:val="22"/>
          <w:szCs w:val="22"/>
        </w:rPr>
      </w:pPr>
      <w:r w:rsidRPr="00070852">
        <w:rPr>
          <w:sz w:val="22"/>
          <w:szCs w:val="22"/>
        </w:rPr>
        <w:t>posipanje kolovoza</w:t>
      </w:r>
      <w:r w:rsidR="000924A8" w:rsidRPr="00070852">
        <w:rPr>
          <w:sz w:val="22"/>
          <w:szCs w:val="22"/>
        </w:rPr>
        <w:t xml:space="preserve"> u krivinama i većim nagibima puta, kao i</w:t>
      </w:r>
      <w:r w:rsidRPr="00070852">
        <w:rPr>
          <w:sz w:val="22"/>
          <w:szCs w:val="22"/>
        </w:rPr>
        <w:t xml:space="preserve"> na mostovima u slučaju poledic</w:t>
      </w:r>
      <w:r w:rsidR="00466222" w:rsidRPr="00070852">
        <w:rPr>
          <w:sz w:val="22"/>
          <w:szCs w:val="22"/>
        </w:rPr>
        <w:t>e</w:t>
      </w:r>
      <w:r w:rsidRPr="00070852">
        <w:rPr>
          <w:sz w:val="22"/>
          <w:szCs w:val="22"/>
        </w:rPr>
        <w:t>;</w:t>
      </w:r>
    </w:p>
    <w:p w:rsidR="009F2381" w:rsidRPr="00070852" w:rsidRDefault="009F2381" w:rsidP="006314C1">
      <w:pPr>
        <w:numPr>
          <w:ilvl w:val="0"/>
          <w:numId w:val="10"/>
        </w:numPr>
        <w:autoSpaceDE w:val="0"/>
        <w:autoSpaceDN w:val="0"/>
        <w:adjustRightInd w:val="0"/>
        <w:jc w:val="both"/>
        <w:rPr>
          <w:sz w:val="22"/>
          <w:szCs w:val="22"/>
        </w:rPr>
      </w:pPr>
      <w:r w:rsidRPr="00070852">
        <w:rPr>
          <w:sz w:val="22"/>
          <w:szCs w:val="22"/>
        </w:rPr>
        <w:t>čišćenje i uređivanje jarkova i propusta;</w:t>
      </w:r>
    </w:p>
    <w:p w:rsidR="009F2381" w:rsidRPr="00070852" w:rsidRDefault="009F2381" w:rsidP="006314C1">
      <w:pPr>
        <w:numPr>
          <w:ilvl w:val="0"/>
          <w:numId w:val="10"/>
        </w:numPr>
        <w:autoSpaceDE w:val="0"/>
        <w:autoSpaceDN w:val="0"/>
        <w:adjustRightInd w:val="0"/>
        <w:jc w:val="both"/>
        <w:rPr>
          <w:sz w:val="22"/>
          <w:szCs w:val="22"/>
        </w:rPr>
      </w:pPr>
      <w:r w:rsidRPr="00070852">
        <w:rPr>
          <w:sz w:val="22"/>
          <w:szCs w:val="22"/>
        </w:rPr>
        <w:t>otklanjanje nedostataka na putevima i na objektima</w:t>
      </w:r>
      <w:r w:rsidR="00A17B2C" w:rsidRPr="00070852">
        <w:rPr>
          <w:sz w:val="22"/>
          <w:szCs w:val="22"/>
        </w:rPr>
        <w:t>;</w:t>
      </w:r>
      <w:r w:rsidRPr="00070852">
        <w:rPr>
          <w:sz w:val="22"/>
          <w:szCs w:val="22"/>
        </w:rPr>
        <w:t xml:space="preserve"> i</w:t>
      </w:r>
    </w:p>
    <w:p w:rsidR="009F2381" w:rsidRPr="00070852" w:rsidRDefault="00DC76E8" w:rsidP="006314C1">
      <w:pPr>
        <w:numPr>
          <w:ilvl w:val="0"/>
          <w:numId w:val="10"/>
        </w:numPr>
        <w:autoSpaceDE w:val="0"/>
        <w:autoSpaceDN w:val="0"/>
        <w:adjustRightInd w:val="0"/>
        <w:jc w:val="both"/>
        <w:rPr>
          <w:sz w:val="22"/>
          <w:szCs w:val="22"/>
        </w:rPr>
      </w:pPr>
      <w:proofErr w:type="gramStart"/>
      <w:r w:rsidRPr="00070852">
        <w:rPr>
          <w:sz w:val="22"/>
          <w:szCs w:val="22"/>
        </w:rPr>
        <w:t>druge</w:t>
      </w:r>
      <w:proofErr w:type="gramEnd"/>
      <w:r w:rsidRPr="00070852">
        <w:rPr>
          <w:sz w:val="22"/>
          <w:szCs w:val="22"/>
        </w:rPr>
        <w:t xml:space="preserve"> radove</w:t>
      </w:r>
      <w:r w:rsidR="009F2381" w:rsidRPr="00070852">
        <w:rPr>
          <w:sz w:val="22"/>
          <w:szCs w:val="22"/>
        </w:rPr>
        <w:t xml:space="preserve"> na održavanju nekategorisanog puta</w:t>
      </w:r>
      <w:r w:rsidRPr="00070852">
        <w:rPr>
          <w:sz w:val="22"/>
          <w:szCs w:val="22"/>
        </w:rPr>
        <w:t xml:space="preserve"> u isparavno stanje</w:t>
      </w:r>
      <w:r w:rsidR="009F2381" w:rsidRPr="00070852">
        <w:rPr>
          <w:sz w:val="22"/>
          <w:szCs w:val="22"/>
        </w:rPr>
        <w:t xml:space="preserve">. </w:t>
      </w:r>
    </w:p>
    <w:p w:rsidR="007D2458" w:rsidRPr="00070852" w:rsidRDefault="007D2458" w:rsidP="006314C1">
      <w:pPr>
        <w:jc w:val="both"/>
        <w:rPr>
          <w:b/>
          <w:sz w:val="22"/>
          <w:szCs w:val="22"/>
          <w:lang w:val="sr-Latn-CS"/>
        </w:rPr>
      </w:pPr>
    </w:p>
    <w:p w:rsidR="009F2381" w:rsidRPr="00070852" w:rsidRDefault="00CC540E" w:rsidP="006314C1">
      <w:pPr>
        <w:autoSpaceDE w:val="0"/>
        <w:autoSpaceDN w:val="0"/>
        <w:adjustRightInd w:val="0"/>
        <w:jc w:val="both"/>
        <w:rPr>
          <w:b/>
          <w:color w:val="000000"/>
          <w:sz w:val="22"/>
          <w:szCs w:val="22"/>
        </w:rPr>
      </w:pPr>
      <w:r w:rsidRPr="00070852">
        <w:rPr>
          <w:b/>
          <w:color w:val="000000"/>
          <w:sz w:val="22"/>
          <w:szCs w:val="22"/>
        </w:rPr>
        <w:t xml:space="preserve">                                        </w:t>
      </w:r>
      <w:r w:rsidR="00E24350" w:rsidRPr="00070852">
        <w:rPr>
          <w:b/>
          <w:color w:val="000000"/>
          <w:sz w:val="22"/>
          <w:szCs w:val="22"/>
        </w:rPr>
        <w:t xml:space="preserve">                        </w:t>
      </w:r>
      <w:r w:rsidR="002E12C2">
        <w:rPr>
          <w:b/>
          <w:color w:val="000000"/>
          <w:sz w:val="22"/>
          <w:szCs w:val="22"/>
        </w:rPr>
        <w:t xml:space="preserve">    </w:t>
      </w:r>
      <w:r w:rsidR="00E24350" w:rsidRPr="00070852">
        <w:rPr>
          <w:b/>
          <w:color w:val="000000"/>
          <w:sz w:val="22"/>
          <w:szCs w:val="22"/>
        </w:rPr>
        <w:t xml:space="preserve"> Član 2</w:t>
      </w:r>
      <w:r w:rsidR="00D16483">
        <w:rPr>
          <w:b/>
          <w:color w:val="000000"/>
          <w:sz w:val="22"/>
          <w:szCs w:val="22"/>
        </w:rPr>
        <w:t>6</w:t>
      </w:r>
    </w:p>
    <w:p w:rsidR="009F2381" w:rsidRPr="00AA27D8" w:rsidRDefault="009F2381" w:rsidP="006314C1">
      <w:pPr>
        <w:autoSpaceDE w:val="0"/>
        <w:autoSpaceDN w:val="0"/>
        <w:adjustRightInd w:val="0"/>
        <w:jc w:val="both"/>
        <w:rPr>
          <w:color w:val="FF0000"/>
          <w:sz w:val="22"/>
          <w:szCs w:val="22"/>
        </w:rPr>
      </w:pPr>
      <w:proofErr w:type="gramStart"/>
      <w:r w:rsidRPr="00070852">
        <w:rPr>
          <w:color w:val="000000"/>
          <w:sz w:val="22"/>
          <w:szCs w:val="22"/>
        </w:rPr>
        <w:t xml:space="preserve">Poslove </w:t>
      </w:r>
      <w:r w:rsidR="00DC76E8" w:rsidRPr="00070852">
        <w:rPr>
          <w:color w:val="000000"/>
          <w:sz w:val="22"/>
          <w:szCs w:val="22"/>
        </w:rPr>
        <w:t xml:space="preserve"> redovnog</w:t>
      </w:r>
      <w:proofErr w:type="gramEnd"/>
      <w:r w:rsidRPr="00070852">
        <w:rPr>
          <w:color w:val="000000"/>
          <w:sz w:val="22"/>
          <w:szCs w:val="22"/>
        </w:rPr>
        <w:t xml:space="preserve"> održavanja i zaštite   </w:t>
      </w:r>
      <w:r w:rsidR="00E42ACC" w:rsidRPr="00070852">
        <w:rPr>
          <w:color w:val="000000"/>
          <w:sz w:val="22"/>
          <w:szCs w:val="22"/>
        </w:rPr>
        <w:t>opštinskih</w:t>
      </w:r>
      <w:r w:rsidR="000A7E45">
        <w:rPr>
          <w:color w:val="000000"/>
          <w:sz w:val="22"/>
          <w:szCs w:val="22"/>
        </w:rPr>
        <w:t xml:space="preserve"> lokalnih</w:t>
      </w:r>
      <w:r w:rsidRPr="00070852">
        <w:rPr>
          <w:color w:val="000000"/>
          <w:sz w:val="22"/>
          <w:szCs w:val="22"/>
        </w:rPr>
        <w:t xml:space="preserve"> i nekategorisanih p</w:t>
      </w:r>
      <w:r w:rsidR="002B50AF" w:rsidRPr="00070852">
        <w:rPr>
          <w:color w:val="000000"/>
          <w:sz w:val="22"/>
          <w:szCs w:val="22"/>
        </w:rPr>
        <w:t xml:space="preserve">uteva </w:t>
      </w:r>
      <w:r w:rsidRPr="00070852">
        <w:rPr>
          <w:color w:val="000000"/>
          <w:sz w:val="22"/>
          <w:szCs w:val="22"/>
        </w:rPr>
        <w:t xml:space="preserve"> u opštoj upotrebi</w:t>
      </w:r>
      <w:r w:rsidR="002B50AF" w:rsidRPr="00070852">
        <w:rPr>
          <w:color w:val="000000"/>
          <w:sz w:val="22"/>
          <w:szCs w:val="22"/>
        </w:rPr>
        <w:t>,</w:t>
      </w:r>
      <w:r w:rsidRPr="00070852">
        <w:rPr>
          <w:color w:val="000000"/>
          <w:sz w:val="22"/>
          <w:szCs w:val="22"/>
        </w:rPr>
        <w:t xml:space="preserve"> na teritoriji</w:t>
      </w:r>
      <w:r w:rsidR="00B219C8" w:rsidRPr="00070852">
        <w:rPr>
          <w:color w:val="000000"/>
          <w:sz w:val="22"/>
          <w:szCs w:val="22"/>
        </w:rPr>
        <w:t xml:space="preserve"> </w:t>
      </w:r>
      <w:r w:rsidR="00A17B2C" w:rsidRPr="00070852">
        <w:rPr>
          <w:color w:val="000000"/>
          <w:sz w:val="22"/>
          <w:szCs w:val="22"/>
        </w:rPr>
        <w:t>Opštine</w:t>
      </w:r>
      <w:r w:rsidR="00714206" w:rsidRPr="00070852">
        <w:rPr>
          <w:color w:val="000000"/>
          <w:sz w:val="22"/>
          <w:szCs w:val="22"/>
        </w:rPr>
        <w:t>, kojim se obezbjeđuje nes</w:t>
      </w:r>
      <w:r w:rsidR="002B50AF" w:rsidRPr="00070852">
        <w:rPr>
          <w:color w:val="000000"/>
          <w:sz w:val="22"/>
          <w:szCs w:val="22"/>
        </w:rPr>
        <w:t>metano i bezbjedno odvijanje saobraćaja,</w:t>
      </w:r>
      <w:r w:rsidRPr="00070852">
        <w:rPr>
          <w:color w:val="000000"/>
          <w:sz w:val="22"/>
          <w:szCs w:val="22"/>
        </w:rPr>
        <w:t xml:space="preserve"> </w:t>
      </w:r>
      <w:r w:rsidR="00E13719" w:rsidRPr="00070852">
        <w:rPr>
          <w:color w:val="000000"/>
          <w:sz w:val="22"/>
          <w:szCs w:val="22"/>
        </w:rPr>
        <w:t xml:space="preserve">vrši </w:t>
      </w:r>
      <w:r w:rsidR="00666316" w:rsidRPr="00070852">
        <w:rPr>
          <w:color w:val="000000"/>
          <w:sz w:val="22"/>
          <w:szCs w:val="22"/>
        </w:rPr>
        <w:t>pravno lice</w:t>
      </w:r>
      <w:r w:rsidR="00B219C8" w:rsidRPr="00070852">
        <w:rPr>
          <w:color w:val="FF0000"/>
          <w:sz w:val="22"/>
          <w:szCs w:val="22"/>
        </w:rPr>
        <w:t xml:space="preserve"> </w:t>
      </w:r>
      <w:r w:rsidR="00B219C8" w:rsidRPr="00070852">
        <w:rPr>
          <w:sz w:val="22"/>
          <w:szCs w:val="22"/>
        </w:rPr>
        <w:t>kojem je povjereno obavljanje poslova održavanja (u daljem tekstu: vršilac komunalne djelatnosti</w:t>
      </w:r>
      <w:r w:rsidR="00DD49FA" w:rsidRPr="00AA27D8">
        <w:rPr>
          <w:color w:val="FF0000"/>
          <w:sz w:val="22"/>
          <w:szCs w:val="22"/>
        </w:rPr>
        <w:t>.</w:t>
      </w:r>
      <w:r w:rsidR="00E13719" w:rsidRPr="00AA27D8">
        <w:rPr>
          <w:color w:val="FF0000"/>
          <w:sz w:val="22"/>
          <w:szCs w:val="22"/>
        </w:rPr>
        <w:t xml:space="preserve"> </w:t>
      </w:r>
    </w:p>
    <w:p w:rsidR="009F2381" w:rsidRPr="00070852" w:rsidRDefault="009F2381" w:rsidP="006314C1">
      <w:pPr>
        <w:autoSpaceDE w:val="0"/>
        <w:autoSpaceDN w:val="0"/>
        <w:adjustRightInd w:val="0"/>
        <w:jc w:val="both"/>
        <w:rPr>
          <w:color w:val="000000"/>
          <w:sz w:val="22"/>
          <w:szCs w:val="22"/>
        </w:rPr>
      </w:pPr>
    </w:p>
    <w:p w:rsidR="009F2381" w:rsidRPr="00070852" w:rsidRDefault="009F2381" w:rsidP="006314C1">
      <w:pPr>
        <w:widowControl w:val="0"/>
        <w:autoSpaceDE w:val="0"/>
        <w:autoSpaceDN w:val="0"/>
        <w:adjustRightInd w:val="0"/>
        <w:jc w:val="both"/>
        <w:rPr>
          <w:color w:val="000000"/>
          <w:sz w:val="22"/>
          <w:szCs w:val="22"/>
        </w:rPr>
      </w:pPr>
      <w:r w:rsidRPr="00070852">
        <w:rPr>
          <w:color w:val="000000"/>
          <w:sz w:val="22"/>
          <w:szCs w:val="22"/>
        </w:rPr>
        <w:t xml:space="preserve">Poslove </w:t>
      </w:r>
      <w:r w:rsidR="00DC76E8" w:rsidRPr="00070852">
        <w:rPr>
          <w:color w:val="000000"/>
          <w:sz w:val="22"/>
          <w:szCs w:val="22"/>
        </w:rPr>
        <w:t>redovnog</w:t>
      </w:r>
      <w:r w:rsidR="00624655">
        <w:rPr>
          <w:color w:val="000000"/>
          <w:sz w:val="22"/>
          <w:szCs w:val="22"/>
        </w:rPr>
        <w:t xml:space="preserve"> održavanja i zaštite </w:t>
      </w:r>
      <w:proofErr w:type="gramStart"/>
      <w:r w:rsidRPr="00070852">
        <w:rPr>
          <w:color w:val="000000"/>
          <w:sz w:val="22"/>
          <w:szCs w:val="22"/>
        </w:rPr>
        <w:t>nekategorisanih  puteva</w:t>
      </w:r>
      <w:proofErr w:type="gramEnd"/>
      <w:r w:rsidRPr="00070852">
        <w:rPr>
          <w:color w:val="000000"/>
          <w:sz w:val="22"/>
          <w:szCs w:val="22"/>
        </w:rPr>
        <w:t xml:space="preserve"> koji su osnovno sredstvo privrednog društva ili drugog pravnog lica i puteva izgrađenih sredstvima građana na zemljištu u svojini građana, obavljaju</w:t>
      </w:r>
      <w:r w:rsidR="00E13719" w:rsidRPr="00070852">
        <w:rPr>
          <w:color w:val="000000"/>
          <w:sz w:val="22"/>
          <w:szCs w:val="22"/>
        </w:rPr>
        <w:t xml:space="preserve"> </w:t>
      </w:r>
      <w:r w:rsidR="00466222" w:rsidRPr="00070852">
        <w:rPr>
          <w:color w:val="000000"/>
          <w:sz w:val="22"/>
          <w:szCs w:val="22"/>
        </w:rPr>
        <w:t xml:space="preserve">njihovi </w:t>
      </w:r>
      <w:r w:rsidR="00E13719" w:rsidRPr="00070852">
        <w:rPr>
          <w:color w:val="000000"/>
          <w:sz w:val="22"/>
          <w:szCs w:val="22"/>
        </w:rPr>
        <w:t>vlasnici</w:t>
      </w:r>
      <w:r w:rsidRPr="00070852">
        <w:rPr>
          <w:color w:val="000000"/>
          <w:sz w:val="22"/>
          <w:szCs w:val="22"/>
        </w:rPr>
        <w:t>.</w:t>
      </w:r>
    </w:p>
    <w:p w:rsidR="00273FF1" w:rsidRPr="00D9257F" w:rsidRDefault="00C37209"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Član 2</w:t>
      </w:r>
      <w:r w:rsidR="00D16483">
        <w:rPr>
          <w:rFonts w:ascii="Times New Roman" w:hAnsi="Times New Roman" w:cs="Times New Roman"/>
          <w:sz w:val="22"/>
          <w:szCs w:val="22"/>
        </w:rPr>
        <w:t>7</w:t>
      </w:r>
    </w:p>
    <w:p w:rsidR="00273FF1" w:rsidRPr="00103463" w:rsidRDefault="001F2B94" w:rsidP="006314C1">
      <w:pPr>
        <w:autoSpaceDE w:val="0"/>
        <w:autoSpaceDN w:val="0"/>
        <w:adjustRightInd w:val="0"/>
        <w:jc w:val="both"/>
        <w:rPr>
          <w:color w:val="000000"/>
          <w:sz w:val="22"/>
          <w:szCs w:val="22"/>
        </w:rPr>
      </w:pPr>
      <w:r w:rsidRPr="00070852">
        <w:rPr>
          <w:bCs/>
          <w:sz w:val="22"/>
          <w:szCs w:val="22"/>
          <w:lang w:val="sr-Latn-CS"/>
        </w:rPr>
        <w:t xml:space="preserve">Poslove </w:t>
      </w:r>
      <w:r w:rsidR="002B50AF" w:rsidRPr="00070852">
        <w:rPr>
          <w:bCs/>
          <w:sz w:val="22"/>
          <w:szCs w:val="22"/>
          <w:lang w:val="sr-Latn-CS"/>
        </w:rPr>
        <w:t xml:space="preserve">na </w:t>
      </w:r>
      <w:r w:rsidRPr="00070852">
        <w:rPr>
          <w:bCs/>
          <w:sz w:val="22"/>
          <w:szCs w:val="22"/>
          <w:lang w:val="sr-Latn-CS"/>
        </w:rPr>
        <w:t>i</w:t>
      </w:r>
      <w:r w:rsidR="00273FF1" w:rsidRPr="00070852">
        <w:rPr>
          <w:bCs/>
          <w:sz w:val="22"/>
          <w:szCs w:val="22"/>
          <w:lang w:val="sr-Latn-CS"/>
        </w:rPr>
        <w:t>nvesticiono</w:t>
      </w:r>
      <w:r w:rsidR="002B50AF" w:rsidRPr="00070852">
        <w:rPr>
          <w:bCs/>
          <w:sz w:val="22"/>
          <w:szCs w:val="22"/>
          <w:lang w:val="sr-Latn-CS"/>
        </w:rPr>
        <w:t>m</w:t>
      </w:r>
      <w:r w:rsidR="00273FF1" w:rsidRPr="00070852">
        <w:rPr>
          <w:bCs/>
          <w:sz w:val="22"/>
          <w:szCs w:val="22"/>
          <w:lang w:val="sr-Latn-CS"/>
        </w:rPr>
        <w:t xml:space="preserve"> </w:t>
      </w:r>
      <w:r w:rsidR="002B50AF" w:rsidRPr="00070852">
        <w:rPr>
          <w:bCs/>
          <w:sz w:val="22"/>
          <w:szCs w:val="22"/>
          <w:lang w:val="sr-Latn-CS"/>
        </w:rPr>
        <w:t>održavanju</w:t>
      </w:r>
      <w:r w:rsidR="000924A8" w:rsidRPr="00070852">
        <w:rPr>
          <w:bCs/>
          <w:sz w:val="22"/>
          <w:szCs w:val="22"/>
          <w:lang w:val="sr-Latn-CS"/>
        </w:rPr>
        <w:t xml:space="preserve"> opštinskih</w:t>
      </w:r>
      <w:r w:rsidR="000A7E45">
        <w:rPr>
          <w:bCs/>
          <w:sz w:val="22"/>
          <w:szCs w:val="22"/>
          <w:lang w:val="sr-Latn-CS"/>
        </w:rPr>
        <w:t xml:space="preserve"> lokalnih</w:t>
      </w:r>
      <w:r w:rsidR="00C37209" w:rsidRPr="00070852">
        <w:rPr>
          <w:bCs/>
          <w:sz w:val="22"/>
          <w:szCs w:val="22"/>
          <w:lang w:val="sr-Latn-CS"/>
        </w:rPr>
        <w:t xml:space="preserve"> </w:t>
      </w:r>
      <w:r w:rsidR="00273FF1" w:rsidRPr="00070852">
        <w:rPr>
          <w:bCs/>
          <w:sz w:val="22"/>
          <w:szCs w:val="22"/>
          <w:lang w:val="sr-Latn-CS"/>
        </w:rPr>
        <w:t>puteva vrši</w:t>
      </w:r>
      <w:r w:rsidR="0015767C" w:rsidRPr="00070852">
        <w:rPr>
          <w:bCs/>
          <w:color w:val="FF0000"/>
          <w:sz w:val="22"/>
          <w:szCs w:val="22"/>
          <w:lang w:val="sr-Latn-CS"/>
        </w:rPr>
        <w:t xml:space="preserve"> </w:t>
      </w:r>
      <w:r w:rsidR="0015767C" w:rsidRPr="00070852">
        <w:rPr>
          <w:bCs/>
          <w:sz w:val="22"/>
          <w:szCs w:val="22"/>
          <w:lang w:val="sr-Latn-CS"/>
        </w:rPr>
        <w:t>o</w:t>
      </w:r>
      <w:r w:rsidR="00624655">
        <w:rPr>
          <w:bCs/>
          <w:sz w:val="22"/>
          <w:szCs w:val="22"/>
          <w:lang w:val="sr-Latn-CS"/>
        </w:rPr>
        <w:t xml:space="preserve">rgan lokalne uprave nadležan za   </w:t>
      </w:r>
      <w:r w:rsidR="0015767C" w:rsidRPr="00070852">
        <w:rPr>
          <w:bCs/>
          <w:sz w:val="22"/>
          <w:szCs w:val="22"/>
          <w:lang w:val="sr-Latn-CS"/>
        </w:rPr>
        <w:t>poslove investicija,</w:t>
      </w:r>
      <w:r w:rsidR="00624655">
        <w:rPr>
          <w:bCs/>
          <w:sz w:val="22"/>
          <w:szCs w:val="22"/>
          <w:lang w:val="sr-Latn-CS"/>
        </w:rPr>
        <w:t xml:space="preserve"> shodno</w:t>
      </w:r>
      <w:r w:rsidR="0015767C" w:rsidRPr="00070852">
        <w:rPr>
          <w:bCs/>
          <w:color w:val="FF0000"/>
          <w:sz w:val="22"/>
          <w:szCs w:val="22"/>
          <w:lang w:val="sr-Latn-CS"/>
        </w:rPr>
        <w:t xml:space="preserve"> </w:t>
      </w:r>
      <w:r w:rsidR="00624655">
        <w:rPr>
          <w:color w:val="000000"/>
          <w:sz w:val="22"/>
          <w:szCs w:val="22"/>
        </w:rPr>
        <w:t>P</w:t>
      </w:r>
      <w:r w:rsidR="00624655" w:rsidRPr="00070852">
        <w:rPr>
          <w:color w:val="000000"/>
          <w:sz w:val="22"/>
          <w:szCs w:val="22"/>
        </w:rPr>
        <w:t>rogram</w:t>
      </w:r>
      <w:r w:rsidR="00624655">
        <w:rPr>
          <w:color w:val="000000"/>
          <w:sz w:val="22"/>
          <w:szCs w:val="22"/>
        </w:rPr>
        <w:t>u za</w:t>
      </w:r>
      <w:r w:rsidR="00624655" w:rsidRPr="00070852">
        <w:rPr>
          <w:color w:val="000000"/>
          <w:sz w:val="22"/>
          <w:szCs w:val="22"/>
        </w:rPr>
        <w:t xml:space="preserve">  izgradnj</w:t>
      </w:r>
      <w:r w:rsidR="00624655">
        <w:rPr>
          <w:color w:val="000000"/>
          <w:sz w:val="22"/>
          <w:szCs w:val="22"/>
        </w:rPr>
        <w:t>u</w:t>
      </w:r>
      <w:r w:rsidR="00624655" w:rsidRPr="00070852">
        <w:rPr>
          <w:color w:val="000000"/>
          <w:sz w:val="22"/>
          <w:szCs w:val="22"/>
        </w:rPr>
        <w:t xml:space="preserve"> </w:t>
      </w:r>
      <w:r w:rsidR="00624655">
        <w:rPr>
          <w:color w:val="000000"/>
          <w:sz w:val="22"/>
          <w:szCs w:val="22"/>
        </w:rPr>
        <w:t xml:space="preserve">i rekonstrukciju opštinskih i nekategorisanih </w:t>
      </w:r>
      <w:r w:rsidR="00624655" w:rsidRPr="00070852">
        <w:rPr>
          <w:color w:val="000000"/>
          <w:sz w:val="22"/>
          <w:szCs w:val="22"/>
        </w:rPr>
        <w:t>puteva;</w:t>
      </w:r>
    </w:p>
    <w:p w:rsidR="00273FF1" w:rsidRPr="00D9257F" w:rsidRDefault="00D16483" w:rsidP="006314C1">
      <w:pPr>
        <w:pStyle w:val="Heading1"/>
        <w:spacing w:before="0" w:after="0"/>
        <w:jc w:val="center"/>
        <w:rPr>
          <w:rFonts w:ascii="Times New Roman" w:hAnsi="Times New Roman" w:cs="Times New Roman"/>
          <w:sz w:val="22"/>
          <w:szCs w:val="22"/>
        </w:rPr>
      </w:pPr>
      <w:r>
        <w:rPr>
          <w:rFonts w:ascii="Times New Roman" w:hAnsi="Times New Roman" w:cs="Times New Roman"/>
          <w:sz w:val="22"/>
          <w:szCs w:val="22"/>
        </w:rPr>
        <w:t>Član 28</w:t>
      </w:r>
    </w:p>
    <w:p w:rsidR="00273FF1" w:rsidRPr="00070852" w:rsidRDefault="00273FF1" w:rsidP="006314C1">
      <w:pPr>
        <w:jc w:val="both"/>
        <w:rPr>
          <w:bCs/>
          <w:sz w:val="22"/>
          <w:szCs w:val="22"/>
          <w:lang w:val="sr-Latn-CS"/>
        </w:rPr>
      </w:pPr>
      <w:r w:rsidRPr="00070852">
        <w:rPr>
          <w:bCs/>
          <w:sz w:val="22"/>
          <w:szCs w:val="22"/>
          <w:lang w:val="sr-Latn-CS"/>
        </w:rPr>
        <w:t>Radovi  na održavanju opštinskih</w:t>
      </w:r>
      <w:r w:rsidR="000A7E45">
        <w:rPr>
          <w:bCs/>
          <w:sz w:val="22"/>
          <w:szCs w:val="22"/>
          <w:lang w:val="sr-Latn-CS"/>
        </w:rPr>
        <w:t xml:space="preserve"> lokalnih</w:t>
      </w:r>
      <w:r w:rsidRPr="00070852">
        <w:rPr>
          <w:bCs/>
          <w:sz w:val="22"/>
          <w:szCs w:val="22"/>
          <w:lang w:val="sr-Latn-CS"/>
        </w:rPr>
        <w:t xml:space="preserve"> </w:t>
      </w:r>
      <w:r w:rsidR="009F2381" w:rsidRPr="00070852">
        <w:rPr>
          <w:bCs/>
          <w:sz w:val="22"/>
          <w:szCs w:val="22"/>
          <w:lang w:val="sr-Latn-CS"/>
        </w:rPr>
        <w:t xml:space="preserve">i nekategorisanih </w:t>
      </w:r>
      <w:r w:rsidRPr="00070852">
        <w:rPr>
          <w:bCs/>
          <w:sz w:val="22"/>
          <w:szCs w:val="22"/>
          <w:lang w:val="sr-Latn-CS"/>
        </w:rPr>
        <w:t>puteva  moraju se izvoditi tako, da se zbog njih po pravilu ne zaustavlja saobraćaj.</w:t>
      </w:r>
    </w:p>
    <w:p w:rsidR="00273FF1" w:rsidRPr="00070852" w:rsidRDefault="00273FF1" w:rsidP="006314C1">
      <w:pPr>
        <w:jc w:val="both"/>
        <w:rPr>
          <w:bCs/>
          <w:sz w:val="22"/>
          <w:szCs w:val="22"/>
          <w:lang w:val="sr-Latn-CS"/>
        </w:rPr>
      </w:pPr>
    </w:p>
    <w:p w:rsidR="00E279A3" w:rsidRPr="00070852" w:rsidRDefault="00273FF1" w:rsidP="006314C1">
      <w:pPr>
        <w:jc w:val="both"/>
        <w:rPr>
          <w:bCs/>
          <w:sz w:val="22"/>
          <w:szCs w:val="22"/>
          <w:lang w:val="sr-Latn-CS"/>
        </w:rPr>
      </w:pPr>
      <w:r w:rsidRPr="00070852">
        <w:rPr>
          <w:bCs/>
          <w:sz w:val="22"/>
          <w:szCs w:val="22"/>
          <w:lang w:val="sr-Latn-CS"/>
        </w:rPr>
        <w:t>Ukoliko bi zbog izvođenja radova na održavanju opštinskog</w:t>
      </w:r>
      <w:r w:rsidR="000A7E45">
        <w:rPr>
          <w:bCs/>
          <w:sz w:val="22"/>
          <w:szCs w:val="22"/>
          <w:lang w:val="sr-Latn-CS"/>
        </w:rPr>
        <w:t xml:space="preserve"> lokalnog</w:t>
      </w:r>
      <w:r w:rsidRPr="00070852">
        <w:rPr>
          <w:bCs/>
          <w:sz w:val="22"/>
          <w:szCs w:val="22"/>
          <w:lang w:val="sr-Latn-CS"/>
        </w:rPr>
        <w:t xml:space="preserve"> </w:t>
      </w:r>
      <w:r w:rsidR="00C37209" w:rsidRPr="00070852">
        <w:rPr>
          <w:bCs/>
          <w:sz w:val="22"/>
          <w:szCs w:val="22"/>
          <w:lang w:val="sr-Latn-CS"/>
        </w:rPr>
        <w:t xml:space="preserve">i nekategorisanog </w:t>
      </w:r>
      <w:r w:rsidRPr="00070852">
        <w:rPr>
          <w:bCs/>
          <w:sz w:val="22"/>
          <w:szCs w:val="22"/>
          <w:lang w:val="sr-Latn-CS"/>
        </w:rPr>
        <w:t xml:space="preserve">puta moglo doći do smetnje u normalnom odvijanju saobraćaja, izvođač radova je dužan </w:t>
      </w:r>
      <w:r w:rsidR="003F3A35" w:rsidRPr="00070852">
        <w:rPr>
          <w:bCs/>
          <w:sz w:val="22"/>
          <w:szCs w:val="22"/>
          <w:lang w:val="sr-Latn-CS"/>
        </w:rPr>
        <w:t>prije  početka izvođenja radova</w:t>
      </w:r>
      <w:r w:rsidRPr="00070852">
        <w:rPr>
          <w:bCs/>
          <w:sz w:val="22"/>
          <w:szCs w:val="22"/>
          <w:lang w:val="sr-Latn-CS"/>
        </w:rPr>
        <w:t>,</w:t>
      </w:r>
      <w:r w:rsidR="00860AEC" w:rsidRPr="00070852">
        <w:rPr>
          <w:bCs/>
          <w:sz w:val="22"/>
          <w:szCs w:val="22"/>
          <w:lang w:val="sr-Latn-CS"/>
        </w:rPr>
        <w:t xml:space="preserve"> </w:t>
      </w:r>
      <w:r w:rsidRPr="00070852">
        <w:rPr>
          <w:bCs/>
          <w:sz w:val="22"/>
          <w:szCs w:val="22"/>
          <w:lang w:val="sr-Latn-CS"/>
        </w:rPr>
        <w:t>obezbijediti mjesto na kome se radovi izvode i za vrij</w:t>
      </w:r>
      <w:r w:rsidR="001F2B94" w:rsidRPr="00070852">
        <w:rPr>
          <w:bCs/>
          <w:sz w:val="22"/>
          <w:szCs w:val="22"/>
          <w:lang w:val="sr-Latn-CS"/>
        </w:rPr>
        <w:t>eme trajanja radova organizovati</w:t>
      </w:r>
      <w:r w:rsidRPr="00070852">
        <w:rPr>
          <w:bCs/>
          <w:sz w:val="22"/>
          <w:szCs w:val="22"/>
          <w:lang w:val="sr-Latn-CS"/>
        </w:rPr>
        <w:t xml:space="preserve"> bezbjedan saobraćaj  u uslovima gradnje </w:t>
      </w:r>
      <w:r w:rsidR="001F2B94" w:rsidRPr="00070852">
        <w:rPr>
          <w:bCs/>
          <w:sz w:val="22"/>
          <w:szCs w:val="22"/>
          <w:lang w:val="sr-Latn-CS"/>
        </w:rPr>
        <w:t xml:space="preserve">i </w:t>
      </w:r>
      <w:r w:rsidRPr="00070852">
        <w:rPr>
          <w:bCs/>
          <w:sz w:val="22"/>
          <w:szCs w:val="22"/>
          <w:lang w:val="sr-Latn-CS"/>
        </w:rPr>
        <w:t>na mjestu izvođenja radova</w:t>
      </w:r>
      <w:r w:rsidR="00E279A3" w:rsidRPr="00070852">
        <w:rPr>
          <w:bCs/>
          <w:sz w:val="22"/>
          <w:szCs w:val="22"/>
          <w:lang w:val="sr-Latn-CS"/>
        </w:rPr>
        <w:t>.</w:t>
      </w:r>
    </w:p>
    <w:p w:rsidR="00273FF1" w:rsidRDefault="00E279A3" w:rsidP="006314C1">
      <w:pPr>
        <w:jc w:val="both"/>
        <w:rPr>
          <w:bCs/>
          <w:sz w:val="22"/>
          <w:szCs w:val="22"/>
          <w:lang w:val="sr-Latn-CS"/>
        </w:rPr>
      </w:pPr>
      <w:r w:rsidRPr="00070852">
        <w:rPr>
          <w:bCs/>
          <w:sz w:val="22"/>
          <w:szCs w:val="22"/>
          <w:lang w:val="sr-Latn-CS"/>
        </w:rPr>
        <w:t>M</w:t>
      </w:r>
      <w:r w:rsidR="00273FF1" w:rsidRPr="00070852">
        <w:rPr>
          <w:bCs/>
          <w:sz w:val="22"/>
          <w:szCs w:val="22"/>
          <w:lang w:val="sr-Latn-CS"/>
        </w:rPr>
        <w:t>jesto na kojem se izvode r</w:t>
      </w:r>
      <w:r w:rsidRPr="00070852">
        <w:rPr>
          <w:bCs/>
          <w:sz w:val="22"/>
          <w:szCs w:val="22"/>
          <w:lang w:val="sr-Latn-CS"/>
        </w:rPr>
        <w:t>adovi mora se označiti propisanom saobraćajno</w:t>
      </w:r>
      <w:r w:rsidR="00273FF1" w:rsidRPr="00070852">
        <w:rPr>
          <w:bCs/>
          <w:sz w:val="22"/>
          <w:szCs w:val="22"/>
          <w:lang w:val="sr-Latn-CS"/>
        </w:rPr>
        <w:t xml:space="preserve">m </w:t>
      </w:r>
      <w:r w:rsidR="00075246" w:rsidRPr="00070852">
        <w:rPr>
          <w:bCs/>
          <w:sz w:val="22"/>
          <w:szCs w:val="22"/>
          <w:lang w:val="sr-Latn-CS"/>
        </w:rPr>
        <w:t>signalizaci</w:t>
      </w:r>
      <w:r w:rsidRPr="00070852">
        <w:rPr>
          <w:bCs/>
          <w:sz w:val="22"/>
          <w:szCs w:val="22"/>
          <w:lang w:val="sr-Latn-CS"/>
        </w:rPr>
        <w:t>jom</w:t>
      </w:r>
      <w:r w:rsidR="00273FF1" w:rsidRPr="00070852">
        <w:rPr>
          <w:bCs/>
          <w:sz w:val="22"/>
          <w:szCs w:val="22"/>
          <w:lang w:val="sr-Latn-CS"/>
        </w:rPr>
        <w:t>.</w:t>
      </w:r>
    </w:p>
    <w:p w:rsidR="006314C1" w:rsidRPr="00103463" w:rsidRDefault="006314C1" w:rsidP="006314C1">
      <w:pPr>
        <w:jc w:val="both"/>
        <w:rPr>
          <w:bCs/>
          <w:sz w:val="22"/>
          <w:szCs w:val="22"/>
          <w:lang w:val="sr-Latn-CS"/>
        </w:rPr>
      </w:pPr>
    </w:p>
    <w:p w:rsidR="00856556" w:rsidRPr="00D9257F" w:rsidRDefault="00273FF1"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 xml:space="preserve">Član </w:t>
      </w:r>
      <w:r w:rsidR="00D16483">
        <w:rPr>
          <w:rFonts w:ascii="Times New Roman" w:hAnsi="Times New Roman" w:cs="Times New Roman"/>
          <w:sz w:val="22"/>
          <w:szCs w:val="22"/>
        </w:rPr>
        <w:t>29</w:t>
      </w:r>
    </w:p>
    <w:p w:rsidR="002F2CA8" w:rsidRPr="00070852" w:rsidRDefault="006F445C" w:rsidP="006314C1">
      <w:pPr>
        <w:pStyle w:val="BodyText2"/>
        <w:spacing w:after="0" w:line="240" w:lineRule="auto"/>
        <w:jc w:val="both"/>
        <w:rPr>
          <w:sz w:val="22"/>
          <w:szCs w:val="22"/>
        </w:rPr>
      </w:pPr>
      <w:r w:rsidRPr="00070852">
        <w:rPr>
          <w:sz w:val="22"/>
          <w:szCs w:val="22"/>
        </w:rPr>
        <w:t>U slučaju da</w:t>
      </w:r>
      <w:r w:rsidR="002F2CA8" w:rsidRPr="00070852">
        <w:rPr>
          <w:sz w:val="22"/>
          <w:szCs w:val="22"/>
        </w:rPr>
        <w:t xml:space="preserve"> na opštinskom</w:t>
      </w:r>
      <w:r w:rsidR="000A7E45">
        <w:rPr>
          <w:sz w:val="22"/>
          <w:szCs w:val="22"/>
        </w:rPr>
        <w:t xml:space="preserve"> lokalnom </w:t>
      </w:r>
      <w:r w:rsidR="002F2CA8" w:rsidRPr="00070852">
        <w:rPr>
          <w:sz w:val="22"/>
          <w:szCs w:val="22"/>
        </w:rPr>
        <w:t xml:space="preserve"> </w:t>
      </w:r>
      <w:r w:rsidR="00C37209" w:rsidRPr="00070852">
        <w:rPr>
          <w:sz w:val="22"/>
          <w:szCs w:val="22"/>
        </w:rPr>
        <w:t>i nekategorisanom putu koji je u opštoj upotrebi</w:t>
      </w:r>
      <w:r w:rsidRPr="00070852">
        <w:rPr>
          <w:sz w:val="22"/>
          <w:szCs w:val="22"/>
        </w:rPr>
        <w:t xml:space="preserve">  dođe do prekida odvijanja saobraćaja uslijed elementarnih nepogoda (</w:t>
      </w:r>
      <w:r w:rsidR="00C37209" w:rsidRPr="00070852">
        <w:rPr>
          <w:sz w:val="22"/>
          <w:szCs w:val="22"/>
        </w:rPr>
        <w:t>odronjavanja</w:t>
      </w:r>
      <w:r w:rsidRPr="00070852">
        <w:rPr>
          <w:sz w:val="22"/>
          <w:szCs w:val="22"/>
        </w:rPr>
        <w:t xml:space="preserve"> terena u većem obimu,</w:t>
      </w:r>
      <w:r w:rsidR="00552857" w:rsidRPr="00070852">
        <w:rPr>
          <w:sz w:val="22"/>
          <w:szCs w:val="22"/>
        </w:rPr>
        <w:t xml:space="preserve"> </w:t>
      </w:r>
      <w:r w:rsidR="00296C37">
        <w:rPr>
          <w:sz w:val="22"/>
          <w:szCs w:val="22"/>
        </w:rPr>
        <w:t xml:space="preserve">sniježnih lavina, </w:t>
      </w:r>
      <w:r w:rsidRPr="00070852">
        <w:rPr>
          <w:sz w:val="22"/>
          <w:szCs w:val="22"/>
        </w:rPr>
        <w:t>zemljotresa i sl.)</w:t>
      </w:r>
      <w:r w:rsidR="00552857" w:rsidRPr="00070852">
        <w:rPr>
          <w:sz w:val="22"/>
          <w:szCs w:val="22"/>
        </w:rPr>
        <w:t>,</w:t>
      </w:r>
      <w:r w:rsidRPr="00070852">
        <w:rPr>
          <w:sz w:val="22"/>
          <w:szCs w:val="22"/>
        </w:rPr>
        <w:t xml:space="preserve"> a subjekat kome su povjereni ovi poslovi i </w:t>
      </w:r>
      <w:r w:rsidR="00552857" w:rsidRPr="00070852">
        <w:rPr>
          <w:sz w:val="22"/>
          <w:szCs w:val="22"/>
        </w:rPr>
        <w:t>odabrani izvođač nijesu u mogućnosti</w:t>
      </w:r>
      <w:r w:rsidRPr="00070852">
        <w:rPr>
          <w:sz w:val="22"/>
          <w:szCs w:val="22"/>
        </w:rPr>
        <w:t xml:space="preserve"> da svojim sredstvima otklone nastale smetnje </w:t>
      </w:r>
      <w:r w:rsidR="002F2CA8" w:rsidRPr="00070852">
        <w:rPr>
          <w:sz w:val="22"/>
          <w:szCs w:val="22"/>
        </w:rPr>
        <w:t>ili uspostave saobraćaj,   Planom</w:t>
      </w:r>
      <w:r w:rsidRPr="00070852">
        <w:rPr>
          <w:sz w:val="22"/>
          <w:szCs w:val="22"/>
        </w:rPr>
        <w:t xml:space="preserve"> za otklanjanje elementarnih nepogoda,</w:t>
      </w:r>
      <w:r w:rsidR="003F3A35" w:rsidRPr="00070852">
        <w:rPr>
          <w:sz w:val="22"/>
          <w:szCs w:val="22"/>
        </w:rPr>
        <w:t xml:space="preserve"> </w:t>
      </w:r>
      <w:r w:rsidRPr="00070852">
        <w:rPr>
          <w:sz w:val="22"/>
          <w:szCs w:val="22"/>
        </w:rPr>
        <w:t>ko</w:t>
      </w:r>
      <w:r w:rsidR="002F2CA8" w:rsidRPr="00070852">
        <w:rPr>
          <w:sz w:val="22"/>
          <w:szCs w:val="22"/>
        </w:rPr>
        <w:t>ji se donosi po hitnom postupku, utvrđuju se m</w:t>
      </w:r>
      <w:r w:rsidR="003F3A35" w:rsidRPr="00070852">
        <w:rPr>
          <w:sz w:val="22"/>
          <w:szCs w:val="22"/>
        </w:rPr>
        <w:t>jere koje je potrebno preduzeti u cilju bezbjednog odvijanja saobaćaja.</w:t>
      </w:r>
    </w:p>
    <w:p w:rsidR="006F445C" w:rsidRPr="00B761A6" w:rsidRDefault="002F2CA8" w:rsidP="006314C1">
      <w:pPr>
        <w:pStyle w:val="BodyText2"/>
        <w:spacing w:after="0" w:line="240" w:lineRule="auto"/>
        <w:jc w:val="both"/>
        <w:rPr>
          <w:sz w:val="22"/>
          <w:szCs w:val="22"/>
        </w:rPr>
      </w:pPr>
      <w:r w:rsidRPr="00B761A6">
        <w:rPr>
          <w:sz w:val="22"/>
          <w:szCs w:val="22"/>
        </w:rPr>
        <w:t>Plan iz prethodnog stava donosi</w:t>
      </w:r>
      <w:r w:rsidR="007E6B2C" w:rsidRPr="00B761A6">
        <w:rPr>
          <w:sz w:val="22"/>
          <w:szCs w:val="22"/>
        </w:rPr>
        <w:t xml:space="preserve"> Predsjednik opštine</w:t>
      </w:r>
      <w:r w:rsidR="00C37209" w:rsidRPr="00B761A6">
        <w:rPr>
          <w:sz w:val="22"/>
          <w:szCs w:val="22"/>
        </w:rPr>
        <w:t>,</w:t>
      </w:r>
      <w:r w:rsidR="003F3A35" w:rsidRPr="00B761A6">
        <w:rPr>
          <w:sz w:val="22"/>
          <w:szCs w:val="22"/>
        </w:rPr>
        <w:t xml:space="preserve"> na predlog</w:t>
      </w:r>
      <w:r w:rsidRPr="00B761A6">
        <w:rPr>
          <w:sz w:val="22"/>
          <w:szCs w:val="22"/>
        </w:rPr>
        <w:t xml:space="preserve"> organa</w:t>
      </w:r>
      <w:r w:rsidR="00AA27D8" w:rsidRPr="00B761A6">
        <w:rPr>
          <w:sz w:val="22"/>
          <w:szCs w:val="22"/>
        </w:rPr>
        <w:t xml:space="preserve"> </w:t>
      </w:r>
      <w:proofErr w:type="gramStart"/>
      <w:r w:rsidR="00AA27D8" w:rsidRPr="00B761A6">
        <w:rPr>
          <w:sz w:val="22"/>
          <w:szCs w:val="22"/>
        </w:rPr>
        <w:t>lokalne</w:t>
      </w:r>
      <w:r w:rsidRPr="00B761A6">
        <w:rPr>
          <w:sz w:val="22"/>
          <w:szCs w:val="22"/>
        </w:rPr>
        <w:t xml:space="preserve"> </w:t>
      </w:r>
      <w:r w:rsidR="006F445C" w:rsidRPr="00B761A6">
        <w:rPr>
          <w:sz w:val="22"/>
          <w:szCs w:val="22"/>
        </w:rPr>
        <w:t xml:space="preserve"> </w:t>
      </w:r>
      <w:r w:rsidRPr="00B761A6">
        <w:rPr>
          <w:sz w:val="22"/>
          <w:szCs w:val="22"/>
        </w:rPr>
        <w:t>uprave</w:t>
      </w:r>
      <w:proofErr w:type="gramEnd"/>
      <w:r w:rsidRPr="00B761A6">
        <w:rPr>
          <w:sz w:val="22"/>
          <w:szCs w:val="22"/>
        </w:rPr>
        <w:t xml:space="preserve"> </w:t>
      </w:r>
      <w:r w:rsidR="003F3A35" w:rsidRPr="00B761A6">
        <w:rPr>
          <w:sz w:val="22"/>
          <w:szCs w:val="22"/>
        </w:rPr>
        <w:t xml:space="preserve">nadležnog </w:t>
      </w:r>
      <w:r w:rsidRPr="00B761A6">
        <w:rPr>
          <w:sz w:val="22"/>
          <w:szCs w:val="22"/>
        </w:rPr>
        <w:t>za poslove saobraćaja i pribavljeno</w:t>
      </w:r>
      <w:r w:rsidR="003F3A35" w:rsidRPr="00B761A6">
        <w:rPr>
          <w:sz w:val="22"/>
          <w:szCs w:val="22"/>
        </w:rPr>
        <w:t>g</w:t>
      </w:r>
      <w:r w:rsidR="00E13719" w:rsidRPr="00B761A6">
        <w:rPr>
          <w:sz w:val="22"/>
          <w:szCs w:val="22"/>
        </w:rPr>
        <w:t xml:space="preserve"> mišljenja</w:t>
      </w:r>
      <w:r w:rsidRPr="00B761A6">
        <w:rPr>
          <w:sz w:val="22"/>
          <w:szCs w:val="22"/>
        </w:rPr>
        <w:t xml:space="preserve"> organa</w:t>
      </w:r>
      <w:r w:rsidR="00EA462A" w:rsidRPr="00B761A6">
        <w:rPr>
          <w:sz w:val="22"/>
          <w:szCs w:val="22"/>
        </w:rPr>
        <w:t xml:space="preserve"> državne uprave nadležnog </w:t>
      </w:r>
      <w:r w:rsidRPr="00B761A6">
        <w:rPr>
          <w:sz w:val="22"/>
          <w:szCs w:val="22"/>
        </w:rPr>
        <w:t xml:space="preserve"> za bezbjednost saobraćaja</w:t>
      </w:r>
      <w:r w:rsidR="00EA462A" w:rsidRPr="00B761A6">
        <w:rPr>
          <w:sz w:val="22"/>
          <w:szCs w:val="22"/>
        </w:rPr>
        <w:t>.</w:t>
      </w:r>
      <w:r w:rsidRPr="00B761A6">
        <w:rPr>
          <w:sz w:val="22"/>
          <w:szCs w:val="22"/>
        </w:rPr>
        <w:t xml:space="preserve"> </w:t>
      </w:r>
    </w:p>
    <w:p w:rsidR="00273FF1" w:rsidRPr="00D9257F" w:rsidRDefault="00D16483" w:rsidP="006314C1">
      <w:pPr>
        <w:pStyle w:val="Heading4"/>
        <w:spacing w:before="0" w:after="0"/>
        <w:jc w:val="center"/>
        <w:rPr>
          <w:sz w:val="22"/>
          <w:szCs w:val="22"/>
        </w:rPr>
      </w:pPr>
      <w:r>
        <w:rPr>
          <w:sz w:val="22"/>
          <w:szCs w:val="22"/>
        </w:rPr>
        <w:t>Član 30</w:t>
      </w:r>
    </w:p>
    <w:p w:rsidR="00273FF1" w:rsidRPr="009B77B8" w:rsidRDefault="00273FF1" w:rsidP="006314C1">
      <w:pPr>
        <w:pStyle w:val="BodyText3"/>
        <w:spacing w:after="0"/>
        <w:jc w:val="both"/>
        <w:rPr>
          <w:sz w:val="22"/>
          <w:szCs w:val="22"/>
        </w:rPr>
      </w:pPr>
      <w:r w:rsidRPr="009B77B8">
        <w:rPr>
          <w:sz w:val="22"/>
          <w:szCs w:val="22"/>
        </w:rPr>
        <w:t xml:space="preserve">Pravna lica i preduzetnici koji za obavljanje svoje redovne djelatnosti koriste </w:t>
      </w:r>
      <w:proofErr w:type="gramStart"/>
      <w:r w:rsidRPr="009B77B8">
        <w:rPr>
          <w:sz w:val="22"/>
          <w:szCs w:val="22"/>
        </w:rPr>
        <w:t xml:space="preserve">nekategorisani  </w:t>
      </w:r>
      <w:r w:rsidR="00552857" w:rsidRPr="009B77B8">
        <w:rPr>
          <w:sz w:val="22"/>
          <w:szCs w:val="22"/>
        </w:rPr>
        <w:t>put</w:t>
      </w:r>
      <w:proofErr w:type="gramEnd"/>
      <w:r w:rsidR="00552857" w:rsidRPr="009B77B8">
        <w:rPr>
          <w:sz w:val="22"/>
          <w:szCs w:val="22"/>
        </w:rPr>
        <w:t xml:space="preserve"> </w:t>
      </w:r>
      <w:r w:rsidR="00A16CF8" w:rsidRPr="009B77B8">
        <w:rPr>
          <w:sz w:val="22"/>
          <w:szCs w:val="22"/>
        </w:rPr>
        <w:t xml:space="preserve"> u opštoj upotrebi</w:t>
      </w:r>
      <w:r w:rsidR="00552857" w:rsidRPr="009B77B8">
        <w:rPr>
          <w:sz w:val="22"/>
          <w:szCs w:val="22"/>
        </w:rPr>
        <w:t xml:space="preserve">, dužni su učestvovati u održavanju </w:t>
      </w:r>
      <w:r w:rsidR="0038789B" w:rsidRPr="009B77B8">
        <w:rPr>
          <w:sz w:val="22"/>
          <w:szCs w:val="22"/>
        </w:rPr>
        <w:t xml:space="preserve"> i zaštiti </w:t>
      </w:r>
      <w:r w:rsidRPr="009B77B8">
        <w:rPr>
          <w:sz w:val="22"/>
          <w:szCs w:val="22"/>
        </w:rPr>
        <w:t xml:space="preserve"> tog puta.</w:t>
      </w:r>
    </w:p>
    <w:p w:rsidR="00B07638" w:rsidRDefault="00273FF1" w:rsidP="006314C1">
      <w:pPr>
        <w:pStyle w:val="BodyText3"/>
        <w:spacing w:after="0"/>
        <w:jc w:val="both"/>
        <w:rPr>
          <w:sz w:val="22"/>
          <w:szCs w:val="22"/>
        </w:rPr>
      </w:pPr>
      <w:r w:rsidRPr="009B77B8">
        <w:rPr>
          <w:sz w:val="22"/>
          <w:szCs w:val="22"/>
        </w:rPr>
        <w:lastRenderedPageBreak/>
        <w:t>Obaveza pravnog lica i preduzetnika</w:t>
      </w:r>
      <w:r w:rsidR="00552857" w:rsidRPr="009B77B8">
        <w:rPr>
          <w:sz w:val="22"/>
          <w:szCs w:val="22"/>
        </w:rPr>
        <w:t xml:space="preserve"> u smislu stava 1 ovog člana,</w:t>
      </w:r>
      <w:r w:rsidRPr="009B77B8">
        <w:rPr>
          <w:sz w:val="22"/>
          <w:szCs w:val="22"/>
        </w:rPr>
        <w:t xml:space="preserve"> mora se izvr</w:t>
      </w:r>
      <w:r w:rsidR="00A16CF8" w:rsidRPr="009B77B8">
        <w:rPr>
          <w:sz w:val="22"/>
          <w:szCs w:val="22"/>
        </w:rPr>
        <w:t>š</w:t>
      </w:r>
      <w:r w:rsidR="00EA462A" w:rsidRPr="009B77B8">
        <w:rPr>
          <w:sz w:val="22"/>
          <w:szCs w:val="22"/>
        </w:rPr>
        <w:t xml:space="preserve">iti u skladu </w:t>
      </w:r>
      <w:proofErr w:type="gramStart"/>
      <w:r w:rsidR="00EA462A" w:rsidRPr="009B77B8">
        <w:rPr>
          <w:sz w:val="22"/>
          <w:szCs w:val="22"/>
        </w:rPr>
        <w:t>sa</w:t>
      </w:r>
      <w:proofErr w:type="gramEnd"/>
      <w:r w:rsidR="00EA462A" w:rsidRPr="009B77B8">
        <w:rPr>
          <w:sz w:val="22"/>
          <w:szCs w:val="22"/>
        </w:rPr>
        <w:t xml:space="preserve"> jednogodišnjim </w:t>
      </w:r>
      <w:r w:rsidR="00032127" w:rsidRPr="009B77B8">
        <w:rPr>
          <w:sz w:val="22"/>
          <w:szCs w:val="22"/>
        </w:rPr>
        <w:t xml:space="preserve">Planom </w:t>
      </w:r>
      <w:r w:rsidR="00A16CF8" w:rsidRPr="009B77B8">
        <w:rPr>
          <w:sz w:val="22"/>
          <w:szCs w:val="22"/>
        </w:rPr>
        <w:t xml:space="preserve">održavanja opštinskih i nekategorisanih </w:t>
      </w:r>
      <w:r w:rsidR="00EA462A" w:rsidRPr="009B77B8">
        <w:rPr>
          <w:sz w:val="22"/>
          <w:szCs w:val="22"/>
        </w:rPr>
        <w:t>puteva</w:t>
      </w:r>
      <w:r w:rsidR="00552857" w:rsidRPr="009B77B8">
        <w:rPr>
          <w:sz w:val="22"/>
          <w:szCs w:val="22"/>
        </w:rPr>
        <w:t>.</w:t>
      </w:r>
    </w:p>
    <w:p w:rsidR="006314C1" w:rsidRPr="009B77B8" w:rsidRDefault="006314C1" w:rsidP="006314C1">
      <w:pPr>
        <w:pStyle w:val="BodyText3"/>
        <w:spacing w:after="0"/>
        <w:jc w:val="both"/>
        <w:rPr>
          <w:sz w:val="22"/>
          <w:szCs w:val="22"/>
        </w:rPr>
      </w:pPr>
    </w:p>
    <w:p w:rsidR="009C4C72" w:rsidRPr="00070852" w:rsidRDefault="009C4C72" w:rsidP="006314C1">
      <w:pPr>
        <w:pStyle w:val="Heading5"/>
        <w:spacing w:before="0" w:after="0"/>
        <w:jc w:val="both"/>
        <w:rPr>
          <w:i w:val="0"/>
          <w:sz w:val="22"/>
          <w:szCs w:val="22"/>
        </w:rPr>
      </w:pPr>
      <w:r w:rsidRPr="00070852">
        <w:rPr>
          <w:i w:val="0"/>
          <w:sz w:val="22"/>
          <w:szCs w:val="22"/>
        </w:rPr>
        <w:t>VI ZAŠTITA OPŠTINSKIH</w:t>
      </w:r>
      <w:r w:rsidR="000A7E45">
        <w:rPr>
          <w:i w:val="0"/>
          <w:sz w:val="22"/>
          <w:szCs w:val="22"/>
        </w:rPr>
        <w:t xml:space="preserve"> LOKALNIH</w:t>
      </w:r>
      <w:r w:rsidRPr="00070852">
        <w:rPr>
          <w:i w:val="0"/>
          <w:sz w:val="22"/>
          <w:szCs w:val="22"/>
        </w:rPr>
        <w:t xml:space="preserve"> I NEKATEGORISANIH PUTEVA </w:t>
      </w:r>
    </w:p>
    <w:p w:rsidR="009C4C72" w:rsidRPr="00070852" w:rsidRDefault="009C4C72" w:rsidP="006314C1">
      <w:pPr>
        <w:ind w:right="-180"/>
        <w:jc w:val="both"/>
        <w:rPr>
          <w:b/>
          <w:sz w:val="22"/>
          <w:szCs w:val="22"/>
          <w:lang w:val="sr-Latn-CS"/>
        </w:rPr>
      </w:pPr>
      <w:r w:rsidRPr="00070852">
        <w:rPr>
          <w:b/>
          <w:sz w:val="22"/>
          <w:szCs w:val="22"/>
          <w:lang w:val="sr-Latn-CS"/>
        </w:rPr>
        <w:t xml:space="preserve">                                                     </w:t>
      </w:r>
    </w:p>
    <w:p w:rsidR="001A0903" w:rsidRPr="00070852" w:rsidRDefault="009C4C72" w:rsidP="006314C1">
      <w:pPr>
        <w:ind w:right="-180"/>
        <w:rPr>
          <w:b/>
          <w:sz w:val="22"/>
          <w:szCs w:val="22"/>
          <w:lang w:val="sr-Latn-CS"/>
        </w:rPr>
      </w:pPr>
      <w:r w:rsidRPr="00070852">
        <w:rPr>
          <w:b/>
          <w:sz w:val="22"/>
          <w:szCs w:val="22"/>
          <w:lang w:val="sr-Latn-CS"/>
        </w:rPr>
        <w:t xml:space="preserve">                              </w:t>
      </w:r>
      <w:r w:rsidR="00B413BF" w:rsidRPr="00070852">
        <w:rPr>
          <w:b/>
          <w:sz w:val="22"/>
          <w:szCs w:val="22"/>
          <w:lang w:val="sr-Latn-CS"/>
        </w:rPr>
        <w:t xml:space="preserve">                           </w:t>
      </w:r>
      <w:r w:rsidR="00881BAD" w:rsidRPr="00070852">
        <w:rPr>
          <w:b/>
          <w:sz w:val="22"/>
          <w:szCs w:val="22"/>
          <w:lang w:val="sr-Latn-CS"/>
        </w:rPr>
        <w:t xml:space="preserve">  </w:t>
      </w:r>
      <w:r w:rsidR="00B413BF" w:rsidRPr="00070852">
        <w:rPr>
          <w:b/>
          <w:sz w:val="22"/>
          <w:szCs w:val="22"/>
          <w:lang w:val="sr-Latn-CS"/>
        </w:rPr>
        <w:t xml:space="preserve">  </w:t>
      </w:r>
      <w:r w:rsidR="002E12C2">
        <w:rPr>
          <w:b/>
          <w:sz w:val="22"/>
          <w:szCs w:val="22"/>
          <w:lang w:val="sr-Latn-CS"/>
        </w:rPr>
        <w:t xml:space="preserve">         </w:t>
      </w:r>
      <w:r w:rsidR="00C37209" w:rsidRPr="00070852">
        <w:rPr>
          <w:b/>
          <w:sz w:val="22"/>
          <w:szCs w:val="22"/>
        </w:rPr>
        <w:t>Član 3</w:t>
      </w:r>
      <w:r w:rsidR="00D16483">
        <w:rPr>
          <w:b/>
          <w:sz w:val="22"/>
          <w:szCs w:val="22"/>
        </w:rPr>
        <w:t>1</w:t>
      </w:r>
    </w:p>
    <w:p w:rsidR="009C4C72" w:rsidRPr="00070852" w:rsidRDefault="001A0903" w:rsidP="006314C1">
      <w:pPr>
        <w:ind w:right="-180"/>
        <w:jc w:val="both"/>
        <w:rPr>
          <w:bCs/>
          <w:sz w:val="22"/>
          <w:szCs w:val="22"/>
          <w:lang w:val="sr-Latn-CS"/>
        </w:rPr>
      </w:pPr>
      <w:r w:rsidRPr="00070852">
        <w:rPr>
          <w:sz w:val="22"/>
          <w:szCs w:val="22"/>
          <w:lang w:val="sr-Latn-CS"/>
        </w:rPr>
        <w:t>Nadležni o</w:t>
      </w:r>
      <w:r w:rsidR="009C4C72" w:rsidRPr="00070852">
        <w:rPr>
          <w:bCs/>
          <w:sz w:val="22"/>
          <w:szCs w:val="22"/>
          <w:lang w:val="sr-Latn-CS"/>
        </w:rPr>
        <w:t xml:space="preserve">rgan  </w:t>
      </w:r>
      <w:r w:rsidR="00B90C23" w:rsidRPr="00070852">
        <w:rPr>
          <w:bCs/>
          <w:sz w:val="22"/>
          <w:szCs w:val="22"/>
          <w:lang w:val="sr-Latn-CS"/>
        </w:rPr>
        <w:t>lokalne</w:t>
      </w:r>
      <w:r w:rsidR="007B3FBD">
        <w:rPr>
          <w:bCs/>
          <w:sz w:val="22"/>
          <w:szCs w:val="22"/>
          <w:lang w:val="sr-Latn-CS"/>
        </w:rPr>
        <w:t xml:space="preserve"> </w:t>
      </w:r>
      <w:r w:rsidR="009C4C72" w:rsidRPr="00070852">
        <w:rPr>
          <w:bCs/>
          <w:sz w:val="22"/>
          <w:szCs w:val="22"/>
          <w:lang w:val="sr-Latn-CS"/>
        </w:rPr>
        <w:t>uprave može zabraniti saobraćaj  na opštinskom</w:t>
      </w:r>
      <w:r w:rsidR="000A7E45">
        <w:rPr>
          <w:bCs/>
          <w:sz w:val="22"/>
          <w:szCs w:val="22"/>
          <w:lang w:val="sr-Latn-CS"/>
        </w:rPr>
        <w:t xml:space="preserve"> lokalnom</w:t>
      </w:r>
      <w:r w:rsidR="009C4C72" w:rsidRPr="00070852">
        <w:rPr>
          <w:bCs/>
          <w:sz w:val="22"/>
          <w:szCs w:val="22"/>
          <w:lang w:val="sr-Latn-CS"/>
        </w:rPr>
        <w:t xml:space="preserve"> ili nekategorisanom putu</w:t>
      </w:r>
      <w:r w:rsidR="00B413BF" w:rsidRPr="00070852">
        <w:rPr>
          <w:bCs/>
          <w:sz w:val="22"/>
          <w:szCs w:val="22"/>
          <w:lang w:val="sr-Latn-CS"/>
        </w:rPr>
        <w:t xml:space="preserve"> u opštoj upotr</w:t>
      </w:r>
      <w:r w:rsidR="00FB64E0" w:rsidRPr="00070852">
        <w:rPr>
          <w:bCs/>
          <w:sz w:val="22"/>
          <w:szCs w:val="22"/>
          <w:lang w:val="sr-Latn-CS"/>
        </w:rPr>
        <w:t>e</w:t>
      </w:r>
      <w:r w:rsidR="00B413BF" w:rsidRPr="00070852">
        <w:rPr>
          <w:bCs/>
          <w:sz w:val="22"/>
          <w:szCs w:val="22"/>
          <w:lang w:val="sr-Latn-CS"/>
        </w:rPr>
        <w:t>bi,</w:t>
      </w:r>
      <w:r w:rsidR="009C4C72" w:rsidRPr="00070852">
        <w:rPr>
          <w:bCs/>
          <w:sz w:val="22"/>
          <w:szCs w:val="22"/>
          <w:lang w:val="sr-Latn-CS"/>
        </w:rPr>
        <w:t xml:space="preserve"> uopšte  ili za pojedine vrste vozila na cijelom putu, ili </w:t>
      </w:r>
      <w:r w:rsidR="00371679" w:rsidRPr="00070852">
        <w:rPr>
          <w:bCs/>
          <w:sz w:val="22"/>
          <w:szCs w:val="22"/>
          <w:lang w:val="sr-Latn-CS"/>
        </w:rPr>
        <w:t>na pojedinim njegovim djelovima</w:t>
      </w:r>
      <w:r w:rsidR="009C4C72" w:rsidRPr="00070852">
        <w:rPr>
          <w:bCs/>
          <w:sz w:val="22"/>
          <w:szCs w:val="22"/>
          <w:lang w:val="sr-Latn-CS"/>
        </w:rPr>
        <w:t>,</w:t>
      </w:r>
      <w:r w:rsidR="00371679" w:rsidRPr="00070852">
        <w:rPr>
          <w:bCs/>
          <w:sz w:val="22"/>
          <w:szCs w:val="22"/>
          <w:lang w:val="sr-Latn-CS"/>
        </w:rPr>
        <w:t xml:space="preserve"> </w:t>
      </w:r>
      <w:r w:rsidR="009C4C72" w:rsidRPr="00070852">
        <w:rPr>
          <w:bCs/>
          <w:sz w:val="22"/>
          <w:szCs w:val="22"/>
          <w:lang w:val="sr-Latn-CS"/>
        </w:rPr>
        <w:t>ako   se:</w:t>
      </w:r>
    </w:p>
    <w:p w:rsidR="009C4C72" w:rsidRPr="00070852" w:rsidRDefault="00CC5034" w:rsidP="006314C1">
      <w:pPr>
        <w:ind w:left="1080" w:hanging="480"/>
        <w:jc w:val="both"/>
        <w:rPr>
          <w:bCs/>
          <w:sz w:val="22"/>
          <w:szCs w:val="22"/>
          <w:lang w:val="sr-Latn-CS"/>
        </w:rPr>
      </w:pPr>
      <w:r w:rsidRPr="00070852">
        <w:rPr>
          <w:bCs/>
          <w:sz w:val="22"/>
          <w:szCs w:val="22"/>
          <w:lang w:val="sr-Latn-CS"/>
        </w:rPr>
        <w:t xml:space="preserve">-  </w:t>
      </w:r>
      <w:r w:rsidR="00C43DA1" w:rsidRPr="00070852">
        <w:rPr>
          <w:bCs/>
          <w:sz w:val="22"/>
          <w:szCs w:val="22"/>
          <w:lang w:val="sr-Latn-CS"/>
        </w:rPr>
        <w:t xml:space="preserve"> </w:t>
      </w:r>
      <w:r w:rsidR="009C4C72" w:rsidRPr="00070852">
        <w:rPr>
          <w:bCs/>
          <w:sz w:val="22"/>
          <w:szCs w:val="22"/>
          <w:lang w:val="sr-Latn-CS"/>
        </w:rPr>
        <w:t>put  nalazi  u takvom stanju da se na njemu ne m</w:t>
      </w:r>
      <w:r w:rsidR="00B90C23" w:rsidRPr="00070852">
        <w:rPr>
          <w:bCs/>
          <w:sz w:val="22"/>
          <w:szCs w:val="22"/>
          <w:lang w:val="sr-Latn-CS"/>
        </w:rPr>
        <w:t xml:space="preserve">ože odvijati  saobraćaj, uopšte </w:t>
      </w:r>
      <w:r w:rsidR="009C4C72" w:rsidRPr="00070852">
        <w:rPr>
          <w:bCs/>
          <w:sz w:val="22"/>
          <w:szCs w:val="22"/>
          <w:lang w:val="sr-Latn-CS"/>
        </w:rPr>
        <w:t>ili za pojedine vrste vozila,</w:t>
      </w:r>
    </w:p>
    <w:p w:rsidR="009C4C72" w:rsidRPr="00070852" w:rsidRDefault="009C4C72" w:rsidP="006314C1">
      <w:pPr>
        <w:numPr>
          <w:ilvl w:val="0"/>
          <w:numId w:val="13"/>
        </w:numPr>
        <w:jc w:val="both"/>
        <w:rPr>
          <w:bCs/>
          <w:sz w:val="22"/>
          <w:szCs w:val="22"/>
          <w:lang w:val="sr-Latn-CS"/>
        </w:rPr>
      </w:pPr>
      <w:r w:rsidRPr="00070852">
        <w:rPr>
          <w:bCs/>
          <w:sz w:val="22"/>
          <w:szCs w:val="22"/>
          <w:lang w:val="sr-Latn-CS"/>
        </w:rPr>
        <w:t>odvijanjem saobraćaja pojedinih vrsta vozila nanosi  šteta putu i objektima na putu,</w:t>
      </w:r>
    </w:p>
    <w:p w:rsidR="009C4C72" w:rsidRPr="00070852" w:rsidRDefault="009C4C72" w:rsidP="006314C1">
      <w:pPr>
        <w:numPr>
          <w:ilvl w:val="0"/>
          <w:numId w:val="13"/>
        </w:numPr>
        <w:jc w:val="both"/>
        <w:rPr>
          <w:bCs/>
          <w:sz w:val="22"/>
          <w:szCs w:val="22"/>
          <w:lang w:val="sr-Latn-CS"/>
        </w:rPr>
      </w:pPr>
      <w:r w:rsidRPr="00070852">
        <w:rPr>
          <w:bCs/>
          <w:sz w:val="22"/>
          <w:szCs w:val="22"/>
          <w:lang w:val="sr-Latn-CS"/>
        </w:rPr>
        <w:t>radovi na rekonst</w:t>
      </w:r>
      <w:r w:rsidR="00CC5034" w:rsidRPr="00070852">
        <w:rPr>
          <w:bCs/>
          <w:sz w:val="22"/>
          <w:szCs w:val="22"/>
          <w:lang w:val="sr-Latn-CS"/>
        </w:rPr>
        <w:t xml:space="preserve">rukciji puta ne </w:t>
      </w:r>
      <w:r w:rsidRPr="00070852">
        <w:rPr>
          <w:bCs/>
          <w:sz w:val="22"/>
          <w:szCs w:val="22"/>
          <w:lang w:val="sr-Latn-CS"/>
        </w:rPr>
        <w:t xml:space="preserve">mogu izvesti bez obustavljanja saobraćaja, kao i   </w:t>
      </w:r>
    </w:p>
    <w:p w:rsidR="009C4C72" w:rsidRPr="00070852" w:rsidRDefault="009C4C72" w:rsidP="006314C1">
      <w:pPr>
        <w:numPr>
          <w:ilvl w:val="0"/>
          <w:numId w:val="13"/>
        </w:numPr>
        <w:jc w:val="both"/>
        <w:rPr>
          <w:bCs/>
          <w:sz w:val="22"/>
          <w:szCs w:val="22"/>
          <w:lang w:val="sr-Latn-CS"/>
        </w:rPr>
      </w:pPr>
      <w:r w:rsidRPr="00070852">
        <w:rPr>
          <w:bCs/>
          <w:sz w:val="22"/>
          <w:szCs w:val="22"/>
          <w:lang w:val="sr-Latn-CS"/>
        </w:rPr>
        <w:t>drugih razloga usljed kojih je bezbjednost  saobraćaja na putu  ugrožena.</w:t>
      </w:r>
    </w:p>
    <w:p w:rsidR="009C4C72" w:rsidRPr="00070852" w:rsidRDefault="009C4C72" w:rsidP="006314C1">
      <w:pPr>
        <w:ind w:left="600"/>
        <w:jc w:val="both"/>
        <w:rPr>
          <w:bCs/>
          <w:sz w:val="22"/>
          <w:szCs w:val="22"/>
          <w:lang w:val="sr-Latn-CS"/>
        </w:rPr>
      </w:pPr>
    </w:p>
    <w:p w:rsidR="00CC0E88" w:rsidRPr="00070852" w:rsidRDefault="009C4C72" w:rsidP="006314C1">
      <w:pPr>
        <w:pStyle w:val="BodyText"/>
        <w:jc w:val="both"/>
        <w:rPr>
          <w:sz w:val="22"/>
          <w:szCs w:val="22"/>
          <w:lang w:val="sr-Latn-CS"/>
        </w:rPr>
      </w:pPr>
      <w:r w:rsidRPr="00070852">
        <w:rPr>
          <w:sz w:val="22"/>
          <w:szCs w:val="22"/>
        </w:rPr>
        <w:t xml:space="preserve">Opšta zabrana </w:t>
      </w:r>
      <w:proofErr w:type="gramStart"/>
      <w:r w:rsidRPr="00070852">
        <w:rPr>
          <w:sz w:val="22"/>
          <w:szCs w:val="22"/>
        </w:rPr>
        <w:t>saobraćaja  na</w:t>
      </w:r>
      <w:proofErr w:type="gramEnd"/>
      <w:r w:rsidRPr="00070852">
        <w:rPr>
          <w:sz w:val="22"/>
          <w:szCs w:val="22"/>
        </w:rPr>
        <w:t xml:space="preserve"> opštinskom</w:t>
      </w:r>
      <w:r w:rsidR="000A7E45">
        <w:rPr>
          <w:sz w:val="22"/>
          <w:szCs w:val="22"/>
        </w:rPr>
        <w:t xml:space="preserve"> lokalnom</w:t>
      </w:r>
      <w:r w:rsidRPr="00070852">
        <w:rPr>
          <w:sz w:val="22"/>
          <w:szCs w:val="22"/>
        </w:rPr>
        <w:t xml:space="preserve"> i nekategorisanom putu</w:t>
      </w:r>
      <w:r w:rsidR="009D7AB0" w:rsidRPr="00070852">
        <w:rPr>
          <w:sz w:val="22"/>
          <w:szCs w:val="22"/>
        </w:rPr>
        <w:t xml:space="preserve"> u opštoj upotrebi</w:t>
      </w:r>
      <w:r w:rsidRPr="00070852">
        <w:rPr>
          <w:sz w:val="22"/>
          <w:szCs w:val="22"/>
        </w:rPr>
        <w:t xml:space="preserve"> može biti samo privremena, a zabrana saobraćaja za pojedine vrste vozila može biti privremena i stalna.</w:t>
      </w:r>
      <w:r w:rsidR="00103463">
        <w:rPr>
          <w:sz w:val="22"/>
          <w:szCs w:val="22"/>
          <w:lang w:val="sr-Latn-CS"/>
        </w:rPr>
        <w:t xml:space="preserve">  </w:t>
      </w:r>
    </w:p>
    <w:p w:rsidR="009C4C72" w:rsidRPr="00B761A6" w:rsidRDefault="009C4C72" w:rsidP="006314C1">
      <w:pPr>
        <w:pStyle w:val="Heading1"/>
        <w:spacing w:before="0" w:after="0"/>
        <w:jc w:val="center"/>
        <w:rPr>
          <w:rFonts w:ascii="Times New Roman" w:hAnsi="Times New Roman" w:cs="Times New Roman"/>
          <w:sz w:val="22"/>
          <w:szCs w:val="22"/>
        </w:rPr>
      </w:pPr>
      <w:r w:rsidRPr="00B761A6">
        <w:rPr>
          <w:rFonts w:ascii="Times New Roman" w:hAnsi="Times New Roman" w:cs="Times New Roman"/>
          <w:sz w:val="22"/>
          <w:szCs w:val="22"/>
        </w:rPr>
        <w:t xml:space="preserve">Član </w:t>
      </w:r>
      <w:r w:rsidR="00B413BF" w:rsidRPr="00B761A6">
        <w:rPr>
          <w:rFonts w:ascii="Times New Roman" w:hAnsi="Times New Roman" w:cs="Times New Roman"/>
          <w:sz w:val="22"/>
          <w:szCs w:val="22"/>
        </w:rPr>
        <w:t>3</w:t>
      </w:r>
      <w:r w:rsidR="00D16483">
        <w:rPr>
          <w:rFonts w:ascii="Times New Roman" w:hAnsi="Times New Roman" w:cs="Times New Roman"/>
          <w:sz w:val="22"/>
          <w:szCs w:val="22"/>
        </w:rPr>
        <w:t>2</w:t>
      </w:r>
    </w:p>
    <w:p w:rsidR="007B3FBD" w:rsidRPr="00512B5A" w:rsidRDefault="009C4C72" w:rsidP="00512B5A">
      <w:pPr>
        <w:pStyle w:val="BodyText2"/>
        <w:spacing w:after="0" w:line="240" w:lineRule="auto"/>
        <w:jc w:val="both"/>
        <w:rPr>
          <w:sz w:val="22"/>
          <w:szCs w:val="22"/>
        </w:rPr>
      </w:pPr>
      <w:r w:rsidRPr="00070852">
        <w:rPr>
          <w:sz w:val="22"/>
          <w:szCs w:val="22"/>
          <w:lang w:val="sr-Latn-CS"/>
        </w:rPr>
        <w:t>Izuzetno, u slučaju elementarnih nepogoda koje mogu izazvati prekid saobraćaja</w:t>
      </w:r>
      <w:r w:rsidR="00B413BF" w:rsidRPr="00070852">
        <w:rPr>
          <w:sz w:val="22"/>
          <w:szCs w:val="22"/>
          <w:lang w:val="sr-Latn-CS"/>
        </w:rPr>
        <w:t xml:space="preserve"> na opštinskom</w:t>
      </w:r>
      <w:r w:rsidR="000A7E45">
        <w:rPr>
          <w:sz w:val="22"/>
          <w:szCs w:val="22"/>
          <w:lang w:val="sr-Latn-CS"/>
        </w:rPr>
        <w:t xml:space="preserve"> lokalnom </w:t>
      </w:r>
      <w:r w:rsidR="00B413BF" w:rsidRPr="00070852">
        <w:rPr>
          <w:sz w:val="22"/>
          <w:szCs w:val="22"/>
          <w:lang w:val="sr-Latn-CS"/>
        </w:rPr>
        <w:t xml:space="preserve"> i nekategorisanom putu u opštoj upotrebi</w:t>
      </w:r>
      <w:r w:rsidRPr="00070852">
        <w:rPr>
          <w:sz w:val="22"/>
          <w:szCs w:val="22"/>
          <w:lang w:val="sr-Latn-CS"/>
        </w:rPr>
        <w:t xml:space="preserve">, </w:t>
      </w:r>
      <w:r w:rsidRPr="00070852">
        <w:rPr>
          <w:sz w:val="22"/>
          <w:szCs w:val="22"/>
        </w:rPr>
        <w:t xml:space="preserve"> </w:t>
      </w:r>
      <w:r w:rsidR="00075246" w:rsidRPr="00070852">
        <w:rPr>
          <w:sz w:val="22"/>
          <w:szCs w:val="22"/>
        </w:rPr>
        <w:t>organ</w:t>
      </w:r>
      <w:r w:rsidR="007B3FBD">
        <w:rPr>
          <w:sz w:val="22"/>
          <w:szCs w:val="22"/>
        </w:rPr>
        <w:t xml:space="preserve"> </w:t>
      </w:r>
      <w:r w:rsidR="00075246" w:rsidRPr="00070852">
        <w:rPr>
          <w:sz w:val="22"/>
          <w:szCs w:val="22"/>
        </w:rPr>
        <w:t xml:space="preserve"> uprave nadležan</w:t>
      </w:r>
      <w:r w:rsidRPr="00070852">
        <w:rPr>
          <w:sz w:val="22"/>
          <w:szCs w:val="22"/>
        </w:rPr>
        <w:t xml:space="preserve">  za </w:t>
      </w:r>
      <w:r w:rsidR="009879D0" w:rsidRPr="00070852">
        <w:rPr>
          <w:sz w:val="22"/>
          <w:szCs w:val="22"/>
        </w:rPr>
        <w:t xml:space="preserve">policijske poslove </w:t>
      </w:r>
      <w:r w:rsidRPr="00070852">
        <w:rPr>
          <w:sz w:val="22"/>
          <w:szCs w:val="22"/>
          <w:lang w:val="sr-Latn-CS"/>
        </w:rPr>
        <w:t xml:space="preserve">i Komunalna policija </w:t>
      </w:r>
      <w:r w:rsidR="00C43DA1" w:rsidRPr="00070852">
        <w:rPr>
          <w:sz w:val="22"/>
          <w:szCs w:val="22"/>
          <w:lang w:val="sr-Latn-CS"/>
        </w:rPr>
        <w:t>–</w:t>
      </w:r>
      <w:r w:rsidR="008D4EF3" w:rsidRPr="00070852">
        <w:rPr>
          <w:sz w:val="22"/>
          <w:szCs w:val="22"/>
          <w:lang w:val="sr-Latn-CS"/>
        </w:rPr>
        <w:t xml:space="preserve"> inspekcijski organ nadležan za opštinske puteve </w:t>
      </w:r>
      <w:r w:rsidRPr="00070852">
        <w:rPr>
          <w:sz w:val="22"/>
          <w:szCs w:val="22"/>
          <w:lang w:val="sr-Latn-CS"/>
        </w:rPr>
        <w:t xml:space="preserve">mogu privremeno obustaviti saobraćaj.                                      </w:t>
      </w:r>
    </w:p>
    <w:p w:rsidR="009C4C72" w:rsidRPr="00070852" w:rsidRDefault="009C4C72" w:rsidP="006314C1">
      <w:pPr>
        <w:jc w:val="center"/>
        <w:outlineLvl w:val="0"/>
        <w:rPr>
          <w:b/>
          <w:sz w:val="22"/>
          <w:szCs w:val="22"/>
          <w:lang w:val="sr-Latn-CS"/>
        </w:rPr>
      </w:pPr>
      <w:r w:rsidRPr="00070852">
        <w:rPr>
          <w:b/>
          <w:sz w:val="22"/>
          <w:szCs w:val="22"/>
          <w:lang w:val="sr-Latn-CS"/>
        </w:rPr>
        <w:t xml:space="preserve"> </w:t>
      </w:r>
      <w:r w:rsidRPr="00070852">
        <w:rPr>
          <w:b/>
          <w:sz w:val="22"/>
          <w:szCs w:val="22"/>
        </w:rPr>
        <w:t>Član</w:t>
      </w:r>
      <w:r w:rsidR="00B413BF" w:rsidRPr="00070852">
        <w:rPr>
          <w:b/>
          <w:sz w:val="22"/>
          <w:szCs w:val="22"/>
        </w:rPr>
        <w:t xml:space="preserve"> 3</w:t>
      </w:r>
      <w:r w:rsidR="00D16483">
        <w:rPr>
          <w:b/>
          <w:sz w:val="22"/>
          <w:szCs w:val="22"/>
        </w:rPr>
        <w:t>3</w:t>
      </w:r>
    </w:p>
    <w:p w:rsidR="009C4C72" w:rsidRPr="00070852" w:rsidRDefault="009C4C72" w:rsidP="006314C1">
      <w:pPr>
        <w:pStyle w:val="BodyText"/>
        <w:jc w:val="both"/>
        <w:rPr>
          <w:b/>
          <w:sz w:val="22"/>
          <w:szCs w:val="22"/>
        </w:rPr>
      </w:pPr>
      <w:r w:rsidRPr="00070852">
        <w:rPr>
          <w:sz w:val="22"/>
          <w:szCs w:val="22"/>
        </w:rPr>
        <w:t xml:space="preserve">Zabrana saobraćaja </w:t>
      </w:r>
      <w:proofErr w:type="gramStart"/>
      <w:r w:rsidRPr="00070852">
        <w:rPr>
          <w:sz w:val="22"/>
          <w:szCs w:val="22"/>
        </w:rPr>
        <w:t>na</w:t>
      </w:r>
      <w:proofErr w:type="gramEnd"/>
      <w:r w:rsidRPr="00070852">
        <w:rPr>
          <w:sz w:val="22"/>
          <w:szCs w:val="22"/>
        </w:rPr>
        <w:t xml:space="preserve"> opštinskom</w:t>
      </w:r>
      <w:r w:rsidR="000A7E45">
        <w:rPr>
          <w:sz w:val="22"/>
          <w:szCs w:val="22"/>
        </w:rPr>
        <w:t xml:space="preserve"> lokalnom</w:t>
      </w:r>
      <w:r w:rsidRPr="00070852">
        <w:rPr>
          <w:sz w:val="22"/>
          <w:szCs w:val="22"/>
        </w:rPr>
        <w:t xml:space="preserve"> i nekategorisanom putu</w:t>
      </w:r>
      <w:r w:rsidR="00B413BF" w:rsidRPr="00070852">
        <w:rPr>
          <w:sz w:val="22"/>
          <w:szCs w:val="22"/>
        </w:rPr>
        <w:t xml:space="preserve"> u opštoj upotrebi</w:t>
      </w:r>
      <w:r w:rsidRPr="00070852">
        <w:rPr>
          <w:sz w:val="22"/>
          <w:szCs w:val="22"/>
        </w:rPr>
        <w:t>, mora se blagovremeno objaviti u medijima i označiti odgovarajućim saobraćajnim znacima, a mogu se preduzeti i druge mjere obezbjeđenja.</w:t>
      </w:r>
      <w:r w:rsidRPr="00070852">
        <w:rPr>
          <w:b/>
          <w:sz w:val="22"/>
          <w:szCs w:val="22"/>
        </w:rPr>
        <w:t xml:space="preserve">                                   </w:t>
      </w:r>
    </w:p>
    <w:p w:rsidR="009C4C72" w:rsidRPr="00D9257F" w:rsidRDefault="009C4C72" w:rsidP="006314C1">
      <w:pPr>
        <w:pStyle w:val="Heading1"/>
        <w:spacing w:before="0" w:after="0"/>
        <w:jc w:val="center"/>
        <w:rPr>
          <w:rFonts w:ascii="Times New Roman" w:hAnsi="Times New Roman" w:cs="Times New Roman"/>
          <w:sz w:val="22"/>
          <w:szCs w:val="22"/>
        </w:rPr>
      </w:pPr>
      <w:proofErr w:type="gramStart"/>
      <w:r w:rsidRPr="00070852">
        <w:rPr>
          <w:rFonts w:ascii="Times New Roman" w:hAnsi="Times New Roman" w:cs="Times New Roman"/>
          <w:sz w:val="22"/>
          <w:szCs w:val="22"/>
        </w:rPr>
        <w:t xml:space="preserve">Član  </w:t>
      </w:r>
      <w:r w:rsidR="00B413BF" w:rsidRPr="00070852">
        <w:rPr>
          <w:rFonts w:ascii="Times New Roman" w:hAnsi="Times New Roman" w:cs="Times New Roman"/>
          <w:sz w:val="22"/>
          <w:szCs w:val="22"/>
        </w:rPr>
        <w:t>3</w:t>
      </w:r>
      <w:r w:rsidR="00D16483">
        <w:rPr>
          <w:rFonts w:ascii="Times New Roman" w:hAnsi="Times New Roman" w:cs="Times New Roman"/>
          <w:sz w:val="22"/>
          <w:szCs w:val="22"/>
        </w:rPr>
        <w:t>4</w:t>
      </w:r>
      <w:proofErr w:type="gramEnd"/>
    </w:p>
    <w:p w:rsidR="009C4C72" w:rsidRPr="00070852" w:rsidRDefault="009C4C72" w:rsidP="006314C1">
      <w:pPr>
        <w:jc w:val="both"/>
        <w:rPr>
          <w:bCs/>
          <w:sz w:val="22"/>
          <w:szCs w:val="22"/>
          <w:lang w:val="sr-Latn-CS"/>
        </w:rPr>
      </w:pPr>
      <w:r w:rsidRPr="00070852">
        <w:rPr>
          <w:bCs/>
          <w:sz w:val="22"/>
          <w:szCs w:val="22"/>
          <w:lang w:val="sr-Latn-CS"/>
        </w:rPr>
        <w:t>Radovi na opštinskom</w:t>
      </w:r>
      <w:r w:rsidR="000A7E45">
        <w:rPr>
          <w:bCs/>
          <w:sz w:val="22"/>
          <w:szCs w:val="22"/>
          <w:lang w:val="sr-Latn-CS"/>
        </w:rPr>
        <w:t xml:space="preserve"> lokalnom</w:t>
      </w:r>
      <w:r w:rsidRPr="00070852">
        <w:rPr>
          <w:bCs/>
          <w:sz w:val="22"/>
          <w:szCs w:val="22"/>
          <w:lang w:val="sr-Latn-CS"/>
        </w:rPr>
        <w:t xml:space="preserve"> i ne</w:t>
      </w:r>
      <w:r w:rsidR="00B413BF" w:rsidRPr="00070852">
        <w:rPr>
          <w:bCs/>
          <w:sz w:val="22"/>
          <w:szCs w:val="22"/>
          <w:lang w:val="sr-Latn-CS"/>
        </w:rPr>
        <w:t>kategorisanom putu u opštoj upotrebi, ili uz njega</w:t>
      </w:r>
      <w:r w:rsidRPr="00070852">
        <w:rPr>
          <w:bCs/>
          <w:sz w:val="22"/>
          <w:szCs w:val="22"/>
          <w:lang w:val="sr-Latn-CS"/>
        </w:rPr>
        <w:t>,</w:t>
      </w:r>
      <w:r w:rsidR="00B413BF" w:rsidRPr="00070852">
        <w:rPr>
          <w:bCs/>
          <w:sz w:val="22"/>
          <w:szCs w:val="22"/>
          <w:lang w:val="sr-Latn-CS"/>
        </w:rPr>
        <w:t xml:space="preserve"> </w:t>
      </w:r>
      <w:r w:rsidRPr="00070852">
        <w:rPr>
          <w:bCs/>
          <w:sz w:val="22"/>
          <w:szCs w:val="22"/>
          <w:lang w:val="sr-Latn-CS"/>
        </w:rPr>
        <w:t>koji utiču na saobraćaj</w:t>
      </w:r>
      <w:r w:rsidR="00B413BF" w:rsidRPr="00070852">
        <w:rPr>
          <w:bCs/>
          <w:sz w:val="22"/>
          <w:szCs w:val="22"/>
          <w:lang w:val="sr-Latn-CS"/>
        </w:rPr>
        <w:t xml:space="preserve">, </w:t>
      </w:r>
      <w:r w:rsidRPr="00070852">
        <w:rPr>
          <w:bCs/>
          <w:sz w:val="22"/>
          <w:szCs w:val="22"/>
          <w:lang w:val="sr-Latn-CS"/>
        </w:rPr>
        <w:t>odnosno zbog kojih je potrebno djelimično ili potpuno zatvaranje puta za saobraćaj</w:t>
      </w:r>
      <w:r w:rsidR="00B413BF" w:rsidRPr="00070852">
        <w:rPr>
          <w:bCs/>
          <w:sz w:val="22"/>
          <w:szCs w:val="22"/>
          <w:lang w:val="sr-Latn-CS"/>
        </w:rPr>
        <w:t xml:space="preserve">, </w:t>
      </w:r>
      <w:r w:rsidRPr="00070852">
        <w:rPr>
          <w:bCs/>
          <w:sz w:val="22"/>
          <w:szCs w:val="22"/>
          <w:lang w:val="sr-Latn-CS"/>
        </w:rPr>
        <w:t xml:space="preserve">mogu se obavljati samo na osnovu odobrenja </w:t>
      </w:r>
      <w:r w:rsidR="001A0903" w:rsidRPr="00070852">
        <w:rPr>
          <w:bCs/>
          <w:sz w:val="22"/>
          <w:szCs w:val="22"/>
          <w:lang w:val="sr-Latn-CS"/>
        </w:rPr>
        <w:t xml:space="preserve">organa </w:t>
      </w:r>
      <w:r w:rsidR="00BE6E26">
        <w:rPr>
          <w:bCs/>
          <w:sz w:val="22"/>
          <w:szCs w:val="22"/>
          <w:lang w:val="sr-Latn-CS"/>
        </w:rPr>
        <w:t xml:space="preserve">lokalne </w:t>
      </w:r>
      <w:r w:rsidRPr="00070852">
        <w:rPr>
          <w:bCs/>
          <w:sz w:val="22"/>
          <w:szCs w:val="22"/>
          <w:lang w:val="sr-Latn-CS"/>
        </w:rPr>
        <w:t>uprave</w:t>
      </w:r>
      <w:r w:rsidR="001A0903" w:rsidRPr="00070852">
        <w:rPr>
          <w:bCs/>
          <w:sz w:val="22"/>
          <w:szCs w:val="22"/>
          <w:lang w:val="sr-Latn-CS"/>
        </w:rPr>
        <w:t xml:space="preserve"> nadležnog</w:t>
      </w:r>
      <w:r w:rsidRPr="00070852">
        <w:rPr>
          <w:bCs/>
          <w:sz w:val="22"/>
          <w:szCs w:val="22"/>
          <w:lang w:val="sr-Latn-CS"/>
        </w:rPr>
        <w:t xml:space="preserve"> za poslove saobraćaja. </w:t>
      </w:r>
      <w:r w:rsidR="000E3F81" w:rsidRPr="00070852">
        <w:rPr>
          <w:bCs/>
          <w:sz w:val="22"/>
          <w:szCs w:val="22"/>
          <w:lang w:val="sr-Latn-CS"/>
        </w:rPr>
        <w:t xml:space="preserve"> </w:t>
      </w:r>
    </w:p>
    <w:p w:rsidR="009C4C72" w:rsidRPr="00070852" w:rsidRDefault="009C4C72" w:rsidP="006314C1">
      <w:pPr>
        <w:jc w:val="both"/>
        <w:rPr>
          <w:bCs/>
          <w:sz w:val="22"/>
          <w:szCs w:val="22"/>
          <w:lang w:val="sr-Latn-CS"/>
        </w:rPr>
      </w:pPr>
    </w:p>
    <w:p w:rsidR="00D9257F" w:rsidRPr="00CF4F0D" w:rsidRDefault="009C4C72" w:rsidP="006314C1">
      <w:pPr>
        <w:jc w:val="both"/>
        <w:rPr>
          <w:bCs/>
          <w:sz w:val="22"/>
          <w:szCs w:val="22"/>
          <w:lang w:val="sr-Latn-CS"/>
        </w:rPr>
      </w:pPr>
      <w:r w:rsidRPr="00070852">
        <w:rPr>
          <w:sz w:val="22"/>
          <w:szCs w:val="22"/>
          <w:lang w:val="sr-Latn-CS"/>
        </w:rPr>
        <w:t>Izuzetno od odredaba stava 1 ovog člana, dozvoljeno je privremeno, djeli</w:t>
      </w:r>
      <w:r w:rsidR="00C948C8" w:rsidRPr="00070852">
        <w:rPr>
          <w:sz w:val="22"/>
          <w:szCs w:val="22"/>
          <w:lang w:val="sr-Latn-CS"/>
        </w:rPr>
        <w:t>mi</w:t>
      </w:r>
      <w:r w:rsidRPr="00070852">
        <w:rPr>
          <w:sz w:val="22"/>
          <w:szCs w:val="22"/>
          <w:lang w:val="sr-Latn-CS"/>
        </w:rPr>
        <w:t xml:space="preserve">čno ili potpuno zatvaranje puta zbog redovnog održavanja puta. </w:t>
      </w:r>
    </w:p>
    <w:p w:rsidR="00512B5A" w:rsidRDefault="00512B5A" w:rsidP="006314C1">
      <w:pPr>
        <w:pStyle w:val="Heading1"/>
        <w:spacing w:before="0" w:after="0"/>
        <w:jc w:val="center"/>
        <w:rPr>
          <w:rFonts w:ascii="Times New Roman" w:hAnsi="Times New Roman" w:cs="Times New Roman"/>
          <w:sz w:val="22"/>
          <w:szCs w:val="22"/>
        </w:rPr>
      </w:pP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 xml:space="preserve">Član </w:t>
      </w:r>
      <w:r w:rsidR="00882B82" w:rsidRPr="00070852">
        <w:rPr>
          <w:rFonts w:ascii="Times New Roman" w:hAnsi="Times New Roman" w:cs="Times New Roman"/>
          <w:sz w:val="22"/>
          <w:szCs w:val="22"/>
        </w:rPr>
        <w:t>3</w:t>
      </w:r>
      <w:r w:rsidR="00D16483">
        <w:rPr>
          <w:rFonts w:ascii="Times New Roman" w:hAnsi="Times New Roman" w:cs="Times New Roman"/>
          <w:sz w:val="22"/>
          <w:szCs w:val="22"/>
        </w:rPr>
        <w:t>5</w:t>
      </w:r>
    </w:p>
    <w:p w:rsidR="009C4C72" w:rsidRPr="00070852" w:rsidRDefault="009C4C72" w:rsidP="00512B5A">
      <w:pPr>
        <w:jc w:val="both"/>
        <w:rPr>
          <w:bCs/>
          <w:sz w:val="22"/>
          <w:szCs w:val="22"/>
          <w:lang w:val="sr-Latn-CS"/>
        </w:rPr>
      </w:pPr>
      <w:r w:rsidRPr="00070852">
        <w:rPr>
          <w:bCs/>
          <w:sz w:val="22"/>
          <w:szCs w:val="22"/>
          <w:lang w:val="sr-Latn-CS"/>
        </w:rPr>
        <w:t>U slučaju rekonstrukcije puta</w:t>
      </w:r>
      <w:r w:rsidR="00DD7AD0" w:rsidRPr="00070852">
        <w:rPr>
          <w:bCs/>
          <w:sz w:val="22"/>
          <w:szCs w:val="22"/>
          <w:lang w:val="sr-Latn-CS"/>
        </w:rPr>
        <w:t xml:space="preserve"> ili izvođenja radova iz </w:t>
      </w:r>
      <w:r w:rsidR="00DD7AD0" w:rsidRPr="003620FB">
        <w:rPr>
          <w:bCs/>
          <w:sz w:val="22"/>
          <w:szCs w:val="22"/>
          <w:lang w:val="sr-Latn-CS"/>
        </w:rPr>
        <w:t xml:space="preserve">člana </w:t>
      </w:r>
      <w:r w:rsidR="007B3FBD">
        <w:rPr>
          <w:bCs/>
          <w:sz w:val="22"/>
          <w:szCs w:val="22"/>
          <w:lang w:val="sr-Latn-CS"/>
        </w:rPr>
        <w:t>34</w:t>
      </w:r>
      <w:r w:rsidR="00DD7AD0" w:rsidRPr="003620FB">
        <w:rPr>
          <w:bCs/>
          <w:sz w:val="22"/>
          <w:szCs w:val="22"/>
          <w:lang w:val="sr-Latn-CS"/>
        </w:rPr>
        <w:t xml:space="preserve"> ove</w:t>
      </w:r>
      <w:r w:rsidR="00DD7AD0" w:rsidRPr="00070852">
        <w:rPr>
          <w:bCs/>
          <w:sz w:val="22"/>
          <w:szCs w:val="22"/>
          <w:lang w:val="sr-Latn-CS"/>
        </w:rPr>
        <w:t xml:space="preserve"> odluke</w:t>
      </w:r>
      <w:r w:rsidRPr="00070852">
        <w:rPr>
          <w:bCs/>
          <w:sz w:val="22"/>
          <w:szCs w:val="22"/>
          <w:lang w:val="sr-Latn-CS"/>
        </w:rPr>
        <w:t>, zahtjev za izdavanje odobrenja za zatvaranje opštinskog i nekategorisanog puta</w:t>
      </w:r>
      <w:r w:rsidR="00882B82" w:rsidRPr="00070852">
        <w:rPr>
          <w:bCs/>
          <w:sz w:val="22"/>
          <w:szCs w:val="22"/>
          <w:lang w:val="sr-Latn-CS"/>
        </w:rPr>
        <w:t xml:space="preserve"> u opštoj upotrebi,</w:t>
      </w:r>
      <w:r w:rsidRPr="00070852">
        <w:rPr>
          <w:bCs/>
          <w:sz w:val="22"/>
          <w:szCs w:val="22"/>
          <w:lang w:val="sr-Latn-CS"/>
        </w:rPr>
        <w:t xml:space="preserve"> mora obuhvatiti sljedeće podatke :</w:t>
      </w:r>
    </w:p>
    <w:p w:rsidR="009C4C72" w:rsidRPr="00070852" w:rsidRDefault="006C3849" w:rsidP="00512B5A">
      <w:pPr>
        <w:jc w:val="both"/>
        <w:rPr>
          <w:bCs/>
          <w:sz w:val="22"/>
          <w:szCs w:val="22"/>
          <w:lang w:val="sr-Latn-CS"/>
        </w:rPr>
      </w:pPr>
      <w:r w:rsidRPr="00070852">
        <w:rPr>
          <w:bCs/>
          <w:sz w:val="22"/>
          <w:szCs w:val="22"/>
          <w:lang w:val="sr-Latn-CS"/>
        </w:rPr>
        <w:t>- lokaciju</w:t>
      </w:r>
      <w:r w:rsidR="00DD7AD0" w:rsidRPr="00070852">
        <w:rPr>
          <w:bCs/>
          <w:sz w:val="22"/>
          <w:szCs w:val="22"/>
          <w:lang w:val="sr-Latn-CS"/>
        </w:rPr>
        <w:t xml:space="preserve"> (situaciju terena na kojoj se izvode radovi)</w:t>
      </w:r>
      <w:r w:rsidR="009C4C72" w:rsidRPr="00070852">
        <w:rPr>
          <w:bCs/>
          <w:sz w:val="22"/>
          <w:szCs w:val="22"/>
          <w:lang w:val="sr-Latn-CS"/>
        </w:rPr>
        <w:t>,</w:t>
      </w:r>
    </w:p>
    <w:p w:rsidR="009C4C72" w:rsidRPr="00070852" w:rsidRDefault="006C3849" w:rsidP="00512B5A">
      <w:pPr>
        <w:jc w:val="both"/>
        <w:rPr>
          <w:bCs/>
          <w:sz w:val="22"/>
          <w:szCs w:val="22"/>
          <w:lang w:val="sr-Latn-CS"/>
        </w:rPr>
      </w:pPr>
      <w:r w:rsidRPr="00070852">
        <w:rPr>
          <w:bCs/>
          <w:sz w:val="22"/>
          <w:szCs w:val="22"/>
          <w:lang w:val="sr-Latn-CS"/>
        </w:rPr>
        <w:t>- vrstu i obim</w:t>
      </w:r>
      <w:r w:rsidR="009C4C72" w:rsidRPr="00070852">
        <w:rPr>
          <w:bCs/>
          <w:sz w:val="22"/>
          <w:szCs w:val="22"/>
          <w:lang w:val="sr-Latn-CS"/>
        </w:rPr>
        <w:t xml:space="preserve">  radova zbog kojih se predlaže zatvaranje puta</w:t>
      </w:r>
      <w:r w:rsidR="00DD7AD0" w:rsidRPr="00070852">
        <w:rPr>
          <w:bCs/>
          <w:sz w:val="22"/>
          <w:szCs w:val="22"/>
          <w:lang w:val="sr-Latn-CS"/>
        </w:rPr>
        <w:t xml:space="preserve"> (građevinsku dozvolu), </w:t>
      </w:r>
    </w:p>
    <w:p w:rsidR="00DD7AD0" w:rsidRPr="00070852" w:rsidRDefault="00DD7AD0" w:rsidP="00512B5A">
      <w:pPr>
        <w:jc w:val="both"/>
        <w:rPr>
          <w:bCs/>
          <w:sz w:val="22"/>
          <w:szCs w:val="22"/>
          <w:lang w:val="sr-Latn-CS"/>
        </w:rPr>
      </w:pPr>
      <w:r w:rsidRPr="00070852">
        <w:rPr>
          <w:bCs/>
          <w:sz w:val="22"/>
          <w:szCs w:val="22"/>
          <w:lang w:val="sr-Latn-CS"/>
        </w:rPr>
        <w:t>- plan regulacije saobraćaja u zoni radova, i</w:t>
      </w:r>
    </w:p>
    <w:p w:rsidR="009C4C72" w:rsidRPr="00070852" w:rsidRDefault="009C4C72" w:rsidP="00512B5A">
      <w:pPr>
        <w:pStyle w:val="BodyText"/>
        <w:jc w:val="both"/>
        <w:rPr>
          <w:sz w:val="22"/>
          <w:szCs w:val="22"/>
        </w:rPr>
      </w:pPr>
      <w:r w:rsidRPr="00070852">
        <w:rPr>
          <w:sz w:val="22"/>
          <w:szCs w:val="22"/>
        </w:rPr>
        <w:t xml:space="preserve">- </w:t>
      </w:r>
      <w:proofErr w:type="gramStart"/>
      <w:r w:rsidRPr="00070852">
        <w:rPr>
          <w:sz w:val="22"/>
          <w:szCs w:val="22"/>
        </w:rPr>
        <w:t>način</w:t>
      </w:r>
      <w:proofErr w:type="gramEnd"/>
      <w:r w:rsidRPr="00070852">
        <w:rPr>
          <w:sz w:val="22"/>
          <w:szCs w:val="22"/>
        </w:rPr>
        <w:t xml:space="preserve"> i vrijeme trajanja njihovog izvođenja.</w:t>
      </w:r>
    </w:p>
    <w:p w:rsidR="009C4C72" w:rsidRPr="00070852" w:rsidRDefault="009C4C72" w:rsidP="00512B5A">
      <w:pPr>
        <w:pStyle w:val="Default"/>
        <w:jc w:val="both"/>
        <w:rPr>
          <w:sz w:val="22"/>
          <w:szCs w:val="22"/>
        </w:rPr>
      </w:pPr>
    </w:p>
    <w:p w:rsidR="009C4C72" w:rsidRPr="00070852" w:rsidRDefault="00552857" w:rsidP="00512B5A">
      <w:pPr>
        <w:pStyle w:val="BodyText"/>
        <w:jc w:val="both"/>
        <w:rPr>
          <w:sz w:val="22"/>
          <w:szCs w:val="22"/>
        </w:rPr>
      </w:pPr>
      <w:proofErr w:type="gramStart"/>
      <w:r w:rsidRPr="00070852">
        <w:rPr>
          <w:sz w:val="22"/>
          <w:szCs w:val="22"/>
        </w:rPr>
        <w:t>Troškove</w:t>
      </w:r>
      <w:r w:rsidR="009C4C72" w:rsidRPr="00070852">
        <w:rPr>
          <w:sz w:val="22"/>
          <w:szCs w:val="22"/>
        </w:rPr>
        <w:t xml:space="preserve"> zatvaranja puta i preusmjeravanja saobraćaja zbog zatvaranja puta snosi podnosilac zahtjeva.</w:t>
      </w:r>
      <w:proofErr w:type="gramEnd"/>
    </w:p>
    <w:p w:rsidR="009C4C72" w:rsidRPr="00070852" w:rsidRDefault="002310CC" w:rsidP="006314C1">
      <w:pPr>
        <w:jc w:val="center"/>
        <w:rPr>
          <w:b/>
          <w:sz w:val="22"/>
          <w:szCs w:val="22"/>
          <w:lang w:val="sr-Latn-CS"/>
        </w:rPr>
      </w:pPr>
      <w:r w:rsidRPr="00070852">
        <w:rPr>
          <w:b/>
          <w:sz w:val="22"/>
          <w:szCs w:val="22"/>
        </w:rPr>
        <w:t>Član 3</w:t>
      </w:r>
      <w:r w:rsidR="00D16483">
        <w:rPr>
          <w:b/>
          <w:sz w:val="22"/>
          <w:szCs w:val="22"/>
        </w:rPr>
        <w:t>6</w:t>
      </w:r>
    </w:p>
    <w:p w:rsidR="009C4C72" w:rsidRPr="00070852" w:rsidRDefault="009C4C72" w:rsidP="006314C1">
      <w:pPr>
        <w:pStyle w:val="BodyText"/>
        <w:jc w:val="both"/>
        <w:rPr>
          <w:b/>
          <w:sz w:val="22"/>
          <w:szCs w:val="22"/>
        </w:rPr>
      </w:pPr>
      <w:r w:rsidRPr="00070852">
        <w:rPr>
          <w:sz w:val="22"/>
          <w:szCs w:val="22"/>
        </w:rPr>
        <w:t>Podnosilac zahtjeva za izdavanje odobrenja za potpuno zatvaranje puta ili njegovog dijela, mora o zatvaranju puta i preusmjeravanju saobraćaja obavijestit</w:t>
      </w:r>
      <w:r w:rsidR="00552857" w:rsidRPr="00070852">
        <w:rPr>
          <w:sz w:val="22"/>
          <w:szCs w:val="22"/>
        </w:rPr>
        <w:t xml:space="preserve">i organ </w:t>
      </w:r>
      <w:r w:rsidR="00AA27D8">
        <w:rPr>
          <w:sz w:val="22"/>
          <w:szCs w:val="22"/>
        </w:rPr>
        <w:t>lokalne</w:t>
      </w:r>
      <w:r w:rsidR="00552857" w:rsidRPr="00070852">
        <w:rPr>
          <w:sz w:val="22"/>
          <w:szCs w:val="22"/>
        </w:rPr>
        <w:t xml:space="preserve"> uprave </w:t>
      </w:r>
      <w:proofErr w:type="gramStart"/>
      <w:r w:rsidR="00552857" w:rsidRPr="00070852">
        <w:rPr>
          <w:sz w:val="22"/>
          <w:szCs w:val="22"/>
        </w:rPr>
        <w:t>nadležan</w:t>
      </w:r>
      <w:r w:rsidRPr="00070852">
        <w:rPr>
          <w:sz w:val="22"/>
          <w:szCs w:val="22"/>
        </w:rPr>
        <w:t xml:space="preserve">  za</w:t>
      </w:r>
      <w:proofErr w:type="gramEnd"/>
      <w:r w:rsidRPr="00070852">
        <w:rPr>
          <w:sz w:val="22"/>
          <w:szCs w:val="22"/>
        </w:rPr>
        <w:t xml:space="preserve"> bezbjednost saobraćaja</w:t>
      </w:r>
      <w:r w:rsidRPr="00070852">
        <w:rPr>
          <w:sz w:val="22"/>
          <w:szCs w:val="22"/>
          <w:lang w:val="sr-Latn-CS"/>
        </w:rPr>
        <w:t xml:space="preserve"> </w:t>
      </w:r>
      <w:r w:rsidR="002310CC" w:rsidRPr="00070852">
        <w:rPr>
          <w:sz w:val="22"/>
          <w:szCs w:val="22"/>
        </w:rPr>
        <w:t xml:space="preserve"> </w:t>
      </w:r>
      <w:r w:rsidRPr="00070852">
        <w:rPr>
          <w:sz w:val="22"/>
          <w:szCs w:val="22"/>
        </w:rPr>
        <w:t>i javnost</w:t>
      </w:r>
      <w:r w:rsidR="002310CC" w:rsidRPr="00070852">
        <w:rPr>
          <w:sz w:val="22"/>
          <w:szCs w:val="22"/>
        </w:rPr>
        <w:t>,</w:t>
      </w:r>
      <w:r w:rsidRPr="00070852">
        <w:rPr>
          <w:sz w:val="22"/>
          <w:szCs w:val="22"/>
        </w:rPr>
        <w:t xml:space="preserve"> putem medija i to najmanje tri dana prije zatvaranja puta.</w:t>
      </w:r>
    </w:p>
    <w:p w:rsidR="006314C1" w:rsidRDefault="006314C1" w:rsidP="006314C1">
      <w:pPr>
        <w:pStyle w:val="Heading1"/>
        <w:spacing w:before="0" w:after="0"/>
        <w:jc w:val="center"/>
        <w:rPr>
          <w:rFonts w:ascii="Times New Roman" w:hAnsi="Times New Roman" w:cs="Times New Roman"/>
          <w:sz w:val="22"/>
          <w:szCs w:val="22"/>
        </w:rPr>
      </w:pPr>
    </w:p>
    <w:p w:rsidR="009C4C72" w:rsidRPr="00D9257F" w:rsidRDefault="002310CC"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 xml:space="preserve">Član </w:t>
      </w:r>
      <w:r w:rsidR="00D16483">
        <w:rPr>
          <w:rFonts w:ascii="Times New Roman" w:hAnsi="Times New Roman" w:cs="Times New Roman"/>
          <w:sz w:val="22"/>
          <w:szCs w:val="22"/>
        </w:rPr>
        <w:t>37</w:t>
      </w:r>
    </w:p>
    <w:p w:rsidR="009C4C72" w:rsidRPr="00070852" w:rsidRDefault="002310CC" w:rsidP="006314C1">
      <w:pPr>
        <w:jc w:val="both"/>
        <w:rPr>
          <w:bCs/>
          <w:sz w:val="22"/>
          <w:szCs w:val="22"/>
          <w:lang w:val="sr-Latn-CS"/>
        </w:rPr>
      </w:pPr>
      <w:r w:rsidRPr="00070852">
        <w:rPr>
          <w:bCs/>
          <w:sz w:val="22"/>
          <w:szCs w:val="22"/>
          <w:lang w:val="sr-Latn-CS"/>
        </w:rPr>
        <w:t>Nekategorisani</w:t>
      </w:r>
      <w:r w:rsidR="009C4C72" w:rsidRPr="00070852">
        <w:rPr>
          <w:bCs/>
          <w:sz w:val="22"/>
          <w:szCs w:val="22"/>
          <w:lang w:val="sr-Latn-CS"/>
        </w:rPr>
        <w:t xml:space="preserve"> putevi koji se priključuju na opštinske puteve, sa savremenim kolovoznim zastorom, moraju se izgraditi sa tvrdom podlogom ili sa istim kolovoznim zastorom kao i opštinski put </w:t>
      </w:r>
      <w:r w:rsidR="00882B82" w:rsidRPr="00070852">
        <w:rPr>
          <w:bCs/>
          <w:sz w:val="22"/>
          <w:szCs w:val="22"/>
          <w:lang w:val="sr-Latn-CS"/>
        </w:rPr>
        <w:t>na koji se priključuju</w:t>
      </w:r>
      <w:r w:rsidR="009C4C72" w:rsidRPr="00070852">
        <w:rPr>
          <w:bCs/>
          <w:sz w:val="22"/>
          <w:szCs w:val="22"/>
          <w:lang w:val="sr-Latn-CS"/>
        </w:rPr>
        <w:t xml:space="preserve"> u dužini  od najmanje 50 m računajući od ivice kolovoza opštinskog puta.</w:t>
      </w:r>
    </w:p>
    <w:p w:rsidR="009C4C72" w:rsidRPr="00070852" w:rsidRDefault="009C4C72" w:rsidP="006314C1">
      <w:pPr>
        <w:jc w:val="both"/>
        <w:rPr>
          <w:bCs/>
          <w:sz w:val="22"/>
          <w:szCs w:val="22"/>
          <w:lang w:val="sr-Latn-CS"/>
        </w:rPr>
      </w:pPr>
    </w:p>
    <w:p w:rsidR="00552857" w:rsidRPr="00070852" w:rsidRDefault="009C4C72" w:rsidP="006314C1">
      <w:pPr>
        <w:jc w:val="both"/>
        <w:rPr>
          <w:bCs/>
          <w:sz w:val="22"/>
          <w:szCs w:val="22"/>
          <w:lang w:val="sr-Latn-CS"/>
        </w:rPr>
      </w:pPr>
      <w:r w:rsidRPr="00070852">
        <w:rPr>
          <w:bCs/>
          <w:sz w:val="22"/>
          <w:szCs w:val="22"/>
          <w:lang w:val="sr-Latn-CS"/>
        </w:rPr>
        <w:t>Troškove izgradnje iz stava 1 ovog člana snosi investitor, ako</w:t>
      </w:r>
      <w:r w:rsidR="002310CC" w:rsidRPr="00070852">
        <w:rPr>
          <w:bCs/>
          <w:sz w:val="22"/>
          <w:szCs w:val="22"/>
          <w:lang w:val="sr-Latn-CS"/>
        </w:rPr>
        <w:t xml:space="preserve"> se gradi novi opštin</w:t>
      </w:r>
      <w:r w:rsidR="004D464A" w:rsidRPr="00070852">
        <w:rPr>
          <w:bCs/>
          <w:sz w:val="22"/>
          <w:szCs w:val="22"/>
          <w:lang w:val="sr-Latn-CS"/>
        </w:rPr>
        <w:t>ski, odnosno nekategorisani put uopštoj upotrebi.</w:t>
      </w:r>
    </w:p>
    <w:p w:rsidR="009C4C72" w:rsidRPr="00D9257F" w:rsidRDefault="00882B8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 xml:space="preserve">Član </w:t>
      </w:r>
      <w:r w:rsidR="00D16483">
        <w:rPr>
          <w:rFonts w:ascii="Times New Roman" w:hAnsi="Times New Roman" w:cs="Times New Roman"/>
          <w:sz w:val="22"/>
          <w:szCs w:val="22"/>
        </w:rPr>
        <w:t>38</w:t>
      </w:r>
    </w:p>
    <w:p w:rsidR="009C4C72" w:rsidRPr="00070852" w:rsidRDefault="009C4C72" w:rsidP="006314C1">
      <w:pPr>
        <w:jc w:val="both"/>
        <w:rPr>
          <w:bCs/>
          <w:sz w:val="22"/>
          <w:szCs w:val="22"/>
          <w:lang w:val="sr-Latn-CS"/>
        </w:rPr>
      </w:pPr>
      <w:r w:rsidRPr="00070852">
        <w:rPr>
          <w:bCs/>
          <w:sz w:val="22"/>
          <w:szCs w:val="22"/>
          <w:lang w:val="sr-Latn-CS"/>
        </w:rPr>
        <w:t>Vlasni</w:t>
      </w:r>
      <w:r w:rsidR="00552857" w:rsidRPr="00070852">
        <w:rPr>
          <w:bCs/>
          <w:sz w:val="22"/>
          <w:szCs w:val="22"/>
          <w:lang w:val="sr-Latn-CS"/>
        </w:rPr>
        <w:t>ci ili</w:t>
      </w:r>
      <w:r w:rsidR="00882B82" w:rsidRPr="00070852">
        <w:rPr>
          <w:bCs/>
          <w:sz w:val="22"/>
          <w:szCs w:val="22"/>
          <w:lang w:val="sr-Latn-CS"/>
        </w:rPr>
        <w:t xml:space="preserve"> korisnici zemljišta</w:t>
      </w:r>
      <w:r w:rsidR="00552857" w:rsidRPr="00070852">
        <w:rPr>
          <w:bCs/>
          <w:sz w:val="22"/>
          <w:szCs w:val="22"/>
          <w:lang w:val="sr-Latn-CS"/>
        </w:rPr>
        <w:t xml:space="preserve"> ili</w:t>
      </w:r>
      <w:r w:rsidR="00F80BE2" w:rsidRPr="00070852">
        <w:rPr>
          <w:bCs/>
          <w:sz w:val="22"/>
          <w:szCs w:val="22"/>
          <w:lang w:val="sr-Latn-CS"/>
        </w:rPr>
        <w:t xml:space="preserve"> objekata koji</w:t>
      </w:r>
      <w:r w:rsidRPr="00070852">
        <w:rPr>
          <w:bCs/>
          <w:sz w:val="22"/>
          <w:szCs w:val="22"/>
          <w:lang w:val="sr-Latn-CS"/>
        </w:rPr>
        <w:t xml:space="preserve"> se nalaze u blizini opštinskog</w:t>
      </w:r>
      <w:r w:rsidR="000A7E45">
        <w:rPr>
          <w:bCs/>
          <w:sz w:val="22"/>
          <w:szCs w:val="22"/>
          <w:lang w:val="sr-Latn-CS"/>
        </w:rPr>
        <w:t xml:space="preserve"> lokalnog</w:t>
      </w:r>
      <w:r w:rsidRPr="00070852">
        <w:rPr>
          <w:bCs/>
          <w:sz w:val="22"/>
          <w:szCs w:val="22"/>
          <w:lang w:val="sr-Latn-CS"/>
        </w:rPr>
        <w:t xml:space="preserve"> ili nekategorisanog puta mogu imati prilazni put na iste, </w:t>
      </w:r>
      <w:r w:rsidR="002310CC" w:rsidRPr="00070852">
        <w:rPr>
          <w:bCs/>
          <w:sz w:val="22"/>
          <w:szCs w:val="22"/>
          <w:lang w:val="sr-Latn-CS"/>
        </w:rPr>
        <w:t xml:space="preserve">uz prethodno pribavljeno odobrenje organa </w:t>
      </w:r>
      <w:r w:rsidR="008E76C3">
        <w:rPr>
          <w:bCs/>
          <w:sz w:val="22"/>
          <w:szCs w:val="22"/>
          <w:lang w:val="sr-Latn-CS"/>
        </w:rPr>
        <w:t xml:space="preserve">lokalne </w:t>
      </w:r>
      <w:r w:rsidR="002310CC" w:rsidRPr="00070852">
        <w:rPr>
          <w:bCs/>
          <w:sz w:val="22"/>
          <w:szCs w:val="22"/>
          <w:lang w:val="sr-Latn-CS"/>
        </w:rPr>
        <w:t xml:space="preserve">uprave nadležnog za poslove saobraćaja. </w:t>
      </w:r>
    </w:p>
    <w:p w:rsidR="009C4C72" w:rsidRPr="00070852" w:rsidRDefault="009C4C72" w:rsidP="006314C1">
      <w:pPr>
        <w:jc w:val="both"/>
        <w:rPr>
          <w:bCs/>
          <w:sz w:val="22"/>
          <w:szCs w:val="22"/>
          <w:lang w:val="sr-Latn-CS"/>
        </w:rPr>
      </w:pPr>
    </w:p>
    <w:p w:rsidR="009C4C72" w:rsidRPr="00070852" w:rsidRDefault="009C4C72" w:rsidP="006314C1">
      <w:pPr>
        <w:jc w:val="both"/>
        <w:rPr>
          <w:bCs/>
          <w:sz w:val="22"/>
          <w:szCs w:val="22"/>
          <w:lang w:val="sr-Latn-CS"/>
        </w:rPr>
      </w:pPr>
      <w:r w:rsidRPr="00070852">
        <w:rPr>
          <w:bCs/>
          <w:sz w:val="22"/>
          <w:szCs w:val="22"/>
          <w:lang w:val="sr-Latn-CS"/>
        </w:rPr>
        <w:t xml:space="preserve">Priključivanje prilaznih puteva </w:t>
      </w:r>
      <w:r w:rsidR="002310CC" w:rsidRPr="00070852">
        <w:rPr>
          <w:bCs/>
          <w:sz w:val="22"/>
          <w:szCs w:val="22"/>
          <w:lang w:val="sr-Latn-CS"/>
        </w:rPr>
        <w:t>na način iz stava 1 ovog člana</w:t>
      </w:r>
      <w:r w:rsidR="00BA59C6" w:rsidRPr="00070852">
        <w:rPr>
          <w:bCs/>
          <w:sz w:val="22"/>
          <w:szCs w:val="22"/>
          <w:lang w:val="sr-Latn-CS"/>
        </w:rPr>
        <w:t xml:space="preserve"> </w:t>
      </w:r>
      <w:r w:rsidRPr="00070852">
        <w:rPr>
          <w:bCs/>
          <w:sz w:val="22"/>
          <w:szCs w:val="22"/>
          <w:lang w:val="sr-Latn-CS"/>
        </w:rPr>
        <w:t xml:space="preserve"> vrši se </w:t>
      </w:r>
      <w:r w:rsidR="00BA59C6" w:rsidRPr="00070852">
        <w:rPr>
          <w:bCs/>
          <w:sz w:val="22"/>
          <w:szCs w:val="22"/>
          <w:lang w:val="sr-Latn-CS"/>
        </w:rPr>
        <w:t>pod uslovom ako</w:t>
      </w:r>
      <w:r w:rsidRPr="00070852">
        <w:rPr>
          <w:bCs/>
          <w:sz w:val="22"/>
          <w:szCs w:val="22"/>
          <w:lang w:val="sr-Latn-CS"/>
        </w:rPr>
        <w:t xml:space="preserve"> za to postoje saobraćajno- tehnički uslovi.</w:t>
      </w:r>
    </w:p>
    <w:p w:rsidR="009C4C72" w:rsidRPr="00070852" w:rsidRDefault="009C4C72" w:rsidP="006314C1">
      <w:pPr>
        <w:jc w:val="both"/>
        <w:rPr>
          <w:bCs/>
          <w:sz w:val="22"/>
          <w:szCs w:val="22"/>
          <w:lang w:val="sr-Latn-CS"/>
        </w:rPr>
      </w:pPr>
    </w:p>
    <w:p w:rsidR="009C4C72" w:rsidRPr="00070852" w:rsidRDefault="009C4C72" w:rsidP="006314C1">
      <w:pPr>
        <w:jc w:val="both"/>
        <w:rPr>
          <w:bCs/>
          <w:sz w:val="22"/>
          <w:szCs w:val="22"/>
          <w:lang w:val="sr-Latn-CS"/>
        </w:rPr>
      </w:pPr>
      <w:r w:rsidRPr="00070852">
        <w:rPr>
          <w:bCs/>
          <w:sz w:val="22"/>
          <w:szCs w:val="22"/>
          <w:lang w:val="sr-Latn-CS"/>
        </w:rPr>
        <w:t>Odobrenjem iz stava 1 ovog člana se određuje način,</w:t>
      </w:r>
      <w:r w:rsidR="00F5713E" w:rsidRPr="00070852">
        <w:rPr>
          <w:bCs/>
          <w:sz w:val="22"/>
          <w:szCs w:val="22"/>
          <w:lang w:val="sr-Latn-CS"/>
        </w:rPr>
        <w:t xml:space="preserve"> </w:t>
      </w:r>
      <w:r w:rsidR="00D03C57" w:rsidRPr="00070852">
        <w:rPr>
          <w:bCs/>
          <w:sz w:val="22"/>
          <w:szCs w:val="22"/>
          <w:lang w:val="sr-Latn-CS"/>
        </w:rPr>
        <w:t xml:space="preserve">saobraćajno - </w:t>
      </w:r>
      <w:r w:rsidRPr="00070852">
        <w:rPr>
          <w:bCs/>
          <w:sz w:val="22"/>
          <w:szCs w:val="22"/>
          <w:lang w:val="sr-Latn-CS"/>
        </w:rPr>
        <w:t xml:space="preserve">tehnički uslovi i naknada </w:t>
      </w:r>
      <w:r w:rsidR="00BA59C6" w:rsidRPr="00070852">
        <w:rPr>
          <w:bCs/>
          <w:sz w:val="22"/>
          <w:szCs w:val="22"/>
          <w:lang w:val="sr-Latn-CS"/>
        </w:rPr>
        <w:t>za priključenje prilaznog puta</w:t>
      </w:r>
      <w:r w:rsidR="009D7AB0" w:rsidRPr="00070852">
        <w:rPr>
          <w:bCs/>
          <w:sz w:val="22"/>
          <w:szCs w:val="22"/>
          <w:lang w:val="sr-Latn-CS"/>
        </w:rPr>
        <w:t xml:space="preserve"> na opštinski </w:t>
      </w:r>
      <w:r w:rsidR="00BA59C6" w:rsidRPr="00070852">
        <w:rPr>
          <w:bCs/>
          <w:sz w:val="22"/>
          <w:szCs w:val="22"/>
          <w:lang w:val="sr-Latn-CS"/>
        </w:rPr>
        <w:t xml:space="preserve"> put. </w:t>
      </w:r>
    </w:p>
    <w:p w:rsidR="009C4C72" w:rsidRPr="00070852" w:rsidRDefault="009C4C72" w:rsidP="006314C1">
      <w:pPr>
        <w:jc w:val="both"/>
        <w:rPr>
          <w:b/>
          <w:sz w:val="22"/>
          <w:szCs w:val="22"/>
          <w:lang w:val="sr-Latn-CS"/>
        </w:rPr>
      </w:pPr>
    </w:p>
    <w:p w:rsidR="009C4C72" w:rsidRPr="00B761A6" w:rsidRDefault="009C4C72" w:rsidP="006314C1">
      <w:pPr>
        <w:pStyle w:val="BodyText"/>
        <w:jc w:val="both"/>
        <w:rPr>
          <w:sz w:val="22"/>
          <w:szCs w:val="22"/>
        </w:rPr>
      </w:pPr>
      <w:proofErr w:type="gramStart"/>
      <w:r w:rsidRPr="00070852">
        <w:rPr>
          <w:sz w:val="22"/>
          <w:szCs w:val="22"/>
        </w:rPr>
        <w:t xml:space="preserve">Troškove </w:t>
      </w:r>
      <w:r w:rsidR="00D03C57" w:rsidRPr="00070852">
        <w:rPr>
          <w:sz w:val="22"/>
          <w:szCs w:val="22"/>
        </w:rPr>
        <w:t xml:space="preserve">izgradnje, odnosno </w:t>
      </w:r>
      <w:r w:rsidRPr="00070852">
        <w:rPr>
          <w:sz w:val="22"/>
          <w:szCs w:val="22"/>
        </w:rPr>
        <w:t>preuređenja priključka iz stava 3 ovog člana snosi vlasnik, odnosno korisnik objekta.</w:t>
      </w:r>
      <w:proofErr w:type="gramEnd"/>
    </w:p>
    <w:p w:rsidR="009C4C72" w:rsidRPr="00D9257F" w:rsidRDefault="00D16483" w:rsidP="006314C1">
      <w:pPr>
        <w:pStyle w:val="Heading1"/>
        <w:spacing w:before="0" w:after="0"/>
        <w:jc w:val="center"/>
        <w:rPr>
          <w:rFonts w:ascii="Times New Roman" w:hAnsi="Times New Roman" w:cs="Times New Roman"/>
          <w:bCs w:val="0"/>
          <w:sz w:val="22"/>
          <w:szCs w:val="22"/>
        </w:rPr>
      </w:pPr>
      <w:r>
        <w:rPr>
          <w:rFonts w:ascii="Times New Roman" w:hAnsi="Times New Roman" w:cs="Times New Roman"/>
          <w:bCs w:val="0"/>
          <w:sz w:val="22"/>
          <w:szCs w:val="22"/>
        </w:rPr>
        <w:t>Član 39</w:t>
      </w:r>
    </w:p>
    <w:p w:rsidR="00FB64E0" w:rsidRDefault="009C4C72" w:rsidP="006314C1">
      <w:pPr>
        <w:jc w:val="both"/>
        <w:rPr>
          <w:b/>
          <w:sz w:val="22"/>
          <w:szCs w:val="22"/>
          <w:lang w:val="sr-Latn-CS"/>
        </w:rPr>
      </w:pPr>
      <w:r w:rsidRPr="00070852">
        <w:rPr>
          <w:bCs/>
          <w:sz w:val="22"/>
          <w:szCs w:val="22"/>
          <w:lang w:val="sr-Latn-CS"/>
        </w:rPr>
        <w:t>U trouglovima preglednosti</w:t>
      </w:r>
      <w:r w:rsidR="00E34161" w:rsidRPr="00070852">
        <w:rPr>
          <w:bCs/>
          <w:sz w:val="22"/>
          <w:szCs w:val="22"/>
          <w:lang w:val="sr-Latn-CS"/>
        </w:rPr>
        <w:t xml:space="preserve"> opštinskog</w:t>
      </w:r>
      <w:r w:rsidR="000A7E45">
        <w:rPr>
          <w:bCs/>
          <w:sz w:val="22"/>
          <w:szCs w:val="22"/>
          <w:lang w:val="sr-Latn-CS"/>
        </w:rPr>
        <w:t xml:space="preserve"> lokalnog </w:t>
      </w:r>
      <w:r w:rsidR="00E34161" w:rsidRPr="00070852">
        <w:rPr>
          <w:bCs/>
          <w:sz w:val="22"/>
          <w:szCs w:val="22"/>
          <w:lang w:val="sr-Latn-CS"/>
        </w:rPr>
        <w:t xml:space="preserve"> i nekategorisanog</w:t>
      </w:r>
      <w:r w:rsidRPr="00070852">
        <w:rPr>
          <w:bCs/>
          <w:sz w:val="22"/>
          <w:szCs w:val="22"/>
          <w:lang w:val="sr-Latn-CS"/>
        </w:rPr>
        <w:t xml:space="preserve"> </w:t>
      </w:r>
      <w:r w:rsidR="00E34161" w:rsidRPr="00070852">
        <w:rPr>
          <w:bCs/>
          <w:sz w:val="22"/>
          <w:szCs w:val="22"/>
          <w:lang w:val="sr-Latn-CS"/>
        </w:rPr>
        <w:t>puta</w:t>
      </w:r>
      <w:r w:rsidR="00A02C8F" w:rsidRPr="00070852">
        <w:rPr>
          <w:bCs/>
          <w:sz w:val="22"/>
          <w:szCs w:val="22"/>
          <w:lang w:val="sr-Latn-CS"/>
        </w:rPr>
        <w:t>,  nije dozvoljeno</w:t>
      </w:r>
      <w:r w:rsidRPr="00070852">
        <w:rPr>
          <w:bCs/>
          <w:sz w:val="22"/>
          <w:szCs w:val="22"/>
          <w:lang w:val="sr-Latn-CS"/>
        </w:rPr>
        <w:t xml:space="preserve"> saditi sadnice, o</w:t>
      </w:r>
      <w:r w:rsidR="00A02C8F" w:rsidRPr="00070852">
        <w:rPr>
          <w:bCs/>
          <w:sz w:val="22"/>
          <w:szCs w:val="22"/>
          <w:lang w:val="sr-Latn-CS"/>
        </w:rPr>
        <w:t>stavljati i postavljati predmete</w:t>
      </w:r>
      <w:r w:rsidR="00270C9F" w:rsidRPr="00070852">
        <w:rPr>
          <w:bCs/>
          <w:sz w:val="22"/>
          <w:szCs w:val="22"/>
          <w:lang w:val="sr-Latn-CS"/>
        </w:rPr>
        <w:t xml:space="preserve"> i materijale</w:t>
      </w:r>
      <w:r w:rsidR="00A02C8F" w:rsidRPr="00070852">
        <w:rPr>
          <w:bCs/>
          <w:sz w:val="22"/>
          <w:szCs w:val="22"/>
          <w:lang w:val="sr-Latn-CS"/>
        </w:rPr>
        <w:t>, postrojenja, uređaje, graditi bilo kakve objekte</w:t>
      </w:r>
      <w:r w:rsidRPr="00070852">
        <w:rPr>
          <w:bCs/>
          <w:sz w:val="22"/>
          <w:szCs w:val="22"/>
          <w:lang w:val="sr-Latn-CS"/>
        </w:rPr>
        <w:t xml:space="preserve"> ili vršiti druge radnje koje ometaju preglednost </w:t>
      </w:r>
      <w:r w:rsidR="006B730E" w:rsidRPr="00070852">
        <w:rPr>
          <w:bCs/>
          <w:sz w:val="22"/>
          <w:szCs w:val="22"/>
          <w:lang w:val="sr-Latn-CS"/>
        </w:rPr>
        <w:t xml:space="preserve"> </w:t>
      </w:r>
      <w:r w:rsidRPr="00070852">
        <w:rPr>
          <w:bCs/>
          <w:sz w:val="22"/>
          <w:szCs w:val="22"/>
          <w:lang w:val="sr-Latn-CS"/>
        </w:rPr>
        <w:t xml:space="preserve"> puta</w:t>
      </w:r>
      <w:r w:rsidRPr="00070852">
        <w:rPr>
          <w:b/>
          <w:sz w:val="22"/>
          <w:szCs w:val="22"/>
          <w:lang w:val="sr-Latn-CS"/>
        </w:rPr>
        <w:t>.</w:t>
      </w:r>
    </w:p>
    <w:p w:rsidR="006314C1" w:rsidRPr="00070852" w:rsidRDefault="006314C1" w:rsidP="006314C1">
      <w:pPr>
        <w:jc w:val="both"/>
        <w:rPr>
          <w:b/>
          <w:sz w:val="22"/>
          <w:szCs w:val="22"/>
          <w:lang w:val="sr-Latn-CS"/>
        </w:rPr>
      </w:pPr>
    </w:p>
    <w:p w:rsidR="009C4C72" w:rsidRPr="00D9257F" w:rsidRDefault="006B730E" w:rsidP="006314C1">
      <w:pPr>
        <w:pStyle w:val="Heading1"/>
        <w:spacing w:before="0" w:after="0"/>
        <w:rPr>
          <w:rFonts w:ascii="Times New Roman" w:hAnsi="Times New Roman" w:cs="Times New Roman"/>
          <w:sz w:val="22"/>
          <w:szCs w:val="22"/>
        </w:rPr>
      </w:pPr>
      <w:r w:rsidRPr="00070852">
        <w:rPr>
          <w:rFonts w:ascii="Times New Roman" w:hAnsi="Times New Roman" w:cs="Times New Roman"/>
          <w:bCs w:val="0"/>
          <w:kern w:val="0"/>
          <w:sz w:val="22"/>
          <w:szCs w:val="22"/>
          <w:lang w:val="sr-Latn-CS"/>
        </w:rPr>
        <w:t xml:space="preserve">                                                                   </w:t>
      </w:r>
      <w:r w:rsidR="002E12C2">
        <w:rPr>
          <w:rFonts w:ascii="Times New Roman" w:hAnsi="Times New Roman" w:cs="Times New Roman"/>
          <w:bCs w:val="0"/>
          <w:kern w:val="0"/>
          <w:sz w:val="22"/>
          <w:szCs w:val="22"/>
          <w:lang w:val="sr-Latn-CS"/>
        </w:rPr>
        <w:t xml:space="preserve">    </w:t>
      </w:r>
      <w:r w:rsidR="009C4C72" w:rsidRPr="00070852">
        <w:rPr>
          <w:rFonts w:ascii="Times New Roman" w:hAnsi="Times New Roman" w:cs="Times New Roman"/>
          <w:sz w:val="22"/>
          <w:szCs w:val="22"/>
        </w:rPr>
        <w:t xml:space="preserve">Član </w:t>
      </w:r>
      <w:r w:rsidR="00D16483">
        <w:rPr>
          <w:rFonts w:ascii="Times New Roman" w:hAnsi="Times New Roman" w:cs="Times New Roman"/>
          <w:sz w:val="22"/>
          <w:szCs w:val="22"/>
        </w:rPr>
        <w:t>40</w:t>
      </w:r>
    </w:p>
    <w:p w:rsidR="009C4C72" w:rsidRPr="00070852" w:rsidRDefault="00A02C8F" w:rsidP="006314C1">
      <w:pPr>
        <w:jc w:val="both"/>
        <w:rPr>
          <w:bCs/>
          <w:sz w:val="22"/>
          <w:szCs w:val="22"/>
          <w:lang w:val="sr-Latn-CS"/>
        </w:rPr>
      </w:pPr>
      <w:r w:rsidRPr="007657D3">
        <w:rPr>
          <w:b/>
          <w:bCs/>
          <w:sz w:val="22"/>
          <w:szCs w:val="22"/>
          <w:lang w:val="sr-Latn-CS"/>
        </w:rPr>
        <w:t>Radi  zaštite opštinskih</w:t>
      </w:r>
      <w:r w:rsidR="000A7E45" w:rsidRPr="007657D3">
        <w:rPr>
          <w:b/>
          <w:bCs/>
          <w:sz w:val="22"/>
          <w:szCs w:val="22"/>
          <w:lang w:val="sr-Latn-CS"/>
        </w:rPr>
        <w:t xml:space="preserve"> lokalnih</w:t>
      </w:r>
      <w:r w:rsidRPr="007657D3">
        <w:rPr>
          <w:b/>
          <w:bCs/>
          <w:sz w:val="22"/>
          <w:szCs w:val="22"/>
          <w:lang w:val="sr-Latn-CS"/>
        </w:rPr>
        <w:t xml:space="preserve"> </w:t>
      </w:r>
      <w:r w:rsidR="009C4C72" w:rsidRPr="007657D3">
        <w:rPr>
          <w:b/>
          <w:bCs/>
          <w:sz w:val="22"/>
          <w:szCs w:val="22"/>
          <w:lang w:val="sr-Latn-CS"/>
        </w:rPr>
        <w:t xml:space="preserve"> puteva</w:t>
      </w:r>
      <w:r w:rsidR="009C4C72" w:rsidRPr="00070852">
        <w:rPr>
          <w:bCs/>
          <w:sz w:val="22"/>
          <w:szCs w:val="22"/>
          <w:lang w:val="sr-Latn-CS"/>
        </w:rPr>
        <w:t xml:space="preserve"> zabranjeno je privremeno ili stalno zauzimanje puta ili njegovog djela ili izvođenje bilo kakvih radova na putu koji nijesu u vezi sa održavanjem ili rekonstrukcijom puta i to :</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vući po putu grede,</w:t>
      </w:r>
      <w:r w:rsidR="00F411D7" w:rsidRPr="00070852">
        <w:rPr>
          <w:bCs/>
          <w:sz w:val="22"/>
          <w:szCs w:val="22"/>
          <w:lang w:val="sr-Latn-CS"/>
        </w:rPr>
        <w:t xml:space="preserve"> </w:t>
      </w:r>
      <w:r w:rsidRPr="00070852">
        <w:rPr>
          <w:bCs/>
          <w:sz w:val="22"/>
          <w:szCs w:val="22"/>
          <w:lang w:val="sr-Latn-CS"/>
        </w:rPr>
        <w:t>balvane, plugove, drljače, kamene blokove i druge slične predmete;</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spuštati na put niz strane usijeka,</w:t>
      </w:r>
      <w:r w:rsidR="00F5713E" w:rsidRPr="00070852">
        <w:rPr>
          <w:bCs/>
          <w:sz w:val="22"/>
          <w:szCs w:val="22"/>
          <w:lang w:val="sr-Latn-CS"/>
        </w:rPr>
        <w:t xml:space="preserve"> </w:t>
      </w:r>
      <w:r w:rsidRPr="00070852">
        <w:rPr>
          <w:bCs/>
          <w:sz w:val="22"/>
          <w:szCs w:val="22"/>
          <w:lang w:val="sr-Latn-CS"/>
        </w:rPr>
        <w:t>zasijeka ili sa puta niz strane nasipa:</w:t>
      </w:r>
      <w:r w:rsidR="00F5713E" w:rsidRPr="00070852">
        <w:rPr>
          <w:bCs/>
          <w:sz w:val="22"/>
          <w:szCs w:val="22"/>
          <w:lang w:val="sr-Latn-CS"/>
        </w:rPr>
        <w:t xml:space="preserve"> </w:t>
      </w:r>
      <w:r w:rsidRPr="00070852">
        <w:rPr>
          <w:bCs/>
          <w:sz w:val="22"/>
          <w:szCs w:val="22"/>
          <w:lang w:val="sr-Latn-CS"/>
        </w:rPr>
        <w:t>građu,</w:t>
      </w:r>
      <w:r w:rsidR="00F5713E" w:rsidRPr="00070852">
        <w:rPr>
          <w:bCs/>
          <w:sz w:val="22"/>
          <w:szCs w:val="22"/>
          <w:lang w:val="sr-Latn-CS"/>
        </w:rPr>
        <w:t xml:space="preserve"> </w:t>
      </w:r>
      <w:r w:rsidRPr="00070852">
        <w:rPr>
          <w:bCs/>
          <w:sz w:val="22"/>
          <w:szCs w:val="22"/>
          <w:lang w:val="sr-Latn-CS"/>
        </w:rPr>
        <w:t>drvo za ogrijev,</w:t>
      </w:r>
      <w:r w:rsidR="00F5713E" w:rsidRPr="00070852">
        <w:rPr>
          <w:bCs/>
          <w:sz w:val="22"/>
          <w:szCs w:val="22"/>
          <w:lang w:val="sr-Latn-CS"/>
        </w:rPr>
        <w:t xml:space="preserve"> </w:t>
      </w:r>
      <w:r w:rsidRPr="00070852">
        <w:rPr>
          <w:bCs/>
          <w:sz w:val="22"/>
          <w:szCs w:val="22"/>
          <w:lang w:val="sr-Latn-CS"/>
        </w:rPr>
        <w:t>kamenje i drugi materijal;</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prevoziti materijale sitnije granulacije – rasuti materijal, bez pokrivanja tovarnog sanduka;</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puštati stoku na put, kosine nasipa i usijeka</w:t>
      </w:r>
      <w:r w:rsidR="00A02C8F" w:rsidRPr="00070852">
        <w:rPr>
          <w:bCs/>
          <w:sz w:val="22"/>
          <w:szCs w:val="22"/>
          <w:lang w:val="sr-Latn-CS"/>
        </w:rPr>
        <w:t xml:space="preserve"> puta</w:t>
      </w:r>
      <w:r w:rsidRPr="00070852">
        <w:rPr>
          <w:bCs/>
          <w:sz w:val="22"/>
          <w:szCs w:val="22"/>
          <w:lang w:val="sr-Latn-CS"/>
        </w:rPr>
        <w:t>, putnom i zaštitnom pojasu</w:t>
      </w:r>
      <w:r w:rsidR="00A02C8F" w:rsidRPr="00070852">
        <w:rPr>
          <w:bCs/>
          <w:sz w:val="22"/>
          <w:szCs w:val="22"/>
          <w:lang w:val="sr-Latn-CS"/>
        </w:rPr>
        <w:t xml:space="preserve"> puta</w:t>
      </w:r>
      <w:r w:rsidRPr="00070852">
        <w:rPr>
          <w:bCs/>
          <w:sz w:val="22"/>
          <w:szCs w:val="22"/>
          <w:lang w:val="sr-Latn-CS"/>
        </w:rPr>
        <w:t>;</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držati đubrište i gnojne jame u putnom i zaštitnom pojasu;</w:t>
      </w:r>
    </w:p>
    <w:p w:rsidR="009C4C72" w:rsidRPr="00070852" w:rsidRDefault="009C4C72" w:rsidP="006314C1">
      <w:pPr>
        <w:ind w:left="360" w:hanging="360"/>
        <w:jc w:val="both"/>
        <w:rPr>
          <w:bCs/>
          <w:sz w:val="22"/>
          <w:szCs w:val="22"/>
          <w:lang w:val="sr-Latn-CS"/>
        </w:rPr>
      </w:pPr>
      <w:r w:rsidRPr="00070852">
        <w:rPr>
          <w:bCs/>
          <w:sz w:val="22"/>
          <w:szCs w:val="22"/>
          <w:lang w:val="sr-Latn-CS"/>
        </w:rPr>
        <w:t xml:space="preserve">- </w:t>
      </w:r>
      <w:r w:rsidR="00A02C8F" w:rsidRPr="00070852">
        <w:rPr>
          <w:bCs/>
          <w:sz w:val="22"/>
          <w:szCs w:val="22"/>
          <w:lang w:val="sr-Latn-CS"/>
        </w:rPr>
        <w:t xml:space="preserve">  </w:t>
      </w:r>
      <w:r w:rsidRPr="00070852">
        <w:rPr>
          <w:bCs/>
          <w:sz w:val="22"/>
          <w:szCs w:val="22"/>
          <w:lang w:val="sr-Latn-CS"/>
        </w:rPr>
        <w:t>deponovati zemlju, otpadni,</w:t>
      </w:r>
      <w:r w:rsidR="00F5713E" w:rsidRPr="00070852">
        <w:rPr>
          <w:bCs/>
          <w:sz w:val="22"/>
          <w:szCs w:val="22"/>
          <w:lang w:val="sr-Latn-CS"/>
        </w:rPr>
        <w:t xml:space="preserve"> </w:t>
      </w:r>
      <w:r w:rsidRPr="00070852">
        <w:rPr>
          <w:bCs/>
          <w:sz w:val="22"/>
          <w:szCs w:val="22"/>
          <w:lang w:val="sr-Latn-CS"/>
        </w:rPr>
        <w:t xml:space="preserve">građevinski i drugi materijal u putnom i zaštitnom  </w:t>
      </w:r>
      <w:r w:rsidR="00A02C8F" w:rsidRPr="00070852">
        <w:rPr>
          <w:bCs/>
          <w:sz w:val="22"/>
          <w:szCs w:val="22"/>
          <w:lang w:val="sr-Latn-CS"/>
        </w:rPr>
        <w:t xml:space="preserve"> </w:t>
      </w:r>
      <w:r w:rsidRPr="00070852">
        <w:rPr>
          <w:bCs/>
          <w:sz w:val="22"/>
          <w:szCs w:val="22"/>
          <w:lang w:val="sr-Latn-CS"/>
        </w:rPr>
        <w:t>pojasu</w:t>
      </w:r>
      <w:r w:rsidR="00B95319" w:rsidRPr="00070852">
        <w:rPr>
          <w:bCs/>
          <w:sz w:val="22"/>
          <w:szCs w:val="22"/>
          <w:lang w:val="sr-Latn-CS"/>
        </w:rPr>
        <w:t xml:space="preserve"> puta</w:t>
      </w:r>
      <w:r w:rsidRPr="00070852">
        <w:rPr>
          <w:bCs/>
          <w:sz w:val="22"/>
          <w:szCs w:val="22"/>
          <w:lang w:val="sr-Latn-CS"/>
        </w:rPr>
        <w:t>;</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 xml:space="preserve">ispuštati vode, otpadne </w:t>
      </w:r>
      <w:r w:rsidR="00B95319" w:rsidRPr="00070852">
        <w:rPr>
          <w:bCs/>
          <w:sz w:val="22"/>
          <w:szCs w:val="22"/>
          <w:lang w:val="sr-Latn-CS"/>
        </w:rPr>
        <w:t>vode i drugu nečistoću</w:t>
      </w:r>
      <w:r w:rsidRPr="00070852">
        <w:rPr>
          <w:bCs/>
          <w:sz w:val="22"/>
          <w:szCs w:val="22"/>
          <w:lang w:val="sr-Latn-CS"/>
        </w:rPr>
        <w:t xml:space="preserve"> na put i putno zemljište ili spriječavati oticanje vode sa puta ili putnog jarka,</w:t>
      </w:r>
      <w:r w:rsidR="00B95319" w:rsidRPr="00070852">
        <w:rPr>
          <w:bCs/>
          <w:sz w:val="22"/>
          <w:szCs w:val="22"/>
          <w:lang w:val="sr-Latn-CS"/>
        </w:rPr>
        <w:t xml:space="preserve"> </w:t>
      </w:r>
      <w:r w:rsidRPr="00070852">
        <w:rPr>
          <w:bCs/>
          <w:sz w:val="22"/>
          <w:szCs w:val="22"/>
          <w:lang w:val="sr-Latn-CS"/>
        </w:rPr>
        <w:t>putnog propusta i dalje usmjeravanje vode ka njihovim recipijentima;</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nanositi blato sa prilaznog puta na opštinski put;</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vaditi kamen,</w:t>
      </w:r>
      <w:r w:rsidR="00B95319" w:rsidRPr="00070852">
        <w:rPr>
          <w:bCs/>
          <w:sz w:val="22"/>
          <w:szCs w:val="22"/>
          <w:lang w:val="sr-Latn-CS"/>
        </w:rPr>
        <w:t xml:space="preserve"> pijesak</w:t>
      </w:r>
      <w:r w:rsidRPr="00070852">
        <w:rPr>
          <w:bCs/>
          <w:sz w:val="22"/>
          <w:szCs w:val="22"/>
          <w:lang w:val="sr-Latn-CS"/>
        </w:rPr>
        <w:t xml:space="preserve"> i šljunak u putnom pojasu;</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koristiti putni jarak za navodnjavanje okolnog zemljišta;</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zamazivati ili prljati kolovoz puta mazutom,</w:t>
      </w:r>
      <w:r w:rsidR="00B95319" w:rsidRPr="00070852">
        <w:rPr>
          <w:bCs/>
          <w:sz w:val="22"/>
          <w:szCs w:val="22"/>
          <w:lang w:val="sr-Latn-CS"/>
        </w:rPr>
        <w:t xml:space="preserve"> </w:t>
      </w:r>
      <w:r w:rsidRPr="00070852">
        <w:rPr>
          <w:bCs/>
          <w:sz w:val="22"/>
          <w:szCs w:val="22"/>
          <w:lang w:val="sr-Latn-CS"/>
        </w:rPr>
        <w:t>naftom</w:t>
      </w:r>
      <w:r w:rsidR="006C3849" w:rsidRPr="00070852">
        <w:rPr>
          <w:bCs/>
          <w:sz w:val="22"/>
          <w:szCs w:val="22"/>
          <w:lang w:val="sr-Latn-CS"/>
        </w:rPr>
        <w:t>,</w:t>
      </w:r>
      <w:r w:rsidRPr="00070852">
        <w:rPr>
          <w:bCs/>
          <w:sz w:val="22"/>
          <w:szCs w:val="22"/>
          <w:lang w:val="sr-Latn-CS"/>
        </w:rPr>
        <w:t xml:space="preserve"> motornim uljem i drugim masnim materijama;</w:t>
      </w:r>
    </w:p>
    <w:p w:rsidR="009C4C72" w:rsidRPr="00070852" w:rsidRDefault="009C4C72" w:rsidP="006314C1">
      <w:pPr>
        <w:jc w:val="both"/>
        <w:rPr>
          <w:bCs/>
          <w:sz w:val="22"/>
          <w:szCs w:val="22"/>
          <w:lang w:val="sr-Latn-CS"/>
        </w:rPr>
      </w:pPr>
      <w:r w:rsidRPr="00070852">
        <w:rPr>
          <w:bCs/>
          <w:sz w:val="22"/>
          <w:szCs w:val="22"/>
          <w:lang w:val="sr-Latn-CS"/>
        </w:rPr>
        <w:t xml:space="preserve">-   </w:t>
      </w:r>
      <w:r w:rsidR="00B95319" w:rsidRPr="00070852">
        <w:rPr>
          <w:bCs/>
          <w:sz w:val="22"/>
          <w:szCs w:val="22"/>
          <w:lang w:val="sr-Latn-CS"/>
        </w:rPr>
        <w:t xml:space="preserve"> </w:t>
      </w:r>
      <w:r w:rsidRPr="00070852">
        <w:rPr>
          <w:bCs/>
          <w:sz w:val="22"/>
          <w:szCs w:val="22"/>
          <w:lang w:val="sr-Latn-CS"/>
        </w:rPr>
        <w:t>koristiti za pristup</w:t>
      </w:r>
      <w:r w:rsidR="00B95319" w:rsidRPr="00070852">
        <w:rPr>
          <w:bCs/>
          <w:sz w:val="22"/>
          <w:szCs w:val="22"/>
          <w:lang w:val="sr-Latn-CS"/>
        </w:rPr>
        <w:t xml:space="preserve"> opštinski put</w:t>
      </w:r>
      <w:r w:rsidR="00F411D7" w:rsidRPr="00070852">
        <w:rPr>
          <w:bCs/>
          <w:sz w:val="22"/>
          <w:szCs w:val="22"/>
          <w:lang w:val="sr-Latn-CS"/>
        </w:rPr>
        <w:t xml:space="preserve"> na mjesto gdje nema</w:t>
      </w:r>
      <w:r w:rsidRPr="00070852">
        <w:rPr>
          <w:bCs/>
          <w:sz w:val="22"/>
          <w:szCs w:val="22"/>
          <w:lang w:val="sr-Latn-CS"/>
        </w:rPr>
        <w:t xml:space="preserve"> dozvoljenog priključka;</w:t>
      </w:r>
    </w:p>
    <w:p w:rsidR="009C4C72" w:rsidRPr="00070852" w:rsidRDefault="009C4C72" w:rsidP="006314C1">
      <w:pPr>
        <w:numPr>
          <w:ilvl w:val="0"/>
          <w:numId w:val="14"/>
        </w:numPr>
        <w:jc w:val="both"/>
        <w:rPr>
          <w:bCs/>
          <w:sz w:val="22"/>
          <w:szCs w:val="22"/>
          <w:lang w:val="sr-Latn-CS"/>
        </w:rPr>
      </w:pPr>
      <w:r w:rsidRPr="00070852">
        <w:rPr>
          <w:bCs/>
          <w:sz w:val="22"/>
          <w:szCs w:val="22"/>
          <w:lang w:val="sr-Latn-CS"/>
        </w:rPr>
        <w:t>okretati traktore i druga poljoprivredna oruđa na opštinskom putu;</w:t>
      </w:r>
    </w:p>
    <w:p w:rsidR="009C4C72" w:rsidRPr="00070852" w:rsidRDefault="009C4C72" w:rsidP="006314C1">
      <w:pPr>
        <w:numPr>
          <w:ilvl w:val="0"/>
          <w:numId w:val="14"/>
        </w:numPr>
        <w:jc w:val="both"/>
        <w:rPr>
          <w:sz w:val="22"/>
          <w:szCs w:val="22"/>
        </w:rPr>
      </w:pPr>
      <w:r w:rsidRPr="00070852">
        <w:rPr>
          <w:sz w:val="22"/>
          <w:szCs w:val="22"/>
        </w:rPr>
        <w:t>postavljati i koristiti svjetiljke ili druge svjetleće naprave na putu ili pored puta koje bi mogle ometati ili ugrožavati saobraćaj;</w:t>
      </w:r>
    </w:p>
    <w:p w:rsidR="009C4C72" w:rsidRPr="00070852" w:rsidRDefault="009C4C72" w:rsidP="006314C1">
      <w:pPr>
        <w:numPr>
          <w:ilvl w:val="0"/>
          <w:numId w:val="14"/>
        </w:numPr>
        <w:jc w:val="both"/>
        <w:rPr>
          <w:color w:val="000000"/>
          <w:sz w:val="22"/>
          <w:szCs w:val="22"/>
        </w:rPr>
      </w:pPr>
      <w:r w:rsidRPr="00070852">
        <w:rPr>
          <w:color w:val="000000"/>
          <w:sz w:val="22"/>
          <w:szCs w:val="22"/>
        </w:rPr>
        <w:t xml:space="preserve"> namjerno uz put paliti travu i druge otpadne materije;</w:t>
      </w:r>
    </w:p>
    <w:p w:rsidR="009C4C72" w:rsidRPr="00070852" w:rsidRDefault="009C4C72" w:rsidP="006314C1">
      <w:pPr>
        <w:numPr>
          <w:ilvl w:val="0"/>
          <w:numId w:val="14"/>
        </w:numPr>
        <w:jc w:val="both"/>
        <w:rPr>
          <w:color w:val="000000"/>
          <w:sz w:val="22"/>
          <w:szCs w:val="22"/>
        </w:rPr>
      </w:pPr>
      <w:r w:rsidRPr="00070852">
        <w:rPr>
          <w:color w:val="000000"/>
          <w:sz w:val="22"/>
          <w:szCs w:val="22"/>
        </w:rPr>
        <w:lastRenderedPageBreak/>
        <w:t xml:space="preserve"> voziti ili parkirati </w:t>
      </w:r>
      <w:r w:rsidR="00A02C8F" w:rsidRPr="00070852">
        <w:rPr>
          <w:color w:val="000000"/>
          <w:sz w:val="22"/>
          <w:szCs w:val="22"/>
        </w:rPr>
        <w:t xml:space="preserve">vozila </w:t>
      </w:r>
      <w:r w:rsidRPr="00070852">
        <w:rPr>
          <w:color w:val="000000"/>
          <w:sz w:val="22"/>
          <w:szCs w:val="22"/>
        </w:rPr>
        <w:t>na bankinama, površinama namijenjenim biciklistima i pješacima ili na drugim djelovima puta koji nijesu predviđeni za vožnju vozila, osim u slučajevima ako je parkiranje ili</w:t>
      </w:r>
      <w:r w:rsidR="00A02C8F" w:rsidRPr="00070852">
        <w:rPr>
          <w:color w:val="000000"/>
          <w:sz w:val="22"/>
          <w:szCs w:val="22"/>
        </w:rPr>
        <w:t xml:space="preserve"> zaustavljanje na njima izričito</w:t>
      </w:r>
      <w:r w:rsidRPr="00070852">
        <w:rPr>
          <w:color w:val="000000"/>
          <w:sz w:val="22"/>
          <w:szCs w:val="22"/>
        </w:rPr>
        <w:t xml:space="preserve"> dozvoljeno;</w:t>
      </w:r>
    </w:p>
    <w:p w:rsidR="009C4C72" w:rsidRPr="00070852" w:rsidRDefault="009C4C72" w:rsidP="006314C1">
      <w:pPr>
        <w:numPr>
          <w:ilvl w:val="0"/>
          <w:numId w:val="14"/>
        </w:numPr>
        <w:jc w:val="both"/>
        <w:rPr>
          <w:color w:val="000000"/>
          <w:sz w:val="22"/>
          <w:szCs w:val="22"/>
        </w:rPr>
      </w:pPr>
      <w:r w:rsidRPr="00070852">
        <w:rPr>
          <w:color w:val="000000"/>
          <w:sz w:val="22"/>
          <w:szCs w:val="22"/>
        </w:rPr>
        <w:t>ostavljati na putevima ili bacati bilo kakve predmete, građevinski ili drugi materijal;</w:t>
      </w:r>
    </w:p>
    <w:p w:rsidR="009C4C72" w:rsidRPr="00070852" w:rsidRDefault="009C4C72" w:rsidP="006314C1">
      <w:pPr>
        <w:numPr>
          <w:ilvl w:val="0"/>
          <w:numId w:val="14"/>
        </w:numPr>
        <w:jc w:val="both"/>
        <w:rPr>
          <w:color w:val="000000"/>
          <w:sz w:val="22"/>
          <w:szCs w:val="22"/>
        </w:rPr>
      </w:pPr>
      <w:r w:rsidRPr="00070852">
        <w:rPr>
          <w:color w:val="000000"/>
          <w:sz w:val="22"/>
          <w:szCs w:val="22"/>
        </w:rPr>
        <w:t xml:space="preserve"> ukloniti, premjestiti, zakloniti, oštetiti ili uništiti saobraćajni znak;</w:t>
      </w:r>
    </w:p>
    <w:p w:rsidR="009C4C72" w:rsidRPr="00070852" w:rsidRDefault="009C4C72" w:rsidP="006314C1">
      <w:pPr>
        <w:numPr>
          <w:ilvl w:val="0"/>
          <w:numId w:val="14"/>
        </w:numPr>
        <w:jc w:val="both"/>
        <w:rPr>
          <w:b/>
          <w:sz w:val="22"/>
          <w:szCs w:val="22"/>
          <w:lang w:val="sr-Latn-CS"/>
        </w:rPr>
      </w:pPr>
      <w:r w:rsidRPr="00070852">
        <w:rPr>
          <w:color w:val="000000"/>
          <w:sz w:val="22"/>
          <w:szCs w:val="22"/>
        </w:rPr>
        <w:t xml:space="preserve"> </w:t>
      </w:r>
      <w:proofErr w:type="gramStart"/>
      <w:r w:rsidRPr="00070852">
        <w:rPr>
          <w:color w:val="000000"/>
          <w:sz w:val="22"/>
          <w:szCs w:val="22"/>
        </w:rPr>
        <w:t>vršiti</w:t>
      </w:r>
      <w:proofErr w:type="gramEnd"/>
      <w:r w:rsidRPr="00070852">
        <w:rPr>
          <w:color w:val="000000"/>
          <w:sz w:val="22"/>
          <w:szCs w:val="22"/>
        </w:rPr>
        <w:t xml:space="preserve"> i druge slične radnje kojima bi se mogao oštetiti put ili putni objekat, ometati ili ugrožavati saobraćaj na putu</w:t>
      </w:r>
      <w:r w:rsidR="009D5860" w:rsidRPr="00070852">
        <w:rPr>
          <w:color w:val="000000"/>
          <w:sz w:val="22"/>
          <w:szCs w:val="22"/>
        </w:rPr>
        <w:t>.</w:t>
      </w:r>
    </w:p>
    <w:p w:rsidR="009C4C72" w:rsidRPr="00070852" w:rsidRDefault="009C4C72" w:rsidP="006314C1">
      <w:pPr>
        <w:jc w:val="center"/>
        <w:rPr>
          <w:b/>
          <w:sz w:val="22"/>
          <w:szCs w:val="22"/>
          <w:lang w:val="sr-Latn-CS"/>
        </w:rPr>
      </w:pPr>
    </w:p>
    <w:p w:rsidR="006B730E" w:rsidRPr="00070852" w:rsidRDefault="006307E2" w:rsidP="006314C1">
      <w:pPr>
        <w:jc w:val="center"/>
        <w:rPr>
          <w:b/>
          <w:sz w:val="22"/>
          <w:szCs w:val="22"/>
          <w:lang w:val="sr-Latn-CS"/>
        </w:rPr>
      </w:pPr>
      <w:r w:rsidRPr="00070852">
        <w:rPr>
          <w:b/>
          <w:sz w:val="22"/>
          <w:szCs w:val="22"/>
          <w:lang w:val="sr-Latn-CS"/>
        </w:rPr>
        <w:t xml:space="preserve">Član </w:t>
      </w:r>
      <w:r w:rsidR="00D16483">
        <w:rPr>
          <w:b/>
          <w:sz w:val="22"/>
          <w:szCs w:val="22"/>
          <w:lang w:val="sr-Latn-CS"/>
        </w:rPr>
        <w:t>41</w:t>
      </w:r>
    </w:p>
    <w:p w:rsidR="00A02C8F" w:rsidRPr="00070852" w:rsidRDefault="00A02C8F" w:rsidP="006314C1">
      <w:pPr>
        <w:jc w:val="both"/>
        <w:rPr>
          <w:bCs/>
          <w:sz w:val="22"/>
          <w:szCs w:val="22"/>
          <w:lang w:val="sr-Latn-CS"/>
        </w:rPr>
      </w:pPr>
      <w:r w:rsidRPr="007657D3">
        <w:rPr>
          <w:b/>
          <w:bCs/>
          <w:sz w:val="22"/>
          <w:szCs w:val="22"/>
          <w:lang w:val="sr-Latn-CS"/>
        </w:rPr>
        <w:t>Radi  zaštite nekategorisanih  puteva</w:t>
      </w:r>
      <w:r w:rsidRPr="00070852">
        <w:rPr>
          <w:bCs/>
          <w:sz w:val="22"/>
          <w:szCs w:val="22"/>
          <w:lang w:val="sr-Latn-CS"/>
        </w:rPr>
        <w:t xml:space="preserve"> </w:t>
      </w:r>
      <w:r w:rsidR="009D7AB0" w:rsidRPr="00070852">
        <w:rPr>
          <w:bCs/>
          <w:sz w:val="22"/>
          <w:szCs w:val="22"/>
          <w:lang w:val="sr-Latn-CS"/>
        </w:rPr>
        <w:t xml:space="preserve">u opštoj upotrebi </w:t>
      </w:r>
      <w:r w:rsidRPr="00070852">
        <w:rPr>
          <w:bCs/>
          <w:sz w:val="22"/>
          <w:szCs w:val="22"/>
          <w:lang w:val="sr-Latn-CS"/>
        </w:rPr>
        <w:t>zabranjeno je privremeno ili stalno zauzimanje puta ili njegovog djela ili izvođenje bilo kakvih radova na putu koji nijesu u vezi sa održavanjem ili rekonstrukcijom puta i to :</w:t>
      </w:r>
    </w:p>
    <w:p w:rsidR="009D5860" w:rsidRPr="00070852" w:rsidRDefault="00A02C8F" w:rsidP="006314C1">
      <w:pPr>
        <w:numPr>
          <w:ilvl w:val="0"/>
          <w:numId w:val="14"/>
        </w:numPr>
        <w:jc w:val="both"/>
        <w:rPr>
          <w:b/>
          <w:sz w:val="22"/>
          <w:szCs w:val="22"/>
          <w:lang w:val="sr-Latn-CS"/>
        </w:rPr>
      </w:pPr>
      <w:r w:rsidRPr="00070852">
        <w:rPr>
          <w:bCs/>
          <w:sz w:val="22"/>
          <w:szCs w:val="22"/>
          <w:lang w:val="sr-Latn-CS"/>
        </w:rPr>
        <w:t xml:space="preserve">vući po putu grede,balvane, </w:t>
      </w:r>
      <w:r w:rsidR="009D5860" w:rsidRPr="00070852">
        <w:rPr>
          <w:bCs/>
          <w:sz w:val="22"/>
          <w:szCs w:val="22"/>
          <w:lang w:val="sr-Latn-CS"/>
        </w:rPr>
        <w:t>kamene blokove i slične predmete;</w:t>
      </w:r>
      <w:r w:rsidRPr="00070852">
        <w:rPr>
          <w:bCs/>
          <w:sz w:val="22"/>
          <w:szCs w:val="22"/>
          <w:lang w:val="sr-Latn-CS"/>
        </w:rPr>
        <w:t xml:space="preserve"> </w:t>
      </w:r>
    </w:p>
    <w:p w:rsidR="009D5860" w:rsidRPr="00070852" w:rsidRDefault="009D5860" w:rsidP="006314C1">
      <w:pPr>
        <w:numPr>
          <w:ilvl w:val="0"/>
          <w:numId w:val="14"/>
        </w:numPr>
        <w:jc w:val="both"/>
        <w:rPr>
          <w:bCs/>
          <w:sz w:val="22"/>
          <w:szCs w:val="22"/>
          <w:lang w:val="sr-Latn-CS"/>
        </w:rPr>
      </w:pPr>
      <w:r w:rsidRPr="00070852">
        <w:rPr>
          <w:bCs/>
          <w:sz w:val="22"/>
          <w:szCs w:val="22"/>
          <w:lang w:val="sr-Latn-CS"/>
        </w:rPr>
        <w:t>spuštati na put niz strane usijeka,</w:t>
      </w:r>
      <w:r w:rsidR="009D7AB0" w:rsidRPr="00070852">
        <w:rPr>
          <w:bCs/>
          <w:sz w:val="22"/>
          <w:szCs w:val="22"/>
          <w:lang w:val="sr-Latn-CS"/>
        </w:rPr>
        <w:t xml:space="preserve"> </w:t>
      </w:r>
      <w:r w:rsidRPr="00070852">
        <w:rPr>
          <w:bCs/>
          <w:sz w:val="22"/>
          <w:szCs w:val="22"/>
          <w:lang w:val="sr-Latn-CS"/>
        </w:rPr>
        <w:t>zasijeka i nasipa drvenu građu,</w:t>
      </w:r>
      <w:r w:rsidR="00270C9F" w:rsidRPr="00070852">
        <w:rPr>
          <w:bCs/>
          <w:sz w:val="22"/>
          <w:szCs w:val="22"/>
          <w:lang w:val="sr-Latn-CS"/>
        </w:rPr>
        <w:t xml:space="preserve"> </w:t>
      </w:r>
      <w:r w:rsidRPr="00070852">
        <w:rPr>
          <w:bCs/>
          <w:sz w:val="22"/>
          <w:szCs w:val="22"/>
          <w:lang w:val="sr-Latn-CS"/>
        </w:rPr>
        <w:t>drvo za ogrijev,</w:t>
      </w:r>
      <w:r w:rsidR="00A710B0" w:rsidRPr="00070852">
        <w:rPr>
          <w:bCs/>
          <w:sz w:val="22"/>
          <w:szCs w:val="22"/>
          <w:lang w:val="sr-Latn-CS"/>
        </w:rPr>
        <w:t xml:space="preserve"> </w:t>
      </w:r>
      <w:r w:rsidRPr="00070852">
        <w:rPr>
          <w:bCs/>
          <w:sz w:val="22"/>
          <w:szCs w:val="22"/>
          <w:lang w:val="sr-Latn-CS"/>
        </w:rPr>
        <w:t>kamenje i drugi materijal;</w:t>
      </w:r>
    </w:p>
    <w:p w:rsidR="009C4C72" w:rsidRPr="00070852" w:rsidRDefault="009D5860" w:rsidP="006314C1">
      <w:pPr>
        <w:numPr>
          <w:ilvl w:val="0"/>
          <w:numId w:val="14"/>
        </w:numPr>
        <w:jc w:val="both"/>
        <w:rPr>
          <w:b/>
          <w:sz w:val="22"/>
          <w:szCs w:val="22"/>
          <w:lang w:val="sr-Latn-CS"/>
        </w:rPr>
      </w:pPr>
      <w:r w:rsidRPr="00070852">
        <w:rPr>
          <w:bCs/>
          <w:sz w:val="22"/>
          <w:szCs w:val="22"/>
          <w:lang w:val="sr-Latn-CS"/>
        </w:rPr>
        <w:t xml:space="preserve"> deponovati zemlju, otpadni,</w:t>
      </w:r>
      <w:r w:rsidR="00CC1DBB" w:rsidRPr="00070852">
        <w:rPr>
          <w:bCs/>
          <w:sz w:val="22"/>
          <w:szCs w:val="22"/>
          <w:lang w:val="sr-Latn-CS"/>
        </w:rPr>
        <w:t xml:space="preserve"> </w:t>
      </w:r>
      <w:r w:rsidRPr="00070852">
        <w:rPr>
          <w:bCs/>
          <w:sz w:val="22"/>
          <w:szCs w:val="22"/>
          <w:lang w:val="sr-Latn-CS"/>
        </w:rPr>
        <w:t>građevinski i drugi materijal u putnom i zaštitnom   pojasu puta;</w:t>
      </w:r>
    </w:p>
    <w:p w:rsidR="009D5860" w:rsidRPr="00070852" w:rsidRDefault="009D5860" w:rsidP="006314C1">
      <w:pPr>
        <w:numPr>
          <w:ilvl w:val="0"/>
          <w:numId w:val="14"/>
        </w:numPr>
        <w:jc w:val="both"/>
        <w:rPr>
          <w:b/>
          <w:sz w:val="22"/>
          <w:szCs w:val="22"/>
          <w:lang w:val="sr-Latn-CS"/>
        </w:rPr>
      </w:pPr>
      <w:r w:rsidRPr="00070852">
        <w:rPr>
          <w:bCs/>
          <w:sz w:val="22"/>
          <w:szCs w:val="22"/>
          <w:lang w:val="sr-Latn-CS"/>
        </w:rPr>
        <w:t>orati, kopati ili izvoditi druge slične radove na putu;</w:t>
      </w:r>
    </w:p>
    <w:p w:rsidR="009D5860" w:rsidRPr="00070852" w:rsidRDefault="009D5860" w:rsidP="006314C1">
      <w:pPr>
        <w:numPr>
          <w:ilvl w:val="0"/>
          <w:numId w:val="14"/>
        </w:numPr>
        <w:jc w:val="both"/>
        <w:rPr>
          <w:b/>
          <w:sz w:val="22"/>
          <w:szCs w:val="22"/>
          <w:lang w:val="sr-Latn-CS"/>
        </w:rPr>
      </w:pPr>
      <w:r w:rsidRPr="00070852">
        <w:rPr>
          <w:bCs/>
          <w:sz w:val="22"/>
          <w:szCs w:val="22"/>
          <w:lang w:val="sr-Latn-CS"/>
        </w:rPr>
        <w:t>ispuštati otpadne vode na putu, u putnom i zaštitnom pojasu puta;</w:t>
      </w:r>
    </w:p>
    <w:p w:rsidR="003B5CBF" w:rsidRDefault="009D5860" w:rsidP="006314C1">
      <w:pPr>
        <w:numPr>
          <w:ilvl w:val="0"/>
          <w:numId w:val="14"/>
        </w:numPr>
        <w:jc w:val="both"/>
        <w:rPr>
          <w:sz w:val="22"/>
          <w:szCs w:val="22"/>
          <w:lang w:val="sr-Latn-CS"/>
        </w:rPr>
      </w:pPr>
      <w:r w:rsidRPr="00070852">
        <w:rPr>
          <w:sz w:val="22"/>
          <w:szCs w:val="22"/>
          <w:lang w:val="sr-Latn-CS"/>
        </w:rPr>
        <w:t>na bilo  koji drugi način oštetiti put ili putne objekte.</w:t>
      </w:r>
    </w:p>
    <w:p w:rsidR="006314C1" w:rsidRPr="006314C1" w:rsidRDefault="006314C1" w:rsidP="006314C1">
      <w:pPr>
        <w:numPr>
          <w:ilvl w:val="0"/>
          <w:numId w:val="14"/>
        </w:numPr>
        <w:jc w:val="both"/>
        <w:rPr>
          <w:sz w:val="22"/>
          <w:szCs w:val="22"/>
          <w:lang w:val="sr-Latn-CS"/>
        </w:rPr>
      </w:pPr>
    </w:p>
    <w:p w:rsidR="006307E2" w:rsidRPr="00070852" w:rsidRDefault="009D5860" w:rsidP="006314C1">
      <w:pPr>
        <w:jc w:val="center"/>
        <w:rPr>
          <w:b/>
          <w:sz w:val="22"/>
          <w:szCs w:val="22"/>
          <w:lang w:val="sr-Latn-CS"/>
        </w:rPr>
      </w:pPr>
      <w:r w:rsidRPr="00070852">
        <w:rPr>
          <w:b/>
          <w:sz w:val="22"/>
          <w:szCs w:val="22"/>
          <w:lang w:val="sr-Latn-CS"/>
        </w:rPr>
        <w:t>Član</w:t>
      </w:r>
      <w:r w:rsidR="006307E2" w:rsidRPr="00070852">
        <w:rPr>
          <w:b/>
          <w:sz w:val="22"/>
          <w:szCs w:val="22"/>
          <w:lang w:val="sr-Latn-CS"/>
        </w:rPr>
        <w:t xml:space="preserve"> </w:t>
      </w:r>
      <w:r w:rsidR="00D16483">
        <w:rPr>
          <w:b/>
          <w:sz w:val="22"/>
          <w:szCs w:val="22"/>
          <w:lang w:val="sr-Latn-CS"/>
        </w:rPr>
        <w:t>42</w:t>
      </w:r>
    </w:p>
    <w:p w:rsidR="009C4C72" w:rsidRPr="00070852" w:rsidRDefault="00B80173" w:rsidP="006314C1">
      <w:pPr>
        <w:jc w:val="both"/>
        <w:rPr>
          <w:bCs/>
          <w:sz w:val="22"/>
          <w:szCs w:val="22"/>
          <w:lang w:val="sr-Latn-CS"/>
        </w:rPr>
      </w:pPr>
      <w:r w:rsidRPr="00070852">
        <w:rPr>
          <w:bCs/>
          <w:sz w:val="22"/>
          <w:szCs w:val="22"/>
          <w:lang w:val="sr-Latn-CS"/>
        </w:rPr>
        <w:t>Vlasnik ili</w:t>
      </w:r>
      <w:r w:rsidR="009C4C72" w:rsidRPr="00070852">
        <w:rPr>
          <w:bCs/>
          <w:sz w:val="22"/>
          <w:szCs w:val="22"/>
          <w:lang w:val="sr-Latn-CS"/>
        </w:rPr>
        <w:t xml:space="preserve"> korisnik zemljišta uz opštinski</w:t>
      </w:r>
      <w:r w:rsidR="000A7E45">
        <w:rPr>
          <w:bCs/>
          <w:sz w:val="22"/>
          <w:szCs w:val="22"/>
          <w:lang w:val="sr-Latn-CS"/>
        </w:rPr>
        <w:t xml:space="preserve"> lokalni </w:t>
      </w:r>
      <w:r w:rsidR="009C4C72" w:rsidRPr="00070852">
        <w:rPr>
          <w:bCs/>
          <w:sz w:val="22"/>
          <w:szCs w:val="22"/>
          <w:lang w:val="sr-Latn-CS"/>
        </w:rPr>
        <w:t xml:space="preserve"> i</w:t>
      </w:r>
      <w:r w:rsidR="00552857" w:rsidRPr="00070852">
        <w:rPr>
          <w:bCs/>
          <w:sz w:val="22"/>
          <w:szCs w:val="22"/>
          <w:lang w:val="sr-Latn-CS"/>
        </w:rPr>
        <w:t>li</w:t>
      </w:r>
      <w:r w:rsidR="009C4C72" w:rsidRPr="00070852">
        <w:rPr>
          <w:bCs/>
          <w:sz w:val="22"/>
          <w:szCs w:val="22"/>
          <w:lang w:val="sr-Latn-CS"/>
        </w:rPr>
        <w:t xml:space="preserve"> nekategorisani put</w:t>
      </w:r>
      <w:r w:rsidR="00A96D26" w:rsidRPr="00070852">
        <w:rPr>
          <w:bCs/>
          <w:sz w:val="22"/>
          <w:szCs w:val="22"/>
          <w:lang w:val="sr-Latn-CS"/>
        </w:rPr>
        <w:t xml:space="preserve"> u opštoj upotrebi</w:t>
      </w:r>
      <w:r w:rsidR="009C4C72" w:rsidRPr="00070852">
        <w:rPr>
          <w:bCs/>
          <w:sz w:val="22"/>
          <w:szCs w:val="22"/>
          <w:lang w:val="sr-Latn-CS"/>
        </w:rPr>
        <w:t xml:space="preserve"> mora dopustiti slobodan otok vode sa puta na njegovom zemljištu ako se time ne pravi šteta.</w:t>
      </w:r>
    </w:p>
    <w:p w:rsidR="009C4C72" w:rsidRDefault="009C4C72" w:rsidP="006314C1">
      <w:pPr>
        <w:jc w:val="both"/>
        <w:rPr>
          <w:b/>
          <w:sz w:val="22"/>
          <w:szCs w:val="22"/>
          <w:lang w:val="sr-Latn-CS"/>
        </w:rPr>
      </w:pPr>
      <w:r w:rsidRPr="00070852">
        <w:rPr>
          <w:bCs/>
          <w:sz w:val="22"/>
          <w:szCs w:val="22"/>
          <w:lang w:val="sr-Latn-CS"/>
        </w:rPr>
        <w:t>Vlasni</w:t>
      </w:r>
      <w:r w:rsidR="00FB64E0" w:rsidRPr="00070852">
        <w:rPr>
          <w:bCs/>
          <w:sz w:val="22"/>
          <w:szCs w:val="22"/>
          <w:lang w:val="sr-Latn-CS"/>
        </w:rPr>
        <w:t>ci odnosno korisnici zemljišt</w:t>
      </w:r>
      <w:r w:rsidRPr="00070852">
        <w:rPr>
          <w:bCs/>
          <w:sz w:val="22"/>
          <w:szCs w:val="22"/>
          <w:lang w:val="sr-Latn-CS"/>
        </w:rPr>
        <w:t>a uz  put</w:t>
      </w:r>
      <w:r w:rsidR="00A96D26" w:rsidRPr="00070852">
        <w:rPr>
          <w:bCs/>
          <w:sz w:val="22"/>
          <w:szCs w:val="22"/>
          <w:lang w:val="sr-Latn-CS"/>
        </w:rPr>
        <w:t xml:space="preserve"> iz st</w:t>
      </w:r>
      <w:r w:rsidR="00FB64E0" w:rsidRPr="00070852">
        <w:rPr>
          <w:bCs/>
          <w:sz w:val="22"/>
          <w:szCs w:val="22"/>
          <w:lang w:val="sr-Latn-CS"/>
        </w:rPr>
        <w:t>a</w:t>
      </w:r>
      <w:r w:rsidR="00A96D26" w:rsidRPr="00070852">
        <w:rPr>
          <w:bCs/>
          <w:sz w:val="22"/>
          <w:szCs w:val="22"/>
          <w:lang w:val="sr-Latn-CS"/>
        </w:rPr>
        <w:t>va 1 ovog člana</w:t>
      </w:r>
      <w:r w:rsidRPr="00070852">
        <w:rPr>
          <w:bCs/>
          <w:sz w:val="22"/>
          <w:szCs w:val="22"/>
          <w:lang w:val="sr-Latn-CS"/>
        </w:rPr>
        <w:t xml:space="preserve"> moraju, u skladu sa zakonom i uz nadoknadu, dopustiti pristup do putnih objekata  zbog njihovog održavanja, gradnje odvodnih jarkova, upojnih bunara i drugih objekata za odvod vode sa puta,</w:t>
      </w:r>
      <w:r w:rsidR="00F5713E" w:rsidRPr="00070852">
        <w:rPr>
          <w:bCs/>
          <w:sz w:val="22"/>
          <w:szCs w:val="22"/>
          <w:lang w:val="sr-Latn-CS"/>
        </w:rPr>
        <w:t xml:space="preserve"> </w:t>
      </w:r>
      <w:r w:rsidRPr="00070852">
        <w:rPr>
          <w:bCs/>
          <w:sz w:val="22"/>
          <w:szCs w:val="22"/>
          <w:lang w:val="sr-Latn-CS"/>
        </w:rPr>
        <w:t>gradnju privremenih ili stalnih objekata za zaštitu puta i saobraćaja na n</w:t>
      </w:r>
      <w:r w:rsidR="006B730E" w:rsidRPr="00070852">
        <w:rPr>
          <w:bCs/>
          <w:sz w:val="22"/>
          <w:szCs w:val="22"/>
          <w:lang w:val="sr-Latn-CS"/>
        </w:rPr>
        <w:t xml:space="preserve">jemu u slučaju </w:t>
      </w:r>
      <w:r w:rsidRPr="00070852">
        <w:rPr>
          <w:bCs/>
          <w:sz w:val="22"/>
          <w:szCs w:val="22"/>
          <w:lang w:val="sr-Latn-CS"/>
        </w:rPr>
        <w:t>buke, zasljepljivanja  i ostalih štetnih uticaja, koje nije moguće postaviti na putnom zemljištu.</w:t>
      </w:r>
      <w:r w:rsidRPr="00070852">
        <w:rPr>
          <w:b/>
          <w:sz w:val="22"/>
          <w:szCs w:val="22"/>
          <w:lang w:val="sr-Latn-CS"/>
        </w:rPr>
        <w:t xml:space="preserve">  </w:t>
      </w:r>
    </w:p>
    <w:p w:rsidR="006314C1" w:rsidRPr="00070852" w:rsidRDefault="006314C1" w:rsidP="006314C1">
      <w:pPr>
        <w:jc w:val="both"/>
        <w:rPr>
          <w:b/>
          <w:sz w:val="22"/>
          <w:szCs w:val="22"/>
          <w:lang w:val="sr-Latn-CS"/>
        </w:rPr>
      </w:pPr>
    </w:p>
    <w:p w:rsidR="006B730E" w:rsidRPr="00D9257F" w:rsidRDefault="00CD3925" w:rsidP="006314C1">
      <w:pPr>
        <w:pStyle w:val="Heading1"/>
        <w:spacing w:before="0" w:after="0"/>
        <w:jc w:val="center"/>
        <w:rPr>
          <w:rFonts w:ascii="Times New Roman" w:hAnsi="Times New Roman" w:cs="Times New Roman"/>
          <w:sz w:val="22"/>
          <w:szCs w:val="22"/>
        </w:rPr>
      </w:pPr>
      <w:r>
        <w:rPr>
          <w:rFonts w:ascii="Times New Roman" w:hAnsi="Times New Roman" w:cs="Times New Roman"/>
          <w:sz w:val="22"/>
          <w:szCs w:val="22"/>
        </w:rPr>
        <w:t xml:space="preserve">Član </w:t>
      </w:r>
      <w:r w:rsidR="00D16483">
        <w:rPr>
          <w:rFonts w:ascii="Times New Roman" w:hAnsi="Times New Roman" w:cs="Times New Roman"/>
          <w:sz w:val="22"/>
          <w:szCs w:val="22"/>
        </w:rPr>
        <w:t>43</w:t>
      </w:r>
    </w:p>
    <w:p w:rsidR="009C4C72" w:rsidRPr="00070852" w:rsidRDefault="009C4C72" w:rsidP="006314C1">
      <w:pPr>
        <w:jc w:val="both"/>
        <w:rPr>
          <w:bCs/>
          <w:sz w:val="22"/>
          <w:szCs w:val="22"/>
          <w:lang w:val="sr-Latn-CS"/>
        </w:rPr>
      </w:pPr>
      <w:r w:rsidRPr="00070852">
        <w:rPr>
          <w:bCs/>
          <w:sz w:val="22"/>
          <w:szCs w:val="22"/>
          <w:lang w:val="sr-Latn-CS"/>
        </w:rPr>
        <w:t>Zabranjeno je građevinski i drugi materijal koji ne služi za potrebe održavanja opštinskog</w:t>
      </w:r>
      <w:r w:rsidR="000A7E45">
        <w:rPr>
          <w:bCs/>
          <w:sz w:val="22"/>
          <w:szCs w:val="22"/>
          <w:lang w:val="sr-Latn-CS"/>
        </w:rPr>
        <w:t xml:space="preserve"> lokalnog </w:t>
      </w:r>
      <w:r w:rsidR="00A96D26" w:rsidRPr="00070852">
        <w:rPr>
          <w:bCs/>
          <w:sz w:val="22"/>
          <w:szCs w:val="22"/>
          <w:lang w:val="sr-Latn-CS"/>
        </w:rPr>
        <w:t xml:space="preserve"> i nekategorisanog puta u opštoj upotrebi</w:t>
      </w:r>
      <w:r w:rsidRPr="00070852">
        <w:rPr>
          <w:bCs/>
          <w:sz w:val="22"/>
          <w:szCs w:val="22"/>
          <w:lang w:val="sr-Latn-CS"/>
        </w:rPr>
        <w:t xml:space="preserve"> </w:t>
      </w:r>
      <w:r w:rsidR="006307E2" w:rsidRPr="00070852">
        <w:rPr>
          <w:bCs/>
          <w:sz w:val="22"/>
          <w:szCs w:val="22"/>
          <w:lang w:val="sr-Latn-CS"/>
        </w:rPr>
        <w:t xml:space="preserve"> </w:t>
      </w:r>
      <w:r w:rsidRPr="00070852">
        <w:rPr>
          <w:bCs/>
          <w:sz w:val="22"/>
          <w:szCs w:val="22"/>
          <w:lang w:val="sr-Latn-CS"/>
        </w:rPr>
        <w:t xml:space="preserve">  držati pored puta na manjem rastojanju od 5 m računajući od spoljnje ivice </w:t>
      </w:r>
      <w:r w:rsidR="00A96D26" w:rsidRPr="00070852">
        <w:rPr>
          <w:bCs/>
          <w:sz w:val="22"/>
          <w:szCs w:val="22"/>
          <w:lang w:val="sr-Latn-CS"/>
        </w:rPr>
        <w:t>putnog pojasa</w:t>
      </w:r>
      <w:r w:rsidRPr="00070852">
        <w:rPr>
          <w:bCs/>
          <w:sz w:val="22"/>
          <w:szCs w:val="22"/>
          <w:lang w:val="sr-Latn-CS"/>
        </w:rPr>
        <w:t>.</w:t>
      </w:r>
    </w:p>
    <w:p w:rsidR="009C4C72" w:rsidRPr="00070852" w:rsidRDefault="009C4C72" w:rsidP="006314C1">
      <w:pPr>
        <w:jc w:val="both"/>
        <w:rPr>
          <w:b/>
          <w:sz w:val="22"/>
          <w:szCs w:val="22"/>
          <w:lang w:val="sr-Latn-CS"/>
        </w:rPr>
      </w:pPr>
    </w:p>
    <w:p w:rsidR="009C4C72" w:rsidRPr="00070852" w:rsidRDefault="009C4C72" w:rsidP="006314C1">
      <w:pPr>
        <w:pStyle w:val="BodyText"/>
        <w:jc w:val="both"/>
        <w:rPr>
          <w:sz w:val="22"/>
          <w:szCs w:val="22"/>
        </w:rPr>
      </w:pPr>
      <w:r w:rsidRPr="00070852">
        <w:rPr>
          <w:sz w:val="22"/>
          <w:szCs w:val="22"/>
        </w:rPr>
        <w:t>Na opštinskom</w:t>
      </w:r>
      <w:r w:rsidR="000A7E45">
        <w:rPr>
          <w:sz w:val="22"/>
          <w:szCs w:val="22"/>
        </w:rPr>
        <w:t xml:space="preserve"> </w:t>
      </w:r>
      <w:proofErr w:type="gramStart"/>
      <w:r w:rsidR="000A7E45">
        <w:rPr>
          <w:sz w:val="22"/>
          <w:szCs w:val="22"/>
        </w:rPr>
        <w:t xml:space="preserve">lokalnom </w:t>
      </w:r>
      <w:r w:rsidRPr="00070852">
        <w:rPr>
          <w:sz w:val="22"/>
          <w:szCs w:val="22"/>
        </w:rPr>
        <w:t xml:space="preserve"> </w:t>
      </w:r>
      <w:r w:rsidR="00FB64E0" w:rsidRPr="00070852">
        <w:rPr>
          <w:sz w:val="22"/>
          <w:szCs w:val="22"/>
        </w:rPr>
        <w:t>i</w:t>
      </w:r>
      <w:proofErr w:type="gramEnd"/>
      <w:r w:rsidR="00A96D26" w:rsidRPr="00070852">
        <w:rPr>
          <w:sz w:val="22"/>
          <w:szCs w:val="22"/>
        </w:rPr>
        <w:t xml:space="preserve"> nekategorisanom putu u opštoj upotrebi, kao</w:t>
      </w:r>
      <w:r w:rsidRPr="00070852">
        <w:rPr>
          <w:sz w:val="22"/>
          <w:szCs w:val="22"/>
        </w:rPr>
        <w:t xml:space="preserve"> i u blizini puta</w:t>
      </w:r>
      <w:r w:rsidR="006B730E" w:rsidRPr="00070852">
        <w:rPr>
          <w:sz w:val="22"/>
          <w:szCs w:val="22"/>
        </w:rPr>
        <w:t xml:space="preserve"> i </w:t>
      </w:r>
      <w:r w:rsidRPr="00070852">
        <w:rPr>
          <w:sz w:val="22"/>
          <w:szCs w:val="22"/>
        </w:rPr>
        <w:t>putnog objekta ne smiju se izvoditi radovi koji bi mogli oštetiti ili</w:t>
      </w:r>
      <w:r w:rsidR="006B730E" w:rsidRPr="00070852">
        <w:rPr>
          <w:sz w:val="22"/>
          <w:szCs w:val="22"/>
        </w:rPr>
        <w:t xml:space="preserve"> ugroziti put ili putni objekat</w:t>
      </w:r>
      <w:r w:rsidRPr="00070852">
        <w:rPr>
          <w:sz w:val="22"/>
          <w:szCs w:val="22"/>
        </w:rPr>
        <w:t>,</w:t>
      </w:r>
      <w:r w:rsidR="006B730E" w:rsidRPr="00070852">
        <w:rPr>
          <w:sz w:val="22"/>
          <w:szCs w:val="22"/>
        </w:rPr>
        <w:t xml:space="preserve"> </w:t>
      </w:r>
      <w:r w:rsidR="00E979C1" w:rsidRPr="00070852">
        <w:rPr>
          <w:sz w:val="22"/>
          <w:szCs w:val="22"/>
        </w:rPr>
        <w:t>povećati troškove</w:t>
      </w:r>
      <w:r w:rsidRPr="00070852">
        <w:rPr>
          <w:sz w:val="22"/>
          <w:szCs w:val="22"/>
        </w:rPr>
        <w:t xml:space="preserve"> održavanja puta i putnog objekta ili ometati,</w:t>
      </w:r>
      <w:r w:rsidR="00E979C1" w:rsidRPr="00070852">
        <w:rPr>
          <w:sz w:val="22"/>
          <w:szCs w:val="22"/>
        </w:rPr>
        <w:t xml:space="preserve"> </w:t>
      </w:r>
      <w:r w:rsidRPr="00070852">
        <w:rPr>
          <w:sz w:val="22"/>
          <w:szCs w:val="22"/>
        </w:rPr>
        <w:t>odnosno ugrožavati saobraćaj na putu.</w:t>
      </w:r>
    </w:p>
    <w:p w:rsidR="009C4C72" w:rsidRPr="00070852" w:rsidRDefault="009C4C72" w:rsidP="006314C1">
      <w:pPr>
        <w:jc w:val="both"/>
        <w:rPr>
          <w:b/>
          <w:sz w:val="22"/>
          <w:szCs w:val="22"/>
          <w:lang w:val="sr-Latn-CS"/>
        </w:rPr>
      </w:pPr>
    </w:p>
    <w:p w:rsidR="009C4C72" w:rsidRPr="00D9257F" w:rsidRDefault="009C4C72" w:rsidP="006314C1">
      <w:pPr>
        <w:jc w:val="center"/>
        <w:rPr>
          <w:b/>
          <w:bCs/>
          <w:sz w:val="22"/>
          <w:szCs w:val="22"/>
          <w:lang w:val="sr-Latn-CS"/>
        </w:rPr>
      </w:pPr>
      <w:r w:rsidRPr="00070852">
        <w:rPr>
          <w:b/>
          <w:sz w:val="22"/>
          <w:szCs w:val="22"/>
        </w:rPr>
        <w:t xml:space="preserve">Član </w:t>
      </w:r>
      <w:r w:rsidR="006B730E" w:rsidRPr="00070852">
        <w:rPr>
          <w:b/>
          <w:sz w:val="22"/>
          <w:szCs w:val="22"/>
        </w:rPr>
        <w:t>4</w:t>
      </w:r>
      <w:r w:rsidR="00D16483">
        <w:rPr>
          <w:b/>
          <w:sz w:val="22"/>
          <w:szCs w:val="22"/>
        </w:rPr>
        <w:t>4</w:t>
      </w:r>
    </w:p>
    <w:p w:rsidR="009C4C72" w:rsidRPr="00127896" w:rsidRDefault="00E979C1" w:rsidP="006314C1">
      <w:pPr>
        <w:pStyle w:val="BodyText"/>
        <w:jc w:val="both"/>
        <w:rPr>
          <w:sz w:val="22"/>
          <w:szCs w:val="22"/>
        </w:rPr>
      </w:pPr>
      <w:r w:rsidRPr="00070852">
        <w:rPr>
          <w:sz w:val="22"/>
          <w:szCs w:val="22"/>
        </w:rPr>
        <w:t>Vozilo koje se  one</w:t>
      </w:r>
      <w:r w:rsidR="00A710B0" w:rsidRPr="00070852">
        <w:rPr>
          <w:sz w:val="22"/>
          <w:szCs w:val="22"/>
        </w:rPr>
        <w:t>sposobi  za dalju vožnju</w:t>
      </w:r>
      <w:r w:rsidR="006B730E" w:rsidRPr="00070852">
        <w:rPr>
          <w:sz w:val="22"/>
          <w:szCs w:val="22"/>
        </w:rPr>
        <w:t xml:space="preserve">, </w:t>
      </w:r>
      <w:r w:rsidR="009C4C72" w:rsidRPr="00070852">
        <w:rPr>
          <w:sz w:val="22"/>
          <w:szCs w:val="22"/>
        </w:rPr>
        <w:t xml:space="preserve"> kao i teret koji  je pao sa vozila, imalac vozila odnosno tereta, dužan je da ga odmah ukloni sa  kolovoza opštinskog</w:t>
      </w:r>
      <w:r w:rsidR="00450B72">
        <w:rPr>
          <w:sz w:val="22"/>
          <w:szCs w:val="22"/>
        </w:rPr>
        <w:t xml:space="preserve"> lokalnog</w:t>
      </w:r>
      <w:r w:rsidR="00A96D26" w:rsidRPr="00070852">
        <w:rPr>
          <w:sz w:val="22"/>
          <w:szCs w:val="22"/>
        </w:rPr>
        <w:t xml:space="preserve"> i nekategorisanog </w:t>
      </w:r>
      <w:r w:rsidR="009C4C72" w:rsidRPr="00070852">
        <w:rPr>
          <w:sz w:val="22"/>
          <w:szCs w:val="22"/>
        </w:rPr>
        <w:t xml:space="preserve"> puta</w:t>
      </w:r>
      <w:r w:rsidR="00A96D26" w:rsidRPr="00070852">
        <w:rPr>
          <w:sz w:val="22"/>
          <w:szCs w:val="22"/>
        </w:rPr>
        <w:t xml:space="preserve"> u opštoj upotrebi</w:t>
      </w:r>
      <w:r w:rsidR="009C4C72" w:rsidRPr="00070852">
        <w:rPr>
          <w:sz w:val="22"/>
          <w:szCs w:val="22"/>
        </w:rPr>
        <w:t>.</w:t>
      </w:r>
    </w:p>
    <w:p w:rsidR="009C4C72" w:rsidRDefault="009C4C72" w:rsidP="006314C1">
      <w:pPr>
        <w:jc w:val="both"/>
        <w:rPr>
          <w:bCs/>
          <w:sz w:val="22"/>
          <w:szCs w:val="22"/>
          <w:lang w:val="sr-Latn-CS"/>
        </w:rPr>
      </w:pPr>
      <w:r w:rsidRPr="00070852">
        <w:rPr>
          <w:bCs/>
          <w:sz w:val="22"/>
          <w:szCs w:val="22"/>
          <w:lang w:val="sr-Latn-CS"/>
        </w:rPr>
        <w:t xml:space="preserve">Ako se uklanjanje  ne izvrši na način i u roku iz stava 1 ovog člana, uklanjanje će  izvršiti  </w:t>
      </w:r>
      <w:r w:rsidR="00552857" w:rsidRPr="00070852">
        <w:rPr>
          <w:color w:val="000000"/>
          <w:sz w:val="22"/>
          <w:szCs w:val="22"/>
        </w:rPr>
        <w:t xml:space="preserve">subjekat kome su povjereni </w:t>
      </w:r>
      <w:r w:rsidR="006307E2" w:rsidRPr="00070852">
        <w:rPr>
          <w:color w:val="000000"/>
          <w:sz w:val="22"/>
          <w:szCs w:val="22"/>
        </w:rPr>
        <w:t xml:space="preserve"> </w:t>
      </w:r>
      <w:r w:rsidRPr="00070852">
        <w:rPr>
          <w:color w:val="000000"/>
          <w:sz w:val="22"/>
          <w:szCs w:val="22"/>
        </w:rPr>
        <w:t xml:space="preserve"> poslovi </w:t>
      </w:r>
      <w:r w:rsidR="006307E2" w:rsidRPr="00070852">
        <w:rPr>
          <w:color w:val="000000"/>
          <w:sz w:val="22"/>
          <w:szCs w:val="22"/>
        </w:rPr>
        <w:t>održavanja puta o trošku</w:t>
      </w:r>
      <w:r w:rsidRPr="00070852">
        <w:rPr>
          <w:bCs/>
          <w:sz w:val="22"/>
          <w:szCs w:val="22"/>
          <w:lang w:val="sr-Latn-CS"/>
        </w:rPr>
        <w:t xml:space="preserve"> vlasnika  vozila, odnosno tereta.</w:t>
      </w:r>
    </w:p>
    <w:p w:rsidR="006314C1" w:rsidRPr="00070852" w:rsidRDefault="006314C1" w:rsidP="006314C1">
      <w:pPr>
        <w:jc w:val="both"/>
        <w:rPr>
          <w:bCs/>
          <w:sz w:val="22"/>
          <w:szCs w:val="22"/>
          <w:lang w:val="sr-Latn-CS"/>
        </w:rPr>
      </w:pP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Član</w:t>
      </w:r>
      <w:r w:rsidR="00D16483">
        <w:rPr>
          <w:rFonts w:ascii="Times New Roman" w:hAnsi="Times New Roman" w:cs="Times New Roman"/>
          <w:sz w:val="22"/>
          <w:szCs w:val="22"/>
        </w:rPr>
        <w:t xml:space="preserve"> 45</w:t>
      </w:r>
    </w:p>
    <w:p w:rsidR="009C4C72" w:rsidRPr="00070852" w:rsidRDefault="009C4C72" w:rsidP="006314C1">
      <w:pPr>
        <w:jc w:val="both"/>
        <w:rPr>
          <w:bCs/>
          <w:sz w:val="22"/>
          <w:szCs w:val="22"/>
          <w:lang w:val="sr-Latn-CS"/>
        </w:rPr>
      </w:pPr>
      <w:r w:rsidRPr="00070852">
        <w:rPr>
          <w:bCs/>
          <w:sz w:val="22"/>
          <w:szCs w:val="22"/>
          <w:lang w:val="sr-Latn-CS"/>
        </w:rPr>
        <w:t>Pored opštinskih</w:t>
      </w:r>
      <w:r w:rsidR="00450B72">
        <w:rPr>
          <w:bCs/>
          <w:sz w:val="22"/>
          <w:szCs w:val="22"/>
          <w:lang w:val="sr-Latn-CS"/>
        </w:rPr>
        <w:t xml:space="preserve"> lokalnih </w:t>
      </w:r>
      <w:r w:rsidRPr="00070852">
        <w:rPr>
          <w:bCs/>
          <w:sz w:val="22"/>
          <w:szCs w:val="22"/>
          <w:lang w:val="sr-Latn-CS"/>
        </w:rPr>
        <w:t xml:space="preserve"> i nekategorisanih puteva</w:t>
      </w:r>
      <w:r w:rsidR="00CC1DBB" w:rsidRPr="00070852">
        <w:rPr>
          <w:bCs/>
          <w:sz w:val="22"/>
          <w:szCs w:val="22"/>
          <w:lang w:val="sr-Latn-CS"/>
        </w:rPr>
        <w:t xml:space="preserve"> koji su u opštoj upotr</w:t>
      </w:r>
      <w:r w:rsidR="00E979C1" w:rsidRPr="00070852">
        <w:rPr>
          <w:bCs/>
          <w:sz w:val="22"/>
          <w:szCs w:val="22"/>
          <w:lang w:val="sr-Latn-CS"/>
        </w:rPr>
        <w:t>e</w:t>
      </w:r>
      <w:r w:rsidR="00CC1DBB" w:rsidRPr="00070852">
        <w:rPr>
          <w:bCs/>
          <w:sz w:val="22"/>
          <w:szCs w:val="22"/>
          <w:lang w:val="sr-Latn-CS"/>
        </w:rPr>
        <w:t>bi</w:t>
      </w:r>
      <w:r w:rsidRPr="00070852">
        <w:rPr>
          <w:bCs/>
          <w:sz w:val="22"/>
          <w:szCs w:val="22"/>
          <w:lang w:val="sr-Latn-CS"/>
        </w:rPr>
        <w:t xml:space="preserve"> ne mogu se graditi stambene i druge zgrade, podizati postrojenja i uređaji i graditi drugi objekti na određenoj udaljenosti od puteva (zaštitni pojas).</w:t>
      </w:r>
    </w:p>
    <w:p w:rsidR="009C4C72" w:rsidRPr="00070852" w:rsidRDefault="009C4C72" w:rsidP="006314C1">
      <w:pPr>
        <w:jc w:val="both"/>
        <w:rPr>
          <w:bCs/>
          <w:sz w:val="22"/>
          <w:szCs w:val="22"/>
          <w:lang w:val="sr-Latn-CS"/>
        </w:rPr>
      </w:pPr>
      <w:r w:rsidRPr="00070852">
        <w:rPr>
          <w:bCs/>
          <w:sz w:val="22"/>
          <w:szCs w:val="22"/>
          <w:lang w:val="sr-Latn-CS"/>
        </w:rPr>
        <w:t>Širina zaštitnog pojasa  u kome se ne mogu otvarati kamenolomi,</w:t>
      </w:r>
      <w:r w:rsidR="00CF0C2E" w:rsidRPr="00070852">
        <w:rPr>
          <w:bCs/>
          <w:sz w:val="22"/>
          <w:szCs w:val="22"/>
          <w:lang w:val="sr-Latn-CS"/>
        </w:rPr>
        <w:t xml:space="preserve"> graditi krečane </w:t>
      </w:r>
      <w:r w:rsidRPr="00070852">
        <w:rPr>
          <w:bCs/>
          <w:sz w:val="22"/>
          <w:szCs w:val="22"/>
          <w:lang w:val="sr-Latn-CS"/>
        </w:rPr>
        <w:t xml:space="preserve">, vaditi šljunak i pijesak, podizati industrijske zgrade i postrojenja kao i slični objekti, iznosi pored </w:t>
      </w:r>
      <w:r w:rsidR="00C31301" w:rsidRPr="00070852">
        <w:rPr>
          <w:bCs/>
          <w:sz w:val="22"/>
          <w:szCs w:val="22"/>
          <w:lang w:val="sr-Latn-CS"/>
        </w:rPr>
        <w:t>opštinskih</w:t>
      </w:r>
      <w:r w:rsidR="00450B72">
        <w:rPr>
          <w:bCs/>
          <w:sz w:val="22"/>
          <w:szCs w:val="22"/>
          <w:lang w:val="sr-Latn-CS"/>
        </w:rPr>
        <w:t xml:space="preserve"> lokalnih </w:t>
      </w:r>
      <w:r w:rsidRPr="00070852">
        <w:rPr>
          <w:bCs/>
          <w:sz w:val="22"/>
          <w:szCs w:val="22"/>
          <w:lang w:val="sr-Latn-CS"/>
        </w:rPr>
        <w:t xml:space="preserve"> puteva </w:t>
      </w:r>
      <w:r w:rsidRPr="00041A46">
        <w:rPr>
          <w:bCs/>
          <w:sz w:val="22"/>
          <w:szCs w:val="22"/>
          <w:lang w:val="sr-Latn-CS"/>
        </w:rPr>
        <w:t>20 m</w:t>
      </w:r>
      <w:r w:rsidRPr="00041A46">
        <w:rPr>
          <w:bCs/>
          <w:color w:val="FF0000"/>
          <w:sz w:val="22"/>
          <w:szCs w:val="22"/>
          <w:lang w:val="sr-Latn-CS"/>
        </w:rPr>
        <w:t xml:space="preserve"> </w:t>
      </w:r>
      <w:r w:rsidRPr="00041A46">
        <w:rPr>
          <w:bCs/>
          <w:sz w:val="22"/>
          <w:szCs w:val="22"/>
          <w:lang w:val="sr-Latn-CS"/>
        </w:rPr>
        <w:t>i nekategorisanih puteva 10 m</w:t>
      </w:r>
      <w:r w:rsidRPr="00070852">
        <w:rPr>
          <w:bCs/>
          <w:sz w:val="22"/>
          <w:szCs w:val="22"/>
          <w:lang w:val="sr-Latn-CS"/>
        </w:rPr>
        <w:t>, računajući od spoljne ivice putnog pojasa.</w:t>
      </w:r>
    </w:p>
    <w:p w:rsidR="009C4C72" w:rsidRPr="00070852" w:rsidRDefault="009C4C72" w:rsidP="006314C1">
      <w:pPr>
        <w:jc w:val="both"/>
        <w:rPr>
          <w:bCs/>
          <w:sz w:val="22"/>
          <w:szCs w:val="22"/>
          <w:lang w:val="sr-Latn-CS"/>
        </w:rPr>
      </w:pPr>
      <w:r w:rsidRPr="00070852">
        <w:rPr>
          <w:bCs/>
          <w:sz w:val="22"/>
          <w:szCs w:val="22"/>
          <w:lang w:val="sr-Latn-CS"/>
        </w:rPr>
        <w:lastRenderedPageBreak/>
        <w:t xml:space="preserve">Širina zaštitnog pojasa u kome se ne mogu graditi stambene, poslovne, pomoćne i slične zgrade, kopati rezervoari, septičke jame i slično, niti podizati električni dalekovodi iznosi pored </w:t>
      </w:r>
      <w:r w:rsidR="00C31301" w:rsidRPr="00041A46">
        <w:rPr>
          <w:bCs/>
          <w:sz w:val="22"/>
          <w:szCs w:val="22"/>
          <w:lang w:val="sr-Latn-CS"/>
        </w:rPr>
        <w:t>opštinskih</w:t>
      </w:r>
      <w:r w:rsidR="00450B72" w:rsidRPr="00041A46">
        <w:rPr>
          <w:bCs/>
          <w:sz w:val="22"/>
          <w:szCs w:val="22"/>
          <w:lang w:val="sr-Latn-CS"/>
        </w:rPr>
        <w:t xml:space="preserve"> lokalnih</w:t>
      </w:r>
      <w:r w:rsidR="00C31301" w:rsidRPr="00041A46">
        <w:rPr>
          <w:bCs/>
          <w:sz w:val="22"/>
          <w:szCs w:val="22"/>
          <w:lang w:val="sr-Latn-CS"/>
        </w:rPr>
        <w:t xml:space="preserve"> </w:t>
      </w:r>
      <w:r w:rsidRPr="00041A46">
        <w:rPr>
          <w:bCs/>
          <w:sz w:val="22"/>
          <w:szCs w:val="22"/>
          <w:lang w:val="sr-Latn-CS"/>
        </w:rPr>
        <w:t>puteva 10 m,</w:t>
      </w:r>
      <w:r w:rsidRPr="00041A46">
        <w:rPr>
          <w:bCs/>
          <w:color w:val="FF0000"/>
          <w:sz w:val="22"/>
          <w:szCs w:val="22"/>
          <w:lang w:val="sr-Latn-CS"/>
        </w:rPr>
        <w:t xml:space="preserve"> </w:t>
      </w:r>
      <w:r w:rsidRPr="00041A46">
        <w:rPr>
          <w:bCs/>
          <w:sz w:val="22"/>
          <w:szCs w:val="22"/>
          <w:lang w:val="sr-Latn-CS"/>
        </w:rPr>
        <w:t>a pored nekategorisanih 5 m</w:t>
      </w:r>
      <w:r w:rsidRPr="00070852">
        <w:rPr>
          <w:bCs/>
          <w:sz w:val="22"/>
          <w:szCs w:val="22"/>
          <w:lang w:val="sr-Latn-CS"/>
        </w:rPr>
        <w:t>,</w:t>
      </w:r>
      <w:r w:rsidR="00CF0C2E" w:rsidRPr="00070852">
        <w:rPr>
          <w:bCs/>
          <w:sz w:val="22"/>
          <w:szCs w:val="22"/>
          <w:lang w:val="sr-Latn-CS"/>
        </w:rPr>
        <w:t xml:space="preserve"> </w:t>
      </w:r>
      <w:r w:rsidRPr="00070852">
        <w:rPr>
          <w:bCs/>
          <w:sz w:val="22"/>
          <w:szCs w:val="22"/>
          <w:lang w:val="sr-Latn-CS"/>
        </w:rPr>
        <w:t>računajući od spoljne ivice putnog pojasa.</w:t>
      </w:r>
    </w:p>
    <w:p w:rsidR="009C4C72" w:rsidRPr="007657D3" w:rsidRDefault="009C4C72" w:rsidP="006314C1">
      <w:pPr>
        <w:jc w:val="both"/>
        <w:rPr>
          <w:bCs/>
          <w:sz w:val="22"/>
          <w:szCs w:val="22"/>
          <w:lang w:val="sr-Latn-CS"/>
        </w:rPr>
      </w:pPr>
      <w:r w:rsidRPr="00070852">
        <w:rPr>
          <w:bCs/>
          <w:sz w:val="22"/>
          <w:szCs w:val="22"/>
          <w:lang w:val="sr-Latn-CS"/>
        </w:rPr>
        <w:t>Izuzetno od stava 3 ovog člana u predjelima sa nepovoljnom topografijom mogu se graditi stambene, poslovne, pomoćne i slične zgrade i u zaštitnom pojasu</w:t>
      </w:r>
      <w:r w:rsidRPr="00041A46">
        <w:rPr>
          <w:bCs/>
          <w:sz w:val="22"/>
          <w:szCs w:val="22"/>
          <w:lang w:val="sr-Latn-CS"/>
        </w:rPr>
        <w:t xml:space="preserve">, ali ne bliže od 5 m </w:t>
      </w:r>
      <w:r w:rsidR="00C31301" w:rsidRPr="00041A46">
        <w:rPr>
          <w:bCs/>
          <w:sz w:val="22"/>
          <w:szCs w:val="22"/>
          <w:lang w:val="sr-Latn-CS"/>
        </w:rPr>
        <w:t>od putnog pojasa opštinskih</w:t>
      </w:r>
      <w:r w:rsidR="00450B72" w:rsidRPr="00041A46">
        <w:rPr>
          <w:bCs/>
          <w:sz w:val="22"/>
          <w:szCs w:val="22"/>
          <w:lang w:val="sr-Latn-CS"/>
        </w:rPr>
        <w:t xml:space="preserve"> lokalnih</w:t>
      </w:r>
      <w:r w:rsidR="00C31301" w:rsidRPr="00041A46">
        <w:rPr>
          <w:bCs/>
          <w:sz w:val="22"/>
          <w:szCs w:val="22"/>
          <w:lang w:val="sr-Latn-CS"/>
        </w:rPr>
        <w:t xml:space="preserve">  i 3</w:t>
      </w:r>
      <w:r w:rsidR="00CF0C2E" w:rsidRPr="00041A46">
        <w:rPr>
          <w:bCs/>
          <w:sz w:val="22"/>
          <w:szCs w:val="22"/>
          <w:lang w:val="sr-Latn-CS"/>
        </w:rPr>
        <w:t xml:space="preserve"> </w:t>
      </w:r>
      <w:r w:rsidR="00C31301" w:rsidRPr="00041A46">
        <w:rPr>
          <w:bCs/>
          <w:sz w:val="22"/>
          <w:szCs w:val="22"/>
          <w:lang w:val="sr-Latn-CS"/>
        </w:rPr>
        <w:t>m</w:t>
      </w:r>
      <w:r w:rsidRPr="00041A46">
        <w:rPr>
          <w:bCs/>
          <w:sz w:val="22"/>
          <w:szCs w:val="22"/>
          <w:lang w:val="sr-Latn-CS"/>
        </w:rPr>
        <w:t xml:space="preserve"> </w:t>
      </w:r>
      <w:r w:rsidR="00C31301" w:rsidRPr="00041A46">
        <w:rPr>
          <w:bCs/>
          <w:sz w:val="22"/>
          <w:szCs w:val="22"/>
          <w:lang w:val="sr-Latn-CS"/>
        </w:rPr>
        <w:t xml:space="preserve"> </w:t>
      </w:r>
      <w:r w:rsidRPr="00041A46">
        <w:rPr>
          <w:bCs/>
          <w:sz w:val="22"/>
          <w:szCs w:val="22"/>
          <w:lang w:val="sr-Latn-CS"/>
        </w:rPr>
        <w:t xml:space="preserve"> nekategorisanih puteva.</w:t>
      </w:r>
    </w:p>
    <w:p w:rsidR="009C4C72" w:rsidRPr="00070852" w:rsidRDefault="009C4C72" w:rsidP="006314C1">
      <w:pPr>
        <w:jc w:val="both"/>
        <w:rPr>
          <w:bCs/>
          <w:sz w:val="22"/>
          <w:szCs w:val="22"/>
          <w:lang w:val="sr-Latn-CS"/>
        </w:rPr>
      </w:pPr>
      <w:r w:rsidRPr="00070852">
        <w:rPr>
          <w:bCs/>
          <w:sz w:val="22"/>
          <w:szCs w:val="22"/>
          <w:lang w:val="sr-Latn-CS"/>
        </w:rPr>
        <w:t>U zaštitnom pojasu iz stava 3 ovog člana dozvoljeno je graditi  auto servis, objekat za privremeni smještaj onesposobljenih vozila, putnu bazu, auto bazu za pružanje pomoći i informacija učesnicima u saobraćaju, kao i saobraćajnu površinu komercijalnog objekta pored lokalnog i nekategorisanog puta kojem je omogućen prilaz na te puteve i koji je u funkciji tih puteva i saobraćaja (ugostiteljski, turistički, trgovinski, sportsko-rekreacioni i slični objekti), na osnovu građevinske i upotrebne dozvole nadležnog organa.</w:t>
      </w:r>
      <w:r w:rsidR="006314C1">
        <w:rPr>
          <w:bCs/>
          <w:sz w:val="22"/>
          <w:szCs w:val="22"/>
          <w:lang w:val="sr-Latn-CS"/>
        </w:rPr>
        <w:t xml:space="preserve">    </w:t>
      </w:r>
      <w:r w:rsidRPr="00070852">
        <w:rPr>
          <w:bCs/>
          <w:sz w:val="22"/>
          <w:szCs w:val="22"/>
          <w:lang w:val="sr-Latn-CS"/>
        </w:rPr>
        <w:t xml:space="preserve">                                              </w:t>
      </w:r>
    </w:p>
    <w:p w:rsidR="009C4C72" w:rsidRPr="00070852" w:rsidRDefault="009C4C72" w:rsidP="006314C1">
      <w:pPr>
        <w:jc w:val="both"/>
        <w:rPr>
          <w:bCs/>
          <w:sz w:val="22"/>
          <w:szCs w:val="22"/>
          <w:lang w:val="sr-Latn-CS"/>
        </w:rPr>
      </w:pPr>
      <w:r w:rsidRPr="00070852">
        <w:rPr>
          <w:bCs/>
          <w:sz w:val="22"/>
          <w:szCs w:val="22"/>
          <w:lang w:val="sr-Latn-CS"/>
        </w:rPr>
        <w:t>Telefonske, telegrafske, vazdušne kablovske linije i vodovi niskog napona za osvjetljavanje, cjevovodi, kanalizacija, vodovod i slični objekti mogu se postavljati  u putnom</w:t>
      </w:r>
      <w:r w:rsidR="0080030F" w:rsidRPr="00070852">
        <w:rPr>
          <w:bCs/>
          <w:sz w:val="22"/>
          <w:szCs w:val="22"/>
          <w:lang w:val="sr-Latn-CS"/>
        </w:rPr>
        <w:t xml:space="preserve"> i </w:t>
      </w:r>
      <w:r w:rsidRPr="00070852">
        <w:rPr>
          <w:bCs/>
          <w:sz w:val="22"/>
          <w:szCs w:val="22"/>
          <w:lang w:val="sr-Latn-CS"/>
        </w:rPr>
        <w:t xml:space="preserve"> zaštitnom pojasu samo po odobrenju organa</w:t>
      </w:r>
      <w:r w:rsidR="00C271FF">
        <w:rPr>
          <w:bCs/>
          <w:sz w:val="22"/>
          <w:szCs w:val="22"/>
          <w:lang w:val="sr-Latn-CS"/>
        </w:rPr>
        <w:t xml:space="preserve"> lokalne </w:t>
      </w:r>
      <w:r w:rsidRPr="00070852">
        <w:rPr>
          <w:bCs/>
          <w:sz w:val="22"/>
          <w:szCs w:val="22"/>
          <w:lang w:val="sr-Latn-CS"/>
        </w:rPr>
        <w:t xml:space="preserve"> uprave </w:t>
      </w:r>
      <w:r w:rsidR="0080030F" w:rsidRPr="00070852">
        <w:rPr>
          <w:bCs/>
          <w:sz w:val="22"/>
          <w:szCs w:val="22"/>
          <w:lang w:val="sr-Latn-CS"/>
        </w:rPr>
        <w:t xml:space="preserve">nadležnog </w:t>
      </w:r>
      <w:r w:rsidRPr="00070852">
        <w:rPr>
          <w:bCs/>
          <w:sz w:val="22"/>
          <w:szCs w:val="22"/>
          <w:lang w:val="sr-Latn-CS"/>
        </w:rPr>
        <w:t>za poslove saobraćaja.</w:t>
      </w:r>
    </w:p>
    <w:p w:rsidR="009C4C72" w:rsidRPr="00070852" w:rsidRDefault="00C271FF" w:rsidP="006314C1">
      <w:pPr>
        <w:jc w:val="both"/>
        <w:rPr>
          <w:bCs/>
          <w:sz w:val="22"/>
          <w:szCs w:val="22"/>
          <w:lang w:val="sr-Latn-CS"/>
        </w:rPr>
      </w:pPr>
      <w:r>
        <w:rPr>
          <w:bCs/>
          <w:sz w:val="22"/>
          <w:szCs w:val="22"/>
          <w:lang w:val="sr-Latn-CS"/>
        </w:rPr>
        <w:t>Odredbe  stava 1 do 6</w:t>
      </w:r>
      <w:r w:rsidR="009C4C72" w:rsidRPr="00070852">
        <w:rPr>
          <w:bCs/>
          <w:sz w:val="22"/>
          <w:szCs w:val="22"/>
          <w:lang w:val="sr-Latn-CS"/>
        </w:rPr>
        <w:t xml:space="preserve"> ovog člana ne odnose se na dio javnog puta koji prolazi kroz</w:t>
      </w:r>
      <w:r w:rsidR="00E979C1" w:rsidRPr="00070852">
        <w:rPr>
          <w:bCs/>
          <w:sz w:val="22"/>
          <w:szCs w:val="22"/>
          <w:lang w:val="sr-Latn-CS"/>
        </w:rPr>
        <w:t xml:space="preserve"> naseljeno mjesto, ako je izgra</w:t>
      </w:r>
      <w:r w:rsidR="009C4C72" w:rsidRPr="00070852">
        <w:rPr>
          <w:bCs/>
          <w:sz w:val="22"/>
          <w:szCs w:val="22"/>
          <w:lang w:val="sr-Latn-CS"/>
        </w:rPr>
        <w:t>đen kao ulica ili za koji je</w:t>
      </w:r>
      <w:r w:rsidR="0080030F" w:rsidRPr="00070852">
        <w:rPr>
          <w:bCs/>
          <w:sz w:val="22"/>
          <w:szCs w:val="22"/>
          <w:lang w:val="sr-Latn-CS"/>
        </w:rPr>
        <w:t xml:space="preserve"> planskim dokumntom</w:t>
      </w:r>
      <w:r w:rsidR="009C4C72" w:rsidRPr="00070852">
        <w:rPr>
          <w:bCs/>
          <w:sz w:val="22"/>
          <w:szCs w:val="22"/>
          <w:lang w:val="sr-Latn-CS"/>
        </w:rPr>
        <w:t xml:space="preserve"> predviđeno da će se izgraditi kao gradska ulica.</w:t>
      </w: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Član</w:t>
      </w:r>
      <w:r w:rsidR="00D16483">
        <w:rPr>
          <w:rFonts w:ascii="Times New Roman" w:hAnsi="Times New Roman" w:cs="Times New Roman"/>
          <w:sz w:val="22"/>
          <w:szCs w:val="22"/>
        </w:rPr>
        <w:t xml:space="preserve"> 46</w:t>
      </w:r>
    </w:p>
    <w:p w:rsidR="009C4C72" w:rsidRPr="00070852" w:rsidRDefault="009C4C72" w:rsidP="00512B5A">
      <w:pPr>
        <w:jc w:val="both"/>
        <w:outlineLvl w:val="0"/>
        <w:rPr>
          <w:bCs/>
          <w:sz w:val="22"/>
          <w:szCs w:val="22"/>
          <w:lang w:val="sr-Latn-CS"/>
        </w:rPr>
      </w:pPr>
      <w:r w:rsidRPr="00070852">
        <w:rPr>
          <w:bCs/>
          <w:sz w:val="22"/>
          <w:szCs w:val="22"/>
          <w:lang w:val="sr-Latn-CS"/>
        </w:rPr>
        <w:t>Na mjestima na kojima se sakupljaju građani u velikom broju (sportski stadioni, škole, dječja igrališta, vjerski objekti i slično)</w:t>
      </w:r>
      <w:r w:rsidR="00F5713E" w:rsidRPr="00070852">
        <w:rPr>
          <w:bCs/>
          <w:sz w:val="22"/>
          <w:szCs w:val="22"/>
          <w:lang w:val="sr-Latn-CS"/>
        </w:rPr>
        <w:t>,</w:t>
      </w:r>
      <w:r w:rsidRPr="00070852">
        <w:rPr>
          <w:bCs/>
          <w:sz w:val="22"/>
          <w:szCs w:val="22"/>
          <w:lang w:val="sr-Latn-CS"/>
        </w:rPr>
        <w:t xml:space="preserve">  ili se koriste za dr</w:t>
      </w:r>
      <w:r w:rsidR="00552857" w:rsidRPr="00070852">
        <w:rPr>
          <w:bCs/>
          <w:sz w:val="22"/>
          <w:szCs w:val="22"/>
          <w:lang w:val="sr-Latn-CS"/>
        </w:rPr>
        <w:t>žanje stoke u većem broju</w:t>
      </w:r>
      <w:r w:rsidR="00F5713E" w:rsidRPr="00070852">
        <w:rPr>
          <w:bCs/>
          <w:sz w:val="22"/>
          <w:szCs w:val="22"/>
          <w:lang w:val="sr-Latn-CS"/>
        </w:rPr>
        <w:t>,</w:t>
      </w:r>
      <w:r w:rsidR="00552857" w:rsidRPr="00070852">
        <w:rPr>
          <w:bCs/>
          <w:sz w:val="22"/>
          <w:szCs w:val="22"/>
          <w:lang w:val="sr-Latn-CS"/>
        </w:rPr>
        <w:t xml:space="preserve"> </w:t>
      </w:r>
      <w:r w:rsidRPr="00070852">
        <w:rPr>
          <w:bCs/>
          <w:sz w:val="22"/>
          <w:szCs w:val="22"/>
          <w:lang w:val="sr-Latn-CS"/>
        </w:rPr>
        <w:t xml:space="preserve">a nalaze se pored opštinskih </w:t>
      </w:r>
      <w:r w:rsidR="0080030F" w:rsidRPr="00070852">
        <w:rPr>
          <w:bCs/>
          <w:sz w:val="22"/>
          <w:szCs w:val="22"/>
          <w:lang w:val="sr-Latn-CS"/>
        </w:rPr>
        <w:t xml:space="preserve"> </w:t>
      </w:r>
      <w:r w:rsidRPr="00070852">
        <w:rPr>
          <w:bCs/>
          <w:sz w:val="22"/>
          <w:szCs w:val="22"/>
          <w:lang w:val="sr-Latn-CS"/>
        </w:rPr>
        <w:t xml:space="preserve"> puteva sa gustim motornim saobraćajem moraju se postaviti zaštitne ograde na način kako to zahtjeva bezbjednost saobraćaja ili zaštita puta ili putnih objekata od oštećenja.</w:t>
      </w:r>
    </w:p>
    <w:p w:rsidR="009C4C72" w:rsidRPr="006314C1" w:rsidRDefault="009C4C72" w:rsidP="00512B5A">
      <w:pPr>
        <w:jc w:val="both"/>
        <w:outlineLvl w:val="0"/>
        <w:rPr>
          <w:bCs/>
          <w:sz w:val="22"/>
          <w:szCs w:val="22"/>
          <w:lang w:val="sr-Latn-CS"/>
        </w:rPr>
      </w:pPr>
      <w:r w:rsidRPr="00070852">
        <w:rPr>
          <w:bCs/>
          <w:sz w:val="22"/>
          <w:szCs w:val="22"/>
          <w:lang w:val="sr-Latn-CS"/>
        </w:rPr>
        <w:t>Zaštitnu ogradu iz stava 1 ovog član, postavlja i održava vlasnik, odnosno korisnik zemljišta ili objekata,</w:t>
      </w:r>
      <w:r w:rsidR="003B5CBF">
        <w:rPr>
          <w:bCs/>
          <w:sz w:val="22"/>
          <w:szCs w:val="22"/>
          <w:lang w:val="sr-Latn-CS"/>
        </w:rPr>
        <w:t xml:space="preserve"> </w:t>
      </w:r>
      <w:r w:rsidRPr="00070852">
        <w:rPr>
          <w:bCs/>
          <w:sz w:val="22"/>
          <w:szCs w:val="22"/>
          <w:lang w:val="sr-Latn-CS"/>
        </w:rPr>
        <w:t>odnosno investitor puta,</w:t>
      </w:r>
      <w:r w:rsidR="0080030F" w:rsidRPr="00070852">
        <w:rPr>
          <w:bCs/>
          <w:sz w:val="22"/>
          <w:szCs w:val="22"/>
          <w:lang w:val="sr-Latn-CS"/>
        </w:rPr>
        <w:t xml:space="preserve"> </w:t>
      </w:r>
      <w:r w:rsidRPr="00070852">
        <w:rPr>
          <w:bCs/>
          <w:sz w:val="22"/>
          <w:szCs w:val="22"/>
          <w:lang w:val="sr-Latn-CS"/>
        </w:rPr>
        <w:t>zavisno od toga ko je izazvao potrebu za postavljanje zaštitne ograde.</w:t>
      </w:r>
    </w:p>
    <w:p w:rsidR="009C4C72" w:rsidRPr="006314C1" w:rsidRDefault="009C4C72" w:rsidP="00512B5A">
      <w:pPr>
        <w:pStyle w:val="BodyText"/>
        <w:jc w:val="both"/>
        <w:outlineLvl w:val="0"/>
        <w:rPr>
          <w:sz w:val="22"/>
          <w:szCs w:val="22"/>
        </w:rPr>
      </w:pPr>
      <w:r w:rsidRPr="00070852">
        <w:rPr>
          <w:sz w:val="22"/>
          <w:szCs w:val="22"/>
        </w:rPr>
        <w:t xml:space="preserve">Postavljanjem ograde iz stava 1 ovog člana ne smije se umanjiti preglednost na </w:t>
      </w:r>
      <w:proofErr w:type="gramStart"/>
      <w:r w:rsidRPr="00070852">
        <w:rPr>
          <w:sz w:val="22"/>
          <w:szCs w:val="22"/>
        </w:rPr>
        <w:t>opštinskom  putu</w:t>
      </w:r>
      <w:proofErr w:type="gramEnd"/>
      <w:r w:rsidRPr="00070852">
        <w:rPr>
          <w:sz w:val="22"/>
          <w:szCs w:val="22"/>
        </w:rPr>
        <w:t>.</w:t>
      </w:r>
    </w:p>
    <w:p w:rsidR="009C4C72" w:rsidRPr="00070852" w:rsidRDefault="0080030F" w:rsidP="00512B5A">
      <w:pPr>
        <w:jc w:val="both"/>
        <w:outlineLvl w:val="0"/>
        <w:rPr>
          <w:bCs/>
          <w:sz w:val="22"/>
          <w:szCs w:val="22"/>
          <w:lang w:val="sr-Latn-CS"/>
        </w:rPr>
      </w:pPr>
      <w:r w:rsidRPr="00070852">
        <w:rPr>
          <w:bCs/>
          <w:sz w:val="22"/>
          <w:szCs w:val="22"/>
          <w:lang w:val="sr-Latn-CS"/>
        </w:rPr>
        <w:t>Organ</w:t>
      </w:r>
      <w:r w:rsidR="00C271FF">
        <w:rPr>
          <w:bCs/>
          <w:sz w:val="22"/>
          <w:szCs w:val="22"/>
          <w:lang w:val="sr-Latn-CS"/>
        </w:rPr>
        <w:t xml:space="preserve"> lokalne </w:t>
      </w:r>
      <w:r w:rsidR="009C4C72" w:rsidRPr="00070852">
        <w:rPr>
          <w:bCs/>
          <w:sz w:val="22"/>
          <w:szCs w:val="22"/>
          <w:lang w:val="sr-Latn-CS"/>
        </w:rPr>
        <w:t xml:space="preserve"> uprave nadležan  za poslove saobraćaja utvrđuje potrebu podizanja ograde iz stava 1 ovog člana i određuje uslove i način njenog podizanja.</w:t>
      </w:r>
    </w:p>
    <w:p w:rsidR="0038789B" w:rsidRDefault="009C4C72" w:rsidP="00512B5A">
      <w:pPr>
        <w:pStyle w:val="BodyText"/>
        <w:jc w:val="both"/>
        <w:outlineLvl w:val="0"/>
        <w:rPr>
          <w:sz w:val="22"/>
          <w:szCs w:val="22"/>
        </w:rPr>
      </w:pPr>
      <w:r w:rsidRPr="00070852">
        <w:rPr>
          <w:sz w:val="22"/>
          <w:szCs w:val="22"/>
        </w:rPr>
        <w:t>Ako vlasnik zemljišta ili objekta pored opštinskog</w:t>
      </w:r>
      <w:r w:rsidR="00450B72">
        <w:rPr>
          <w:sz w:val="22"/>
          <w:szCs w:val="22"/>
        </w:rPr>
        <w:t xml:space="preserve"> </w:t>
      </w:r>
      <w:proofErr w:type="gramStart"/>
      <w:r w:rsidR="00450B72">
        <w:rPr>
          <w:sz w:val="22"/>
          <w:szCs w:val="22"/>
        </w:rPr>
        <w:t>lokalnog</w:t>
      </w:r>
      <w:r w:rsidR="0080030F" w:rsidRPr="00070852">
        <w:rPr>
          <w:sz w:val="22"/>
          <w:szCs w:val="22"/>
        </w:rPr>
        <w:t xml:space="preserve"> </w:t>
      </w:r>
      <w:r w:rsidRPr="00070852">
        <w:rPr>
          <w:sz w:val="22"/>
          <w:szCs w:val="22"/>
        </w:rPr>
        <w:t xml:space="preserve"> puta</w:t>
      </w:r>
      <w:proofErr w:type="gramEnd"/>
      <w:r w:rsidRPr="00070852">
        <w:rPr>
          <w:sz w:val="22"/>
          <w:szCs w:val="22"/>
        </w:rPr>
        <w:t xml:space="preserve"> ne podigne ili ne održava zaštitnu ogradu, podizanje odnosno održavanje izvršiće </w:t>
      </w:r>
      <w:r w:rsidR="0080030F" w:rsidRPr="00070852">
        <w:rPr>
          <w:sz w:val="22"/>
          <w:szCs w:val="22"/>
        </w:rPr>
        <w:t>subjekat kome su povjereni poslovi održavanja optštinskih puteva, na prijedlog organ</w:t>
      </w:r>
      <w:r w:rsidR="003B5CBF">
        <w:rPr>
          <w:sz w:val="22"/>
          <w:szCs w:val="22"/>
        </w:rPr>
        <w:t xml:space="preserve"> lokalne </w:t>
      </w:r>
      <w:r w:rsidRPr="00070852">
        <w:rPr>
          <w:sz w:val="22"/>
          <w:szCs w:val="22"/>
        </w:rPr>
        <w:t xml:space="preserve"> uprave</w:t>
      </w:r>
      <w:r w:rsidR="0080030F" w:rsidRPr="00070852">
        <w:rPr>
          <w:sz w:val="22"/>
          <w:szCs w:val="22"/>
        </w:rPr>
        <w:t xml:space="preserve"> nadležnog</w:t>
      </w:r>
      <w:r w:rsidRPr="00070852">
        <w:rPr>
          <w:sz w:val="22"/>
          <w:szCs w:val="22"/>
        </w:rPr>
        <w:t xml:space="preserve"> za poslove saobraćaja o </w:t>
      </w:r>
      <w:r w:rsidR="0080030F" w:rsidRPr="00070852">
        <w:rPr>
          <w:sz w:val="22"/>
          <w:szCs w:val="22"/>
        </w:rPr>
        <w:t xml:space="preserve"> </w:t>
      </w:r>
      <w:r w:rsidRPr="00070852">
        <w:rPr>
          <w:sz w:val="22"/>
          <w:szCs w:val="22"/>
        </w:rPr>
        <w:t xml:space="preserve"> trošku</w:t>
      </w:r>
      <w:r w:rsidR="0080030F" w:rsidRPr="00070852">
        <w:rPr>
          <w:sz w:val="22"/>
          <w:szCs w:val="22"/>
        </w:rPr>
        <w:t xml:space="preserve"> vlasnika zemljišta ili objekta</w:t>
      </w:r>
      <w:r w:rsidRPr="00070852">
        <w:rPr>
          <w:sz w:val="22"/>
          <w:szCs w:val="22"/>
        </w:rPr>
        <w:t>.</w:t>
      </w:r>
    </w:p>
    <w:p w:rsidR="006314C1" w:rsidRPr="006314C1" w:rsidRDefault="006314C1" w:rsidP="00512B5A">
      <w:pPr>
        <w:pStyle w:val="Default"/>
        <w:jc w:val="both"/>
      </w:pPr>
    </w:p>
    <w:p w:rsidR="009C4C72" w:rsidRPr="00D9257F" w:rsidRDefault="002E12C2" w:rsidP="006314C1">
      <w:pPr>
        <w:pStyle w:val="Heading1"/>
        <w:spacing w:before="0" w:after="0"/>
        <w:jc w:val="center"/>
        <w:rPr>
          <w:rFonts w:ascii="Times New Roman" w:hAnsi="Times New Roman" w:cs="Times New Roman"/>
          <w:sz w:val="22"/>
          <w:szCs w:val="22"/>
        </w:rPr>
      </w:pPr>
      <w:r>
        <w:rPr>
          <w:rFonts w:ascii="Times New Roman" w:hAnsi="Times New Roman" w:cs="Times New Roman"/>
          <w:sz w:val="22"/>
          <w:szCs w:val="22"/>
        </w:rPr>
        <w:t xml:space="preserve">Član </w:t>
      </w:r>
      <w:r w:rsidR="00D16483">
        <w:rPr>
          <w:rFonts w:ascii="Times New Roman" w:hAnsi="Times New Roman" w:cs="Times New Roman"/>
          <w:sz w:val="22"/>
          <w:szCs w:val="22"/>
        </w:rPr>
        <w:t>47</w:t>
      </w:r>
    </w:p>
    <w:p w:rsidR="009C4C72" w:rsidRPr="00070852" w:rsidRDefault="009C4C72" w:rsidP="006314C1">
      <w:pPr>
        <w:jc w:val="both"/>
        <w:outlineLvl w:val="0"/>
        <w:rPr>
          <w:bCs/>
          <w:sz w:val="22"/>
          <w:szCs w:val="22"/>
          <w:lang w:val="sr-Latn-CS"/>
        </w:rPr>
      </w:pPr>
      <w:r w:rsidRPr="00070852">
        <w:rPr>
          <w:bCs/>
          <w:sz w:val="22"/>
          <w:szCs w:val="22"/>
          <w:lang w:val="sr-Latn-CS"/>
        </w:rPr>
        <w:t>Ograde i drveće pored opštinskih</w:t>
      </w:r>
      <w:r w:rsidR="00450B72">
        <w:rPr>
          <w:bCs/>
          <w:sz w:val="22"/>
          <w:szCs w:val="22"/>
          <w:lang w:val="sr-Latn-CS"/>
        </w:rPr>
        <w:t xml:space="preserve"> lokalnih</w:t>
      </w:r>
      <w:r w:rsidRPr="00070852">
        <w:rPr>
          <w:bCs/>
          <w:sz w:val="22"/>
          <w:szCs w:val="22"/>
          <w:lang w:val="sr-Latn-CS"/>
        </w:rPr>
        <w:t xml:space="preserve"> i nekategorisanih puteva</w:t>
      </w:r>
      <w:r w:rsidR="00CC1DBB" w:rsidRPr="00070852">
        <w:rPr>
          <w:bCs/>
          <w:sz w:val="22"/>
          <w:szCs w:val="22"/>
          <w:lang w:val="sr-Latn-CS"/>
        </w:rPr>
        <w:t xml:space="preserve"> u opštoj upotrebi</w:t>
      </w:r>
      <w:r w:rsidRPr="00070852">
        <w:rPr>
          <w:bCs/>
          <w:sz w:val="22"/>
          <w:szCs w:val="22"/>
          <w:lang w:val="sr-Latn-CS"/>
        </w:rPr>
        <w:t xml:space="preserve"> mogu se podizati u zaštitnom pojasu, tako da ne sprečavaju preglednost puta i ne ugrožavaju  bezbjednost saobraćaja.</w:t>
      </w:r>
    </w:p>
    <w:p w:rsidR="009C4C72" w:rsidRPr="00D9257F" w:rsidRDefault="009C4C72" w:rsidP="006314C1">
      <w:pPr>
        <w:pStyle w:val="Heading1"/>
        <w:spacing w:before="0" w:after="0"/>
        <w:jc w:val="center"/>
        <w:rPr>
          <w:rFonts w:ascii="Times New Roman" w:hAnsi="Times New Roman" w:cs="Times New Roman"/>
          <w:b w:val="0"/>
          <w:sz w:val="22"/>
          <w:szCs w:val="22"/>
        </w:rPr>
      </w:pPr>
      <w:r w:rsidRPr="00070852">
        <w:rPr>
          <w:rFonts w:ascii="Times New Roman" w:hAnsi="Times New Roman" w:cs="Times New Roman"/>
          <w:sz w:val="22"/>
          <w:szCs w:val="22"/>
        </w:rPr>
        <w:t xml:space="preserve">Člana </w:t>
      </w:r>
      <w:r w:rsidR="00CF4F0D">
        <w:rPr>
          <w:rFonts w:ascii="Times New Roman" w:hAnsi="Times New Roman" w:cs="Times New Roman"/>
          <w:sz w:val="22"/>
          <w:szCs w:val="22"/>
        </w:rPr>
        <w:t>4</w:t>
      </w:r>
      <w:r w:rsidR="00D16483">
        <w:rPr>
          <w:rFonts w:ascii="Times New Roman" w:hAnsi="Times New Roman" w:cs="Times New Roman"/>
          <w:sz w:val="22"/>
          <w:szCs w:val="22"/>
        </w:rPr>
        <w:t>8</w:t>
      </w:r>
    </w:p>
    <w:p w:rsidR="009C4C72" w:rsidRDefault="009C4C72" w:rsidP="006314C1">
      <w:pPr>
        <w:jc w:val="both"/>
        <w:outlineLvl w:val="0"/>
        <w:rPr>
          <w:bCs/>
          <w:sz w:val="22"/>
          <w:szCs w:val="22"/>
          <w:lang w:val="sr-Latn-CS"/>
        </w:rPr>
      </w:pPr>
      <w:r w:rsidRPr="00070852">
        <w:rPr>
          <w:bCs/>
          <w:sz w:val="22"/>
          <w:szCs w:val="22"/>
          <w:lang w:val="sr-Latn-CS"/>
        </w:rPr>
        <w:t>Pored opštinskih</w:t>
      </w:r>
      <w:r w:rsidR="00450B72">
        <w:rPr>
          <w:bCs/>
          <w:sz w:val="22"/>
          <w:szCs w:val="22"/>
          <w:lang w:val="sr-Latn-CS"/>
        </w:rPr>
        <w:t xml:space="preserve"> lokalnih </w:t>
      </w:r>
      <w:r w:rsidRPr="00070852">
        <w:rPr>
          <w:bCs/>
          <w:sz w:val="22"/>
          <w:szCs w:val="22"/>
          <w:lang w:val="sr-Latn-CS"/>
        </w:rPr>
        <w:t xml:space="preserve"> puteva na udaljenosti do 10 m, računajući od spoljne ivice putnog pojasa nije dozvoljeno podizati spomen-obilježja.</w:t>
      </w:r>
    </w:p>
    <w:p w:rsidR="00512B5A" w:rsidRPr="00070852" w:rsidRDefault="00512B5A" w:rsidP="006314C1">
      <w:pPr>
        <w:jc w:val="both"/>
        <w:outlineLvl w:val="0"/>
        <w:rPr>
          <w:bCs/>
          <w:sz w:val="22"/>
          <w:szCs w:val="22"/>
          <w:lang w:val="sr-Latn-CS"/>
        </w:rPr>
      </w:pP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Č</w:t>
      </w:r>
      <w:r w:rsidR="00EA0703" w:rsidRPr="00070852">
        <w:rPr>
          <w:rFonts w:ascii="Times New Roman" w:hAnsi="Times New Roman" w:cs="Times New Roman"/>
          <w:sz w:val="22"/>
          <w:szCs w:val="22"/>
        </w:rPr>
        <w:t>la</w:t>
      </w:r>
      <w:r w:rsidR="00D16483">
        <w:rPr>
          <w:rFonts w:ascii="Times New Roman" w:hAnsi="Times New Roman" w:cs="Times New Roman"/>
          <w:sz w:val="22"/>
          <w:szCs w:val="22"/>
        </w:rPr>
        <w:t>n 49</w:t>
      </w:r>
    </w:p>
    <w:p w:rsidR="00394465" w:rsidRDefault="009C4C72" w:rsidP="00512B5A">
      <w:pPr>
        <w:pStyle w:val="BodyText"/>
        <w:jc w:val="both"/>
        <w:outlineLvl w:val="0"/>
        <w:rPr>
          <w:sz w:val="22"/>
          <w:szCs w:val="22"/>
        </w:rPr>
      </w:pPr>
      <w:r w:rsidRPr="00070852">
        <w:rPr>
          <w:sz w:val="22"/>
          <w:szCs w:val="22"/>
        </w:rPr>
        <w:t xml:space="preserve">Zabranjeno je bez </w:t>
      </w:r>
      <w:r w:rsidR="0057415A" w:rsidRPr="00070852">
        <w:rPr>
          <w:sz w:val="22"/>
          <w:szCs w:val="22"/>
        </w:rPr>
        <w:t xml:space="preserve">odobrenja </w:t>
      </w:r>
      <w:r w:rsidRPr="00070852">
        <w:rPr>
          <w:sz w:val="22"/>
          <w:szCs w:val="22"/>
        </w:rPr>
        <w:t xml:space="preserve">organa </w:t>
      </w:r>
      <w:r w:rsidR="00EA0703" w:rsidRPr="00070852">
        <w:rPr>
          <w:sz w:val="22"/>
          <w:szCs w:val="22"/>
        </w:rPr>
        <w:t xml:space="preserve"> </w:t>
      </w:r>
      <w:r w:rsidRPr="00070852">
        <w:rPr>
          <w:sz w:val="22"/>
          <w:szCs w:val="22"/>
        </w:rPr>
        <w:t xml:space="preserve"> </w:t>
      </w:r>
      <w:r w:rsidR="00C271FF">
        <w:rPr>
          <w:sz w:val="22"/>
          <w:szCs w:val="22"/>
        </w:rPr>
        <w:t xml:space="preserve">lokalne </w:t>
      </w:r>
      <w:r w:rsidRPr="00070852">
        <w:rPr>
          <w:sz w:val="22"/>
          <w:szCs w:val="22"/>
        </w:rPr>
        <w:t>uprave</w:t>
      </w:r>
      <w:r w:rsidR="00EA0703" w:rsidRPr="00070852">
        <w:rPr>
          <w:sz w:val="22"/>
          <w:szCs w:val="22"/>
        </w:rPr>
        <w:t xml:space="preserve"> nadležnog</w:t>
      </w:r>
      <w:r w:rsidRPr="00070852">
        <w:rPr>
          <w:sz w:val="22"/>
          <w:szCs w:val="22"/>
        </w:rPr>
        <w:t xml:space="preserve"> za poslove saobraćaja obavljati radove van zaštitnog pojasa opštinskog</w:t>
      </w:r>
      <w:r w:rsidR="00450B72">
        <w:rPr>
          <w:sz w:val="22"/>
          <w:szCs w:val="22"/>
        </w:rPr>
        <w:t xml:space="preserve"> </w:t>
      </w:r>
      <w:proofErr w:type="gramStart"/>
      <w:r w:rsidR="00450B72">
        <w:rPr>
          <w:sz w:val="22"/>
          <w:szCs w:val="22"/>
        </w:rPr>
        <w:t xml:space="preserve">lokalnog </w:t>
      </w:r>
      <w:r w:rsidRPr="00070852">
        <w:rPr>
          <w:sz w:val="22"/>
          <w:szCs w:val="22"/>
        </w:rPr>
        <w:t xml:space="preserve"> i</w:t>
      </w:r>
      <w:proofErr w:type="gramEnd"/>
      <w:r w:rsidRPr="00070852">
        <w:rPr>
          <w:sz w:val="22"/>
          <w:szCs w:val="22"/>
        </w:rPr>
        <w:t xml:space="preserve"> nekategorisanog puta</w:t>
      </w:r>
      <w:r w:rsidR="00CC1DBB" w:rsidRPr="00070852">
        <w:rPr>
          <w:sz w:val="22"/>
          <w:szCs w:val="22"/>
        </w:rPr>
        <w:t xml:space="preserve"> u opštoj upotrebi</w:t>
      </w:r>
      <w:r w:rsidRPr="00070852">
        <w:rPr>
          <w:sz w:val="22"/>
          <w:szCs w:val="22"/>
        </w:rPr>
        <w:t>,</w:t>
      </w:r>
      <w:r w:rsidR="00DA0980" w:rsidRPr="00070852">
        <w:rPr>
          <w:sz w:val="22"/>
          <w:szCs w:val="22"/>
        </w:rPr>
        <w:t xml:space="preserve"> </w:t>
      </w:r>
      <w:r w:rsidRPr="00070852">
        <w:rPr>
          <w:sz w:val="22"/>
          <w:szCs w:val="22"/>
        </w:rPr>
        <w:t xml:space="preserve">koji bi mogli prouzrokovati promjenu vodostaja, ili visinu podzemne vode, ili na drugi način uticati na put, sigurnost saobraćaja na njemu ili radove izvoditi </w:t>
      </w:r>
      <w:r w:rsidR="0057415A" w:rsidRPr="00070852">
        <w:rPr>
          <w:sz w:val="22"/>
          <w:szCs w:val="22"/>
        </w:rPr>
        <w:t>u suprotnosti sa uslovima iz odobrenja</w:t>
      </w:r>
      <w:r w:rsidRPr="00070852">
        <w:rPr>
          <w:sz w:val="22"/>
          <w:szCs w:val="22"/>
        </w:rPr>
        <w:t xml:space="preserve"> </w:t>
      </w:r>
      <w:r w:rsidR="009166BC" w:rsidRPr="00070852">
        <w:rPr>
          <w:sz w:val="22"/>
          <w:szCs w:val="22"/>
        </w:rPr>
        <w:t xml:space="preserve"> organa  </w:t>
      </w:r>
      <w:r w:rsidR="00DA0980" w:rsidRPr="00070852">
        <w:rPr>
          <w:sz w:val="22"/>
          <w:szCs w:val="22"/>
        </w:rPr>
        <w:t xml:space="preserve">lokalne uprave </w:t>
      </w:r>
      <w:r w:rsidR="009166BC" w:rsidRPr="00070852">
        <w:rPr>
          <w:sz w:val="22"/>
          <w:szCs w:val="22"/>
        </w:rPr>
        <w:t xml:space="preserve"> nadležnog</w:t>
      </w:r>
      <w:r w:rsidRPr="00070852">
        <w:rPr>
          <w:sz w:val="22"/>
          <w:szCs w:val="22"/>
        </w:rPr>
        <w:t xml:space="preserve"> za poslove saobraćaja.</w:t>
      </w:r>
    </w:p>
    <w:p w:rsidR="006314C1" w:rsidRPr="006314C1" w:rsidRDefault="006314C1" w:rsidP="00512B5A">
      <w:pPr>
        <w:pStyle w:val="Default"/>
        <w:jc w:val="both"/>
      </w:pP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lastRenderedPageBreak/>
        <w:t xml:space="preserve">Član </w:t>
      </w:r>
      <w:r w:rsidR="00D16483">
        <w:rPr>
          <w:rFonts w:ascii="Times New Roman" w:hAnsi="Times New Roman" w:cs="Times New Roman"/>
          <w:sz w:val="22"/>
          <w:szCs w:val="22"/>
        </w:rPr>
        <w:t>50</w:t>
      </w:r>
    </w:p>
    <w:p w:rsidR="006314C1" w:rsidRDefault="009C4C72" w:rsidP="006314C1">
      <w:pPr>
        <w:pStyle w:val="BodyText"/>
        <w:jc w:val="both"/>
        <w:outlineLvl w:val="0"/>
        <w:rPr>
          <w:sz w:val="22"/>
          <w:szCs w:val="22"/>
        </w:rPr>
      </w:pPr>
      <w:r w:rsidRPr="00070852">
        <w:rPr>
          <w:sz w:val="22"/>
          <w:szCs w:val="22"/>
        </w:rPr>
        <w:t>Pravna i fizička lica koja uz opštinski</w:t>
      </w:r>
      <w:r w:rsidR="003B5CBF">
        <w:rPr>
          <w:sz w:val="22"/>
          <w:szCs w:val="22"/>
        </w:rPr>
        <w:t xml:space="preserve"> </w:t>
      </w:r>
      <w:proofErr w:type="gramStart"/>
      <w:r w:rsidR="00450B72">
        <w:rPr>
          <w:sz w:val="22"/>
          <w:szCs w:val="22"/>
        </w:rPr>
        <w:t xml:space="preserve">lokalni </w:t>
      </w:r>
      <w:r w:rsidRPr="00070852">
        <w:rPr>
          <w:sz w:val="22"/>
          <w:szCs w:val="22"/>
        </w:rPr>
        <w:t xml:space="preserve"> i</w:t>
      </w:r>
      <w:proofErr w:type="gramEnd"/>
      <w:r w:rsidRPr="00070852">
        <w:rPr>
          <w:sz w:val="22"/>
          <w:szCs w:val="22"/>
        </w:rPr>
        <w:t xml:space="preserve"> nekategorisani put vrše pošumljavanje,</w:t>
      </w:r>
      <w:r w:rsidR="00DA0980" w:rsidRPr="00070852">
        <w:rPr>
          <w:sz w:val="22"/>
          <w:szCs w:val="22"/>
        </w:rPr>
        <w:t xml:space="preserve"> </w:t>
      </w:r>
      <w:r w:rsidRPr="00070852">
        <w:rPr>
          <w:sz w:val="22"/>
          <w:szCs w:val="22"/>
        </w:rPr>
        <w:t>uređenje korita</w:t>
      </w:r>
      <w:r w:rsidR="00AB2499" w:rsidRPr="00070852">
        <w:rPr>
          <w:sz w:val="22"/>
          <w:szCs w:val="22"/>
        </w:rPr>
        <w:t xml:space="preserve"> potoka</w:t>
      </w:r>
      <w:r w:rsidRPr="00070852">
        <w:rPr>
          <w:sz w:val="22"/>
          <w:szCs w:val="22"/>
        </w:rPr>
        <w:t xml:space="preserve">, uređenje bujica, moraju dobiti saglasnost organa </w:t>
      </w:r>
      <w:r w:rsidR="00C271FF">
        <w:rPr>
          <w:sz w:val="22"/>
          <w:szCs w:val="22"/>
        </w:rPr>
        <w:t>lokalne</w:t>
      </w:r>
      <w:r w:rsidR="00EA0703" w:rsidRPr="00070852">
        <w:rPr>
          <w:sz w:val="22"/>
          <w:szCs w:val="22"/>
        </w:rPr>
        <w:t xml:space="preserve"> </w:t>
      </w:r>
      <w:r w:rsidRPr="00070852">
        <w:rPr>
          <w:sz w:val="22"/>
          <w:szCs w:val="22"/>
        </w:rPr>
        <w:t xml:space="preserve"> uprave</w:t>
      </w:r>
      <w:r w:rsidR="00EA0703" w:rsidRPr="00070852">
        <w:rPr>
          <w:sz w:val="22"/>
          <w:szCs w:val="22"/>
        </w:rPr>
        <w:t xml:space="preserve"> nadležnog</w:t>
      </w:r>
      <w:r w:rsidRPr="00070852">
        <w:rPr>
          <w:sz w:val="22"/>
          <w:szCs w:val="22"/>
        </w:rPr>
        <w:t xml:space="preserve"> za poslove saobraćaja i prilagoditi vrstu i obim radova tako da se put ne ugožava.</w:t>
      </w:r>
    </w:p>
    <w:p w:rsidR="00512B5A" w:rsidRPr="00512B5A" w:rsidRDefault="00512B5A" w:rsidP="00512B5A">
      <w:pPr>
        <w:pStyle w:val="Default"/>
      </w:pPr>
    </w:p>
    <w:p w:rsidR="009C4C72" w:rsidRPr="00D9257F" w:rsidRDefault="009C4C72" w:rsidP="006314C1">
      <w:pPr>
        <w:pStyle w:val="BodyText"/>
        <w:jc w:val="center"/>
        <w:outlineLvl w:val="0"/>
        <w:rPr>
          <w:b/>
          <w:sz w:val="22"/>
          <w:szCs w:val="22"/>
        </w:rPr>
      </w:pPr>
      <w:r w:rsidRPr="00070852">
        <w:rPr>
          <w:b/>
          <w:sz w:val="22"/>
          <w:szCs w:val="22"/>
        </w:rPr>
        <w:t>Član</w:t>
      </w:r>
      <w:r w:rsidR="009166BC" w:rsidRPr="00070852">
        <w:rPr>
          <w:b/>
          <w:sz w:val="22"/>
          <w:szCs w:val="22"/>
        </w:rPr>
        <w:t xml:space="preserve"> </w:t>
      </w:r>
      <w:r w:rsidR="00EA0703" w:rsidRPr="00070852">
        <w:rPr>
          <w:b/>
          <w:sz w:val="22"/>
          <w:szCs w:val="22"/>
        </w:rPr>
        <w:t>5</w:t>
      </w:r>
      <w:r w:rsidR="00D16483">
        <w:rPr>
          <w:b/>
          <w:sz w:val="22"/>
          <w:szCs w:val="22"/>
        </w:rPr>
        <w:t>1</w:t>
      </w:r>
    </w:p>
    <w:p w:rsidR="003B5CBF" w:rsidRDefault="002E1EBC" w:rsidP="006314C1">
      <w:pPr>
        <w:jc w:val="both"/>
        <w:outlineLvl w:val="0"/>
        <w:rPr>
          <w:sz w:val="22"/>
          <w:szCs w:val="22"/>
          <w:lang w:val="sr-Latn-CS"/>
        </w:rPr>
      </w:pPr>
      <w:r w:rsidRPr="00070852">
        <w:rPr>
          <w:sz w:val="22"/>
          <w:szCs w:val="22"/>
          <w:lang w:val="sr-Latn-CS"/>
        </w:rPr>
        <w:t>P</w:t>
      </w:r>
      <w:r w:rsidR="00254482" w:rsidRPr="00070852">
        <w:rPr>
          <w:sz w:val="22"/>
          <w:szCs w:val="22"/>
          <w:lang w:val="sr-Latn-CS"/>
        </w:rPr>
        <w:t xml:space="preserve">arking prostor </w:t>
      </w:r>
      <w:r w:rsidR="009C4C72" w:rsidRPr="00070852">
        <w:rPr>
          <w:sz w:val="22"/>
          <w:szCs w:val="22"/>
          <w:lang w:val="sr-Latn-CS"/>
        </w:rPr>
        <w:t>pored  ugostiteljskih objekata na opštinskim putevima</w:t>
      </w:r>
      <w:r w:rsidR="00DA0980" w:rsidRPr="00070852">
        <w:rPr>
          <w:sz w:val="22"/>
          <w:szCs w:val="22"/>
          <w:lang w:val="sr-Latn-CS"/>
        </w:rPr>
        <w:t>,</w:t>
      </w:r>
      <w:r w:rsidR="00254482" w:rsidRPr="00070852">
        <w:rPr>
          <w:sz w:val="22"/>
          <w:szCs w:val="22"/>
          <w:lang w:val="sr-Latn-CS"/>
        </w:rPr>
        <w:t xml:space="preserve"> vlasnici ili korisnici su dužni  da</w:t>
      </w:r>
      <w:r w:rsidRPr="00070852">
        <w:rPr>
          <w:sz w:val="22"/>
          <w:szCs w:val="22"/>
          <w:lang w:val="sr-Latn-CS"/>
        </w:rPr>
        <w:t xml:space="preserve"> održavaju u skladu sa propisima o putevima, a </w:t>
      </w:r>
      <w:r w:rsidR="00254482" w:rsidRPr="00070852">
        <w:rPr>
          <w:sz w:val="22"/>
          <w:szCs w:val="22"/>
          <w:lang w:val="sr-Latn-CS"/>
        </w:rPr>
        <w:t xml:space="preserve"> </w:t>
      </w:r>
      <w:r w:rsidRPr="00070852">
        <w:rPr>
          <w:sz w:val="22"/>
          <w:szCs w:val="22"/>
          <w:lang w:val="sr-Latn-CS"/>
        </w:rPr>
        <w:t xml:space="preserve">putni pojas uz parking prostor su dužni da </w:t>
      </w:r>
      <w:r w:rsidR="00254482" w:rsidRPr="00070852">
        <w:rPr>
          <w:sz w:val="22"/>
          <w:szCs w:val="22"/>
          <w:lang w:val="sr-Latn-CS"/>
        </w:rPr>
        <w:t>ozelene travom ili ukrasnim šibljem, odnosno drugim rastinjem koje ne ometa preglednost puta</w:t>
      </w:r>
      <w:r w:rsidR="00B761A6">
        <w:rPr>
          <w:sz w:val="22"/>
          <w:szCs w:val="22"/>
          <w:lang w:val="sr-Latn-CS"/>
        </w:rPr>
        <w:t>.</w:t>
      </w:r>
    </w:p>
    <w:p w:rsidR="009C4C72" w:rsidRPr="003B5CBF" w:rsidRDefault="009C4C72" w:rsidP="006314C1">
      <w:pPr>
        <w:jc w:val="center"/>
        <w:outlineLvl w:val="0"/>
        <w:rPr>
          <w:b/>
          <w:sz w:val="22"/>
          <w:szCs w:val="22"/>
          <w:lang w:val="sr-Latn-CS"/>
        </w:rPr>
      </w:pPr>
      <w:r w:rsidRPr="003B5CBF">
        <w:rPr>
          <w:b/>
          <w:bCs/>
          <w:sz w:val="22"/>
          <w:szCs w:val="22"/>
        </w:rPr>
        <w:t xml:space="preserve">Član </w:t>
      </w:r>
      <w:r w:rsidR="00D16483" w:rsidRPr="003B5CBF">
        <w:rPr>
          <w:b/>
          <w:bCs/>
          <w:sz w:val="22"/>
          <w:szCs w:val="22"/>
        </w:rPr>
        <w:t>52</w:t>
      </w:r>
    </w:p>
    <w:p w:rsidR="009C4C72" w:rsidRPr="00070852" w:rsidRDefault="009C4C72" w:rsidP="006314C1">
      <w:pPr>
        <w:jc w:val="both"/>
        <w:outlineLvl w:val="0"/>
        <w:rPr>
          <w:bCs/>
          <w:sz w:val="22"/>
          <w:szCs w:val="22"/>
          <w:lang w:val="sr-Latn-CS"/>
        </w:rPr>
      </w:pPr>
      <w:r w:rsidRPr="00070852">
        <w:rPr>
          <w:bCs/>
          <w:sz w:val="22"/>
          <w:szCs w:val="22"/>
          <w:lang w:val="sr-Latn-CS"/>
        </w:rPr>
        <w:t>Na saobraćajni znak ili stub na koji je postavljen, zabranjeno je stavljati sve što nije u vezi sa značenjem samog saobraćajnog znaka.</w:t>
      </w:r>
    </w:p>
    <w:p w:rsidR="00394465" w:rsidRPr="00070852" w:rsidRDefault="009C4C72" w:rsidP="006314C1">
      <w:pPr>
        <w:jc w:val="both"/>
        <w:outlineLvl w:val="0"/>
        <w:rPr>
          <w:b/>
          <w:sz w:val="22"/>
          <w:szCs w:val="22"/>
          <w:lang w:val="sr-Latn-CS"/>
        </w:rPr>
      </w:pPr>
      <w:r w:rsidRPr="00070852">
        <w:rPr>
          <w:bCs/>
          <w:sz w:val="22"/>
          <w:szCs w:val="22"/>
          <w:lang w:val="sr-Latn-CS"/>
        </w:rPr>
        <w:t>Zabranjeno je neovlašćeno uklanjanje ili oštećenje saobraćajnih znakova i opreme</w:t>
      </w:r>
      <w:r w:rsidR="009A20C0" w:rsidRPr="00070852">
        <w:rPr>
          <w:bCs/>
          <w:sz w:val="22"/>
          <w:szCs w:val="22"/>
          <w:lang w:val="sr-Latn-CS"/>
        </w:rPr>
        <w:t xml:space="preserve"> na  putu</w:t>
      </w:r>
      <w:r w:rsidRPr="00070852">
        <w:rPr>
          <w:bCs/>
          <w:sz w:val="22"/>
          <w:szCs w:val="22"/>
          <w:lang w:val="sr-Latn-CS"/>
        </w:rPr>
        <w:t xml:space="preserve">  ili izmjena značenja saobraćajnih znakova</w:t>
      </w:r>
      <w:r w:rsidRPr="00070852">
        <w:rPr>
          <w:b/>
          <w:sz w:val="22"/>
          <w:szCs w:val="22"/>
          <w:lang w:val="sr-Latn-CS"/>
        </w:rPr>
        <w:t>.</w:t>
      </w:r>
    </w:p>
    <w:p w:rsidR="009C4C72" w:rsidRPr="00D9257F" w:rsidRDefault="009C4C72" w:rsidP="006314C1">
      <w:pPr>
        <w:pStyle w:val="Heading1"/>
        <w:spacing w:before="0" w:after="0"/>
        <w:jc w:val="center"/>
        <w:rPr>
          <w:rFonts w:ascii="Times New Roman" w:hAnsi="Times New Roman" w:cs="Times New Roman"/>
          <w:sz w:val="22"/>
          <w:szCs w:val="22"/>
        </w:rPr>
      </w:pPr>
      <w:r w:rsidRPr="00070852">
        <w:rPr>
          <w:rFonts w:ascii="Times New Roman" w:hAnsi="Times New Roman" w:cs="Times New Roman"/>
          <w:sz w:val="22"/>
          <w:szCs w:val="22"/>
        </w:rPr>
        <w:t xml:space="preserve">Član </w:t>
      </w:r>
      <w:r w:rsidR="00D16483">
        <w:rPr>
          <w:rFonts w:ascii="Times New Roman" w:hAnsi="Times New Roman" w:cs="Times New Roman"/>
          <w:sz w:val="22"/>
          <w:szCs w:val="22"/>
        </w:rPr>
        <w:t>53</w:t>
      </w:r>
    </w:p>
    <w:p w:rsidR="00103463" w:rsidRDefault="009C4C72" w:rsidP="006314C1">
      <w:pPr>
        <w:pStyle w:val="BodyText"/>
        <w:jc w:val="both"/>
        <w:outlineLvl w:val="0"/>
        <w:rPr>
          <w:sz w:val="22"/>
          <w:szCs w:val="22"/>
        </w:rPr>
      </w:pPr>
      <w:r w:rsidRPr="00070852">
        <w:rPr>
          <w:sz w:val="22"/>
          <w:szCs w:val="22"/>
        </w:rPr>
        <w:t xml:space="preserve">Kada </w:t>
      </w:r>
      <w:r w:rsidRPr="00070852">
        <w:rPr>
          <w:color w:val="000000"/>
          <w:sz w:val="22"/>
          <w:szCs w:val="22"/>
        </w:rPr>
        <w:t xml:space="preserve">subjekat kome su povjereni </w:t>
      </w:r>
      <w:r w:rsidR="00B77C3F" w:rsidRPr="00070852">
        <w:rPr>
          <w:color w:val="000000"/>
          <w:sz w:val="22"/>
          <w:szCs w:val="22"/>
        </w:rPr>
        <w:t xml:space="preserve"> </w:t>
      </w:r>
      <w:r w:rsidRPr="00070852">
        <w:rPr>
          <w:color w:val="000000"/>
          <w:sz w:val="22"/>
          <w:szCs w:val="22"/>
        </w:rPr>
        <w:t xml:space="preserve"> poslovi </w:t>
      </w:r>
      <w:r w:rsidR="00B77C3F" w:rsidRPr="00070852">
        <w:rPr>
          <w:color w:val="000000"/>
          <w:sz w:val="22"/>
          <w:szCs w:val="22"/>
        </w:rPr>
        <w:t xml:space="preserve">održavanja i zaštite opštinskih i nekategorisanih puteva </w:t>
      </w:r>
      <w:r w:rsidRPr="00070852">
        <w:rPr>
          <w:sz w:val="22"/>
          <w:szCs w:val="22"/>
        </w:rPr>
        <w:t>i odabrani izvođač</w:t>
      </w:r>
      <w:r w:rsidR="00B77C3F" w:rsidRPr="00070852">
        <w:rPr>
          <w:sz w:val="22"/>
          <w:szCs w:val="22"/>
        </w:rPr>
        <w:t xml:space="preserve"> kome su ugovorom povjereni poslovi na rekonstrukciji ili investicionom održavanju ovih puteva,</w:t>
      </w:r>
      <w:r w:rsidR="009A20C0" w:rsidRPr="00070852">
        <w:rPr>
          <w:sz w:val="22"/>
          <w:szCs w:val="22"/>
        </w:rPr>
        <w:t xml:space="preserve"> </w:t>
      </w:r>
      <w:r w:rsidR="00B77C3F" w:rsidRPr="00070852">
        <w:rPr>
          <w:sz w:val="22"/>
          <w:szCs w:val="22"/>
        </w:rPr>
        <w:t>u izvođenju radova nađu da su učinjene povrede odredaba ove odluke,</w:t>
      </w:r>
      <w:r w:rsidRPr="00070852">
        <w:rPr>
          <w:sz w:val="22"/>
          <w:szCs w:val="22"/>
        </w:rPr>
        <w:t xml:space="preserve"> </w:t>
      </w:r>
      <w:r w:rsidR="00B77C3F" w:rsidRPr="00070852">
        <w:rPr>
          <w:sz w:val="22"/>
          <w:szCs w:val="22"/>
        </w:rPr>
        <w:t xml:space="preserve"> dužni su bez odlaganja</w:t>
      </w:r>
      <w:r w:rsidRPr="00070852">
        <w:rPr>
          <w:sz w:val="22"/>
          <w:szCs w:val="22"/>
        </w:rPr>
        <w:t xml:space="preserve"> </w:t>
      </w:r>
      <w:r w:rsidR="00E979C1" w:rsidRPr="00070852">
        <w:rPr>
          <w:sz w:val="22"/>
          <w:szCs w:val="22"/>
        </w:rPr>
        <w:t xml:space="preserve"> o tome </w:t>
      </w:r>
      <w:r w:rsidR="009A20C0" w:rsidRPr="00070852">
        <w:rPr>
          <w:sz w:val="22"/>
          <w:szCs w:val="22"/>
        </w:rPr>
        <w:t xml:space="preserve"> obavijestiti</w:t>
      </w:r>
      <w:r w:rsidRPr="00070852">
        <w:rPr>
          <w:sz w:val="22"/>
          <w:szCs w:val="22"/>
        </w:rPr>
        <w:t xml:space="preserve"> </w:t>
      </w:r>
      <w:r w:rsidR="00B77C3F" w:rsidRPr="00070852">
        <w:rPr>
          <w:sz w:val="22"/>
          <w:szCs w:val="22"/>
        </w:rPr>
        <w:t xml:space="preserve">  Komunalnu  policiju.</w:t>
      </w:r>
    </w:p>
    <w:p w:rsidR="006314C1" w:rsidRPr="006314C1" w:rsidRDefault="006314C1" w:rsidP="006314C1">
      <w:pPr>
        <w:pStyle w:val="Default"/>
      </w:pPr>
    </w:p>
    <w:p w:rsidR="00F92A04" w:rsidRPr="00070852" w:rsidRDefault="00E71F8F" w:rsidP="006314C1">
      <w:pPr>
        <w:pStyle w:val="Heading6"/>
        <w:spacing w:before="0" w:after="0"/>
      </w:pPr>
      <w:r w:rsidRPr="00070852">
        <w:t>VII FINANSIRANJE OPŠTINSKIH</w:t>
      </w:r>
      <w:r w:rsidR="00450B72">
        <w:t xml:space="preserve"> </w:t>
      </w:r>
      <w:proofErr w:type="gramStart"/>
      <w:r w:rsidR="00450B72">
        <w:t xml:space="preserve">LOKALNIH </w:t>
      </w:r>
      <w:r w:rsidRPr="00070852">
        <w:t xml:space="preserve"> I</w:t>
      </w:r>
      <w:proofErr w:type="gramEnd"/>
      <w:r w:rsidRPr="00070852">
        <w:t xml:space="preserve"> NEKATEGORISANIH PUTEVA</w:t>
      </w:r>
    </w:p>
    <w:p w:rsidR="00103463" w:rsidRDefault="00E71F8F" w:rsidP="006314C1">
      <w:pPr>
        <w:jc w:val="both"/>
        <w:rPr>
          <w:b/>
          <w:sz w:val="22"/>
          <w:szCs w:val="22"/>
          <w:lang w:val="sr-Latn-CS"/>
        </w:rPr>
      </w:pPr>
      <w:r w:rsidRPr="00070852">
        <w:rPr>
          <w:b/>
          <w:sz w:val="22"/>
          <w:szCs w:val="22"/>
          <w:lang w:val="sr-Latn-CS"/>
        </w:rPr>
        <w:t xml:space="preserve">            </w:t>
      </w:r>
      <w:r w:rsidR="00F92A04" w:rsidRPr="00070852">
        <w:rPr>
          <w:b/>
          <w:sz w:val="22"/>
          <w:szCs w:val="22"/>
          <w:lang w:val="sr-Latn-CS"/>
        </w:rPr>
        <w:t xml:space="preserve">                               </w:t>
      </w:r>
      <w:r w:rsidR="009A20C0" w:rsidRPr="00070852">
        <w:rPr>
          <w:b/>
          <w:sz w:val="22"/>
          <w:szCs w:val="22"/>
          <w:lang w:val="sr-Latn-CS"/>
        </w:rPr>
        <w:t xml:space="preserve">             </w:t>
      </w:r>
      <w:r w:rsidR="002E12C2">
        <w:rPr>
          <w:b/>
          <w:sz w:val="22"/>
          <w:szCs w:val="22"/>
          <w:lang w:val="sr-Latn-CS"/>
        </w:rPr>
        <w:t xml:space="preserve">             </w:t>
      </w:r>
      <w:r w:rsidR="001220FE">
        <w:rPr>
          <w:b/>
          <w:sz w:val="22"/>
          <w:szCs w:val="22"/>
          <w:lang w:val="sr-Latn-CS"/>
        </w:rPr>
        <w:t xml:space="preserve"> </w:t>
      </w:r>
    </w:p>
    <w:p w:rsidR="00E71F8F" w:rsidRPr="00D9257F" w:rsidRDefault="00E71F8F" w:rsidP="006314C1">
      <w:pPr>
        <w:jc w:val="center"/>
        <w:rPr>
          <w:b/>
          <w:sz w:val="22"/>
          <w:szCs w:val="22"/>
          <w:lang w:val="sr-Latn-CS"/>
        </w:rPr>
      </w:pPr>
      <w:r w:rsidRPr="00070852">
        <w:rPr>
          <w:b/>
          <w:sz w:val="22"/>
          <w:szCs w:val="22"/>
        </w:rPr>
        <w:t xml:space="preserve">Član </w:t>
      </w:r>
      <w:r w:rsidR="009A20C0" w:rsidRPr="00070852">
        <w:rPr>
          <w:b/>
          <w:sz w:val="22"/>
          <w:szCs w:val="22"/>
        </w:rPr>
        <w:t>5</w:t>
      </w:r>
      <w:r w:rsidR="00D16483">
        <w:rPr>
          <w:b/>
          <w:sz w:val="22"/>
          <w:szCs w:val="22"/>
        </w:rPr>
        <w:t>4</w:t>
      </w:r>
    </w:p>
    <w:p w:rsidR="00E71F8F" w:rsidRPr="00070852" w:rsidRDefault="00E71F8F" w:rsidP="006314C1">
      <w:pPr>
        <w:jc w:val="both"/>
        <w:rPr>
          <w:bCs/>
          <w:sz w:val="22"/>
          <w:szCs w:val="22"/>
          <w:lang w:val="sr-Latn-CS"/>
        </w:rPr>
      </w:pPr>
      <w:r w:rsidRPr="00070852">
        <w:rPr>
          <w:bCs/>
          <w:sz w:val="22"/>
          <w:szCs w:val="22"/>
          <w:lang w:val="sr-Latn-CS"/>
        </w:rPr>
        <w:t>Finansiranje izgradnje i rekonstrukcije, održavanja i zaštite opštinskih</w:t>
      </w:r>
      <w:r w:rsidR="00450B72">
        <w:rPr>
          <w:bCs/>
          <w:sz w:val="22"/>
          <w:szCs w:val="22"/>
          <w:lang w:val="sr-Latn-CS"/>
        </w:rPr>
        <w:t xml:space="preserve"> lokalnih</w:t>
      </w:r>
      <w:r w:rsidRPr="00070852">
        <w:rPr>
          <w:bCs/>
          <w:sz w:val="22"/>
          <w:szCs w:val="22"/>
          <w:lang w:val="sr-Latn-CS"/>
        </w:rPr>
        <w:t xml:space="preserve"> i nekategorisanih puteva</w:t>
      </w:r>
      <w:r w:rsidR="00552857" w:rsidRPr="00070852">
        <w:rPr>
          <w:bCs/>
          <w:sz w:val="22"/>
          <w:szCs w:val="22"/>
          <w:lang w:val="sr-Latn-CS"/>
        </w:rPr>
        <w:t xml:space="preserve"> </w:t>
      </w:r>
      <w:r w:rsidR="00481626" w:rsidRPr="00070852">
        <w:rPr>
          <w:bCs/>
          <w:sz w:val="22"/>
          <w:szCs w:val="22"/>
          <w:lang w:val="sr-Latn-CS"/>
        </w:rPr>
        <w:t xml:space="preserve"> u opštoj upotrebi</w:t>
      </w:r>
      <w:r w:rsidRPr="00070852">
        <w:rPr>
          <w:bCs/>
          <w:sz w:val="22"/>
          <w:szCs w:val="22"/>
          <w:lang w:val="sr-Latn-CS"/>
        </w:rPr>
        <w:t xml:space="preserve">, obezbjedjuje </w:t>
      </w:r>
      <w:r w:rsidR="00E052A1" w:rsidRPr="00070852">
        <w:rPr>
          <w:bCs/>
          <w:sz w:val="22"/>
          <w:szCs w:val="22"/>
          <w:lang w:val="sr-Latn-CS"/>
        </w:rPr>
        <w:t>Opština</w:t>
      </w:r>
      <w:r w:rsidRPr="00070852">
        <w:rPr>
          <w:bCs/>
          <w:sz w:val="22"/>
          <w:szCs w:val="22"/>
          <w:lang w:val="sr-Latn-CS"/>
        </w:rPr>
        <w:t xml:space="preserve">. </w:t>
      </w:r>
    </w:p>
    <w:p w:rsidR="00E71F8F" w:rsidRPr="00070852" w:rsidRDefault="00E71F8F" w:rsidP="006314C1">
      <w:pPr>
        <w:jc w:val="both"/>
        <w:rPr>
          <w:bCs/>
          <w:sz w:val="22"/>
          <w:szCs w:val="22"/>
          <w:lang w:val="sr-Latn-CS"/>
        </w:rPr>
      </w:pPr>
    </w:p>
    <w:p w:rsidR="00481626" w:rsidRPr="00070852" w:rsidRDefault="00E71F8F" w:rsidP="006314C1">
      <w:pPr>
        <w:jc w:val="both"/>
        <w:rPr>
          <w:bCs/>
          <w:sz w:val="22"/>
          <w:szCs w:val="22"/>
          <w:lang w:val="sr-Latn-CS"/>
        </w:rPr>
      </w:pPr>
      <w:r w:rsidRPr="00070852">
        <w:rPr>
          <w:bCs/>
          <w:sz w:val="22"/>
          <w:szCs w:val="22"/>
          <w:lang w:val="sr-Latn-CS"/>
        </w:rPr>
        <w:t xml:space="preserve">Sredstva koja se </w:t>
      </w:r>
      <w:r w:rsidR="00AB2499" w:rsidRPr="00070852">
        <w:rPr>
          <w:bCs/>
          <w:sz w:val="22"/>
          <w:szCs w:val="22"/>
          <w:lang w:val="sr-Latn-CS"/>
        </w:rPr>
        <w:t xml:space="preserve">budžetom </w:t>
      </w:r>
      <w:r w:rsidRPr="00070852">
        <w:rPr>
          <w:bCs/>
          <w:sz w:val="22"/>
          <w:szCs w:val="22"/>
          <w:lang w:val="sr-Latn-CS"/>
        </w:rPr>
        <w:t>obezbjedjuju i opredjeljuju za razvoj, izgradnju i rekonstrukciju, održavanje i zaštitu opštinskih</w:t>
      </w:r>
      <w:r w:rsidR="00450B72">
        <w:rPr>
          <w:bCs/>
          <w:sz w:val="22"/>
          <w:szCs w:val="22"/>
          <w:lang w:val="sr-Latn-CS"/>
        </w:rPr>
        <w:t xml:space="preserve"> lokalnih</w:t>
      </w:r>
      <w:r w:rsidRPr="00070852">
        <w:rPr>
          <w:bCs/>
          <w:sz w:val="22"/>
          <w:szCs w:val="22"/>
          <w:lang w:val="sr-Latn-CS"/>
        </w:rPr>
        <w:t xml:space="preserve"> i nekategorisanih puteva</w:t>
      </w:r>
      <w:r w:rsidR="00481626" w:rsidRPr="00070852">
        <w:rPr>
          <w:bCs/>
          <w:sz w:val="22"/>
          <w:szCs w:val="22"/>
          <w:lang w:val="sr-Latn-CS"/>
        </w:rPr>
        <w:t xml:space="preserve"> u opštoj upotrebi</w:t>
      </w:r>
      <w:r w:rsidRPr="00070852">
        <w:rPr>
          <w:bCs/>
          <w:sz w:val="22"/>
          <w:szCs w:val="22"/>
          <w:lang w:val="sr-Latn-CS"/>
        </w:rPr>
        <w:t xml:space="preserve"> su: </w:t>
      </w:r>
    </w:p>
    <w:p w:rsidR="00E71F8F" w:rsidRPr="009B77B8" w:rsidRDefault="00E71F8F" w:rsidP="006314C1">
      <w:pPr>
        <w:ind w:left="180" w:hanging="180"/>
        <w:jc w:val="both"/>
        <w:rPr>
          <w:bCs/>
          <w:sz w:val="22"/>
          <w:szCs w:val="22"/>
          <w:lang w:val="sr-Latn-CS"/>
        </w:rPr>
      </w:pPr>
      <w:r w:rsidRPr="00B761A6">
        <w:rPr>
          <w:b/>
          <w:bCs/>
          <w:sz w:val="22"/>
          <w:szCs w:val="22"/>
          <w:lang w:val="sr-Latn-CS"/>
        </w:rPr>
        <w:t xml:space="preserve">- </w:t>
      </w:r>
      <w:r w:rsidRPr="009B77B8">
        <w:rPr>
          <w:bCs/>
          <w:sz w:val="22"/>
          <w:szCs w:val="22"/>
          <w:lang w:val="sr-Latn-CS"/>
        </w:rPr>
        <w:t xml:space="preserve">sredstva ostvarena od </w:t>
      </w:r>
      <w:r w:rsidR="00DA0980" w:rsidRPr="009B77B8">
        <w:rPr>
          <w:bCs/>
          <w:sz w:val="22"/>
          <w:szCs w:val="22"/>
          <w:lang w:val="sr-Latn-CS"/>
        </w:rPr>
        <w:t xml:space="preserve">godišnjih </w:t>
      </w:r>
      <w:r w:rsidRPr="009B77B8">
        <w:rPr>
          <w:bCs/>
          <w:sz w:val="22"/>
          <w:szCs w:val="22"/>
          <w:lang w:val="sr-Latn-CS"/>
        </w:rPr>
        <w:t>naknada pri regist</w:t>
      </w:r>
      <w:r w:rsidR="00022137" w:rsidRPr="009B77B8">
        <w:rPr>
          <w:bCs/>
          <w:sz w:val="22"/>
          <w:szCs w:val="22"/>
          <w:lang w:val="sr-Latn-CS"/>
        </w:rPr>
        <w:t>raciji drumskih motornih vozila</w:t>
      </w:r>
      <w:r w:rsidRPr="009B77B8">
        <w:rPr>
          <w:bCs/>
          <w:sz w:val="22"/>
          <w:szCs w:val="22"/>
          <w:lang w:val="sr-Latn-CS"/>
        </w:rPr>
        <w:t>,</w:t>
      </w:r>
      <w:r w:rsidR="00022137" w:rsidRPr="009B77B8">
        <w:rPr>
          <w:bCs/>
          <w:sz w:val="22"/>
          <w:szCs w:val="22"/>
          <w:lang w:val="sr-Latn-CS"/>
        </w:rPr>
        <w:t xml:space="preserve"> </w:t>
      </w:r>
      <w:r w:rsidRPr="009B77B8">
        <w:rPr>
          <w:bCs/>
          <w:sz w:val="22"/>
          <w:szCs w:val="22"/>
          <w:lang w:val="sr-Latn-CS"/>
        </w:rPr>
        <w:t>traktora</w:t>
      </w:r>
      <w:r w:rsidR="00DA0980" w:rsidRPr="009B77B8">
        <w:rPr>
          <w:bCs/>
          <w:sz w:val="22"/>
          <w:szCs w:val="22"/>
          <w:lang w:val="sr-Latn-CS"/>
        </w:rPr>
        <w:t xml:space="preserve">, </w:t>
      </w:r>
      <w:r w:rsidRPr="009B77B8">
        <w:rPr>
          <w:bCs/>
          <w:sz w:val="22"/>
          <w:szCs w:val="22"/>
          <w:lang w:val="sr-Latn-CS"/>
        </w:rPr>
        <w:t xml:space="preserve"> priključnih vozila</w:t>
      </w:r>
      <w:r w:rsidR="00DA0980" w:rsidRPr="009B77B8">
        <w:rPr>
          <w:bCs/>
          <w:sz w:val="22"/>
          <w:szCs w:val="22"/>
          <w:lang w:val="sr-Latn-CS"/>
        </w:rPr>
        <w:t xml:space="preserve"> i drugih drumskih vozila na motorni pogon</w:t>
      </w:r>
      <w:r w:rsidRPr="009B77B8">
        <w:rPr>
          <w:bCs/>
          <w:sz w:val="22"/>
          <w:szCs w:val="22"/>
          <w:lang w:val="sr-Latn-CS"/>
        </w:rPr>
        <w:t>,</w:t>
      </w:r>
    </w:p>
    <w:p w:rsidR="00E71F8F" w:rsidRPr="009B77B8" w:rsidRDefault="00E71F8F" w:rsidP="006314C1">
      <w:pPr>
        <w:jc w:val="both"/>
        <w:rPr>
          <w:bCs/>
          <w:sz w:val="22"/>
          <w:szCs w:val="22"/>
          <w:lang w:val="sr-Latn-CS"/>
        </w:rPr>
      </w:pPr>
      <w:r w:rsidRPr="009B77B8">
        <w:rPr>
          <w:bCs/>
          <w:sz w:val="22"/>
          <w:szCs w:val="22"/>
          <w:lang w:val="sr-Latn-CS"/>
        </w:rPr>
        <w:t>-   sredstva  ostvarena  iz naknada za korišćenje</w:t>
      </w:r>
      <w:r w:rsidR="00F92A04" w:rsidRPr="009B77B8">
        <w:rPr>
          <w:bCs/>
          <w:sz w:val="22"/>
          <w:szCs w:val="22"/>
          <w:lang w:val="sr-Latn-CS"/>
        </w:rPr>
        <w:t xml:space="preserve"> opštinskih </w:t>
      </w:r>
      <w:r w:rsidRPr="009B77B8">
        <w:rPr>
          <w:bCs/>
          <w:sz w:val="22"/>
          <w:szCs w:val="22"/>
          <w:lang w:val="sr-Latn-CS"/>
        </w:rPr>
        <w:t xml:space="preserve"> puteva,</w:t>
      </w:r>
    </w:p>
    <w:p w:rsidR="00E71F8F" w:rsidRPr="009B77B8" w:rsidRDefault="00F92A04" w:rsidP="006314C1">
      <w:pPr>
        <w:ind w:left="180" w:hanging="180"/>
        <w:jc w:val="both"/>
        <w:rPr>
          <w:bCs/>
          <w:sz w:val="22"/>
          <w:szCs w:val="22"/>
          <w:lang w:val="sr-Latn-CS"/>
        </w:rPr>
      </w:pPr>
      <w:r w:rsidRPr="009B77B8">
        <w:rPr>
          <w:bCs/>
          <w:sz w:val="22"/>
          <w:szCs w:val="22"/>
          <w:lang w:val="sr-Latn-CS"/>
        </w:rPr>
        <w:t xml:space="preserve">-  </w:t>
      </w:r>
      <w:r w:rsidR="00E71F8F" w:rsidRPr="009B77B8">
        <w:rPr>
          <w:bCs/>
          <w:sz w:val="22"/>
          <w:szCs w:val="22"/>
          <w:lang w:val="sr-Latn-CS"/>
        </w:rPr>
        <w:t>s</w:t>
      </w:r>
      <w:r w:rsidR="00E979C1" w:rsidRPr="009B77B8">
        <w:rPr>
          <w:bCs/>
          <w:sz w:val="22"/>
          <w:szCs w:val="22"/>
          <w:lang w:val="sr-Latn-CS"/>
        </w:rPr>
        <w:t>redstava ostvarena od koncesion</w:t>
      </w:r>
      <w:r w:rsidR="00E71F8F" w:rsidRPr="009B77B8">
        <w:rPr>
          <w:bCs/>
          <w:sz w:val="22"/>
          <w:szCs w:val="22"/>
          <w:lang w:val="sr-Latn-CS"/>
        </w:rPr>
        <w:t>ih naknada za korišćenje prirodnih doba</w:t>
      </w:r>
      <w:r w:rsidR="002C6304" w:rsidRPr="009B77B8">
        <w:rPr>
          <w:bCs/>
          <w:sz w:val="22"/>
          <w:szCs w:val="22"/>
          <w:lang w:val="sr-Latn-CS"/>
        </w:rPr>
        <w:t xml:space="preserve">ra koja se dodjeljuju iz   budžeta Crne Gore,   </w:t>
      </w:r>
      <w:r w:rsidR="00E71F8F" w:rsidRPr="009B77B8">
        <w:rPr>
          <w:bCs/>
          <w:sz w:val="22"/>
          <w:szCs w:val="22"/>
          <w:lang w:val="sr-Latn-CS"/>
        </w:rPr>
        <w:t xml:space="preserve"> </w:t>
      </w:r>
      <w:r w:rsidR="002C6304" w:rsidRPr="009B77B8">
        <w:rPr>
          <w:bCs/>
          <w:sz w:val="22"/>
          <w:szCs w:val="22"/>
          <w:lang w:val="sr-Latn-CS"/>
        </w:rPr>
        <w:t xml:space="preserve">  </w:t>
      </w:r>
    </w:p>
    <w:p w:rsidR="00E71F8F" w:rsidRPr="009B77B8" w:rsidRDefault="00E71F8F" w:rsidP="006314C1">
      <w:pPr>
        <w:jc w:val="both"/>
        <w:rPr>
          <w:bCs/>
          <w:sz w:val="22"/>
          <w:szCs w:val="22"/>
          <w:lang w:val="sr-Latn-CS"/>
        </w:rPr>
      </w:pPr>
      <w:r w:rsidRPr="009B77B8">
        <w:rPr>
          <w:bCs/>
          <w:sz w:val="22"/>
          <w:szCs w:val="22"/>
          <w:lang w:val="sr-Latn-CS"/>
        </w:rPr>
        <w:t>-   zajmovi i krediti,</w:t>
      </w:r>
    </w:p>
    <w:p w:rsidR="00E71F8F" w:rsidRPr="009B77B8" w:rsidRDefault="00E71F8F" w:rsidP="006314C1">
      <w:pPr>
        <w:jc w:val="both"/>
        <w:rPr>
          <w:bCs/>
          <w:sz w:val="22"/>
          <w:szCs w:val="22"/>
          <w:lang w:val="sr-Latn-CS"/>
        </w:rPr>
      </w:pPr>
      <w:r w:rsidRPr="009B77B8">
        <w:rPr>
          <w:bCs/>
          <w:sz w:val="22"/>
          <w:szCs w:val="22"/>
          <w:lang w:val="sr-Latn-CS"/>
        </w:rPr>
        <w:t>-   donacije,</w:t>
      </w:r>
    </w:p>
    <w:p w:rsidR="00E71F8F" w:rsidRPr="009B77B8" w:rsidRDefault="00E71F8F" w:rsidP="006314C1">
      <w:pPr>
        <w:jc w:val="both"/>
        <w:rPr>
          <w:bCs/>
          <w:sz w:val="22"/>
          <w:szCs w:val="22"/>
          <w:lang w:val="sr-Latn-CS"/>
        </w:rPr>
      </w:pPr>
      <w:r w:rsidRPr="009B77B8">
        <w:rPr>
          <w:bCs/>
          <w:sz w:val="22"/>
          <w:szCs w:val="22"/>
          <w:lang w:val="sr-Latn-CS"/>
        </w:rPr>
        <w:t>-   ulaganje domaćih i stranih lica, kao i</w:t>
      </w:r>
    </w:p>
    <w:p w:rsidR="005B6AB1" w:rsidRDefault="00E71F8F" w:rsidP="006314C1">
      <w:pPr>
        <w:jc w:val="both"/>
        <w:rPr>
          <w:bCs/>
          <w:sz w:val="22"/>
          <w:szCs w:val="22"/>
          <w:lang w:val="sr-Latn-CS"/>
        </w:rPr>
      </w:pPr>
      <w:r w:rsidRPr="009B77B8">
        <w:rPr>
          <w:bCs/>
          <w:sz w:val="22"/>
          <w:szCs w:val="22"/>
          <w:lang w:val="sr-Latn-CS"/>
        </w:rPr>
        <w:t xml:space="preserve">- </w:t>
      </w:r>
      <w:r w:rsidR="00F92A04" w:rsidRPr="009B77B8">
        <w:rPr>
          <w:bCs/>
          <w:sz w:val="22"/>
          <w:szCs w:val="22"/>
          <w:lang w:val="sr-Latn-CS"/>
        </w:rPr>
        <w:t xml:space="preserve">  </w:t>
      </w:r>
      <w:r w:rsidRPr="009B77B8">
        <w:rPr>
          <w:bCs/>
          <w:sz w:val="22"/>
          <w:szCs w:val="22"/>
          <w:lang w:val="sr-Latn-CS"/>
        </w:rPr>
        <w:t>drugi izvori u skladu sa zakonom.</w:t>
      </w:r>
    </w:p>
    <w:p w:rsidR="00512B5A" w:rsidRPr="009B77B8" w:rsidRDefault="00512B5A" w:rsidP="006314C1">
      <w:pPr>
        <w:jc w:val="both"/>
        <w:rPr>
          <w:bCs/>
          <w:sz w:val="22"/>
          <w:szCs w:val="22"/>
          <w:lang w:val="sr-Latn-CS"/>
        </w:rPr>
      </w:pPr>
    </w:p>
    <w:p w:rsidR="005B6AB1" w:rsidRPr="00B761A6" w:rsidRDefault="00E71F8F" w:rsidP="006314C1">
      <w:pPr>
        <w:pStyle w:val="Heading6"/>
        <w:spacing w:before="0" w:after="0"/>
        <w:jc w:val="both"/>
      </w:pPr>
      <w:r w:rsidRPr="00070852">
        <w:t xml:space="preserve"> </w:t>
      </w:r>
      <w:proofErr w:type="gramStart"/>
      <w:r w:rsidRPr="00B761A6">
        <w:t>VIII  N</w:t>
      </w:r>
      <w:r w:rsidR="003019E0" w:rsidRPr="00B761A6">
        <w:t>ADZOR</w:t>
      </w:r>
      <w:proofErr w:type="gramEnd"/>
    </w:p>
    <w:p w:rsidR="00E71F8F" w:rsidRPr="00B761A6" w:rsidRDefault="00D16483" w:rsidP="006314C1">
      <w:pPr>
        <w:pStyle w:val="Heading7"/>
        <w:spacing w:before="0"/>
        <w:rPr>
          <w:rFonts w:ascii="Times New Roman" w:hAnsi="Times New Roman" w:cs="Times New Roman"/>
          <w:color w:val="auto"/>
          <w:sz w:val="22"/>
          <w:szCs w:val="22"/>
        </w:rPr>
      </w:pPr>
      <w:r>
        <w:rPr>
          <w:rFonts w:ascii="Times New Roman" w:hAnsi="Times New Roman" w:cs="Times New Roman"/>
          <w:color w:val="auto"/>
          <w:sz w:val="22"/>
          <w:szCs w:val="22"/>
        </w:rPr>
        <w:t>Član 55</w:t>
      </w:r>
    </w:p>
    <w:p w:rsidR="00CC1DBB" w:rsidRPr="009B77B8" w:rsidRDefault="00CC1DBB" w:rsidP="006314C1">
      <w:pPr>
        <w:widowControl w:val="0"/>
        <w:autoSpaceDE w:val="0"/>
        <w:autoSpaceDN w:val="0"/>
        <w:adjustRightInd w:val="0"/>
        <w:jc w:val="both"/>
        <w:rPr>
          <w:sz w:val="22"/>
          <w:szCs w:val="22"/>
        </w:rPr>
      </w:pPr>
      <w:r w:rsidRPr="009B77B8">
        <w:rPr>
          <w:sz w:val="22"/>
          <w:szCs w:val="22"/>
        </w:rPr>
        <w:t>Nadzor nad</w:t>
      </w:r>
      <w:r w:rsidR="00E71F8F" w:rsidRPr="009B77B8">
        <w:rPr>
          <w:sz w:val="22"/>
          <w:szCs w:val="22"/>
        </w:rPr>
        <w:t xml:space="preserve"> sprovođenje</w:t>
      </w:r>
      <w:r w:rsidRPr="009B77B8">
        <w:rPr>
          <w:sz w:val="22"/>
          <w:szCs w:val="22"/>
        </w:rPr>
        <w:t>m</w:t>
      </w:r>
      <w:r w:rsidR="00E71F8F" w:rsidRPr="009B77B8">
        <w:rPr>
          <w:sz w:val="22"/>
          <w:szCs w:val="22"/>
        </w:rPr>
        <w:t xml:space="preserve"> ove odluke vrši </w:t>
      </w:r>
      <w:proofErr w:type="gramStart"/>
      <w:r w:rsidR="00022137" w:rsidRPr="009B77B8">
        <w:rPr>
          <w:sz w:val="22"/>
          <w:szCs w:val="22"/>
        </w:rPr>
        <w:t xml:space="preserve">organ  </w:t>
      </w:r>
      <w:r w:rsidR="00CB26B2" w:rsidRPr="009B77B8">
        <w:rPr>
          <w:sz w:val="22"/>
          <w:szCs w:val="22"/>
        </w:rPr>
        <w:t>lokalne</w:t>
      </w:r>
      <w:proofErr w:type="gramEnd"/>
      <w:r w:rsidR="00CB26B2" w:rsidRPr="009B77B8">
        <w:rPr>
          <w:sz w:val="22"/>
          <w:szCs w:val="22"/>
        </w:rPr>
        <w:t xml:space="preserve">  </w:t>
      </w:r>
      <w:r w:rsidR="00022137" w:rsidRPr="009B77B8">
        <w:rPr>
          <w:sz w:val="22"/>
          <w:szCs w:val="22"/>
        </w:rPr>
        <w:t>uprave nadležan za posl</w:t>
      </w:r>
      <w:r w:rsidR="00D16483" w:rsidRPr="009B77B8">
        <w:rPr>
          <w:sz w:val="22"/>
          <w:szCs w:val="22"/>
        </w:rPr>
        <w:t>ove saobraćaja i Direkcija za izgradnju i investicije</w:t>
      </w:r>
    </w:p>
    <w:p w:rsidR="004B0281" w:rsidRDefault="00E71F8F" w:rsidP="006314C1">
      <w:pPr>
        <w:widowControl w:val="0"/>
        <w:autoSpaceDE w:val="0"/>
        <w:autoSpaceDN w:val="0"/>
        <w:adjustRightInd w:val="0"/>
        <w:jc w:val="both"/>
        <w:rPr>
          <w:sz w:val="22"/>
          <w:szCs w:val="22"/>
        </w:rPr>
      </w:pPr>
      <w:r w:rsidRPr="009B77B8">
        <w:rPr>
          <w:sz w:val="22"/>
          <w:szCs w:val="22"/>
        </w:rPr>
        <w:t xml:space="preserve">Poslove inspekcijskog </w:t>
      </w:r>
      <w:proofErr w:type="gramStart"/>
      <w:r w:rsidRPr="009B77B8">
        <w:rPr>
          <w:sz w:val="22"/>
          <w:szCs w:val="22"/>
        </w:rPr>
        <w:t>nadzo</w:t>
      </w:r>
      <w:r w:rsidR="00CC1DBB" w:rsidRPr="009B77B8">
        <w:rPr>
          <w:sz w:val="22"/>
          <w:szCs w:val="22"/>
        </w:rPr>
        <w:t xml:space="preserve">ra </w:t>
      </w:r>
      <w:r w:rsidR="00022137" w:rsidRPr="009B77B8">
        <w:rPr>
          <w:sz w:val="22"/>
          <w:szCs w:val="22"/>
        </w:rPr>
        <w:t xml:space="preserve"> vrši</w:t>
      </w:r>
      <w:proofErr w:type="gramEnd"/>
      <w:r w:rsidR="00022137" w:rsidRPr="009B77B8">
        <w:rPr>
          <w:sz w:val="22"/>
          <w:szCs w:val="22"/>
        </w:rPr>
        <w:t xml:space="preserve"> Komunalna policija</w:t>
      </w:r>
    </w:p>
    <w:p w:rsidR="004B0281" w:rsidRPr="004B0281" w:rsidRDefault="004B0281" w:rsidP="006314C1">
      <w:pPr>
        <w:widowControl w:val="0"/>
        <w:autoSpaceDE w:val="0"/>
        <w:autoSpaceDN w:val="0"/>
        <w:adjustRightInd w:val="0"/>
        <w:jc w:val="both"/>
        <w:rPr>
          <w:sz w:val="22"/>
          <w:szCs w:val="22"/>
        </w:rPr>
      </w:pPr>
    </w:p>
    <w:p w:rsidR="00E71F8F" w:rsidRPr="00B761A6" w:rsidRDefault="009A20C0" w:rsidP="006314C1">
      <w:pPr>
        <w:widowControl w:val="0"/>
        <w:autoSpaceDE w:val="0"/>
        <w:autoSpaceDN w:val="0"/>
        <w:adjustRightInd w:val="0"/>
        <w:jc w:val="center"/>
        <w:rPr>
          <w:b/>
          <w:bCs/>
          <w:sz w:val="22"/>
          <w:szCs w:val="22"/>
        </w:rPr>
      </w:pPr>
      <w:r w:rsidRPr="00B761A6">
        <w:rPr>
          <w:b/>
          <w:bCs/>
          <w:sz w:val="22"/>
          <w:szCs w:val="22"/>
        </w:rPr>
        <w:t xml:space="preserve">Član </w:t>
      </w:r>
      <w:r w:rsidR="00D16483">
        <w:rPr>
          <w:b/>
          <w:bCs/>
          <w:sz w:val="22"/>
          <w:szCs w:val="22"/>
        </w:rPr>
        <w:t>56</w:t>
      </w:r>
    </w:p>
    <w:p w:rsidR="00E71F8F" w:rsidRPr="009B77B8" w:rsidRDefault="0008464B" w:rsidP="006314C1">
      <w:pPr>
        <w:widowControl w:val="0"/>
        <w:autoSpaceDE w:val="0"/>
        <w:autoSpaceDN w:val="0"/>
        <w:adjustRightInd w:val="0"/>
        <w:jc w:val="both"/>
        <w:rPr>
          <w:sz w:val="22"/>
          <w:szCs w:val="22"/>
        </w:rPr>
      </w:pPr>
      <w:r w:rsidRPr="009B77B8">
        <w:rPr>
          <w:sz w:val="22"/>
          <w:szCs w:val="22"/>
        </w:rPr>
        <w:t xml:space="preserve">Direkcija za izgradnju i </w:t>
      </w:r>
      <w:proofErr w:type="gramStart"/>
      <w:r w:rsidRPr="009B77B8">
        <w:rPr>
          <w:sz w:val="22"/>
          <w:szCs w:val="22"/>
        </w:rPr>
        <w:t>investicije</w:t>
      </w:r>
      <w:r w:rsidR="00E71F8F" w:rsidRPr="009B77B8">
        <w:rPr>
          <w:sz w:val="22"/>
          <w:szCs w:val="22"/>
        </w:rPr>
        <w:t xml:space="preserve"> </w:t>
      </w:r>
      <w:r w:rsidRPr="009B77B8">
        <w:rPr>
          <w:sz w:val="22"/>
          <w:szCs w:val="22"/>
        </w:rPr>
        <w:t xml:space="preserve"> u</w:t>
      </w:r>
      <w:proofErr w:type="gramEnd"/>
      <w:r w:rsidRPr="009B77B8">
        <w:rPr>
          <w:sz w:val="22"/>
          <w:szCs w:val="22"/>
        </w:rPr>
        <w:t xml:space="preserve"> saradnji sa nadležznim organima lokane uprave ima  </w:t>
      </w:r>
      <w:r w:rsidR="00E71F8F" w:rsidRPr="009B77B8">
        <w:rPr>
          <w:sz w:val="22"/>
          <w:szCs w:val="22"/>
        </w:rPr>
        <w:t>ovlašćenja da: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pregleda radove na rekonstrukciji i održavanju opštinskog i nekategorisanog puta</w:t>
      </w:r>
      <w:r w:rsidR="00CC1DBB" w:rsidRPr="009B77B8">
        <w:rPr>
          <w:sz w:val="22"/>
          <w:szCs w:val="22"/>
        </w:rPr>
        <w:t xml:space="preserve"> u opštoj upotrebi</w:t>
      </w:r>
      <w:r w:rsidRPr="009B77B8">
        <w:rPr>
          <w:sz w:val="22"/>
          <w:szCs w:val="22"/>
        </w:rPr>
        <w:t>, njegovog dijela i putnog objekta;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pregleda tehničku i drugu dokumentaciju za rekonstrukciju i održavanje opštinskog i nekategorisanog puta</w:t>
      </w:r>
      <w:r w:rsidR="00CC1DBB" w:rsidRPr="009B77B8">
        <w:rPr>
          <w:sz w:val="22"/>
          <w:szCs w:val="22"/>
        </w:rPr>
        <w:t xml:space="preserve"> u opštoj upotrebi</w:t>
      </w:r>
      <w:r w:rsidRPr="009B77B8">
        <w:rPr>
          <w:sz w:val="22"/>
          <w:szCs w:val="22"/>
        </w:rPr>
        <w:t>, njegovog dijela i putnog objekta;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kontroliše izvođenje radova redovnog održavanja opštinskih i nekategorisanih puteva</w:t>
      </w:r>
      <w:r w:rsidR="00CC1DBB" w:rsidRPr="009B77B8">
        <w:rPr>
          <w:sz w:val="22"/>
          <w:szCs w:val="22"/>
        </w:rPr>
        <w:t xml:space="preserve"> u opštoj </w:t>
      </w:r>
      <w:r w:rsidR="00CC1DBB" w:rsidRPr="009B77B8">
        <w:rPr>
          <w:sz w:val="22"/>
          <w:szCs w:val="22"/>
        </w:rPr>
        <w:lastRenderedPageBreak/>
        <w:t>upotrebi</w:t>
      </w:r>
      <w:r w:rsidRPr="009B77B8">
        <w:rPr>
          <w:sz w:val="22"/>
          <w:szCs w:val="22"/>
        </w:rPr>
        <w:t>;</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kontroliše stanje opštinskog i nekategorisanog puta</w:t>
      </w:r>
      <w:r w:rsidR="00CC1DBB" w:rsidRPr="009B77B8">
        <w:rPr>
          <w:sz w:val="22"/>
          <w:szCs w:val="22"/>
        </w:rPr>
        <w:t xml:space="preserve"> u opštoj upotrebi</w:t>
      </w:r>
      <w:r w:rsidRPr="009B77B8">
        <w:rPr>
          <w:sz w:val="22"/>
          <w:szCs w:val="22"/>
        </w:rPr>
        <w:t>, njegovog dijela i putnog objekta;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prati pravilno održavanje opštinskog i nekategorisanog puta</w:t>
      </w:r>
      <w:r w:rsidR="00CC1DBB" w:rsidRPr="009B77B8">
        <w:rPr>
          <w:sz w:val="22"/>
          <w:szCs w:val="22"/>
        </w:rPr>
        <w:t xml:space="preserve"> u opštoj upotrebi</w:t>
      </w:r>
      <w:r w:rsidRPr="009B77B8">
        <w:rPr>
          <w:sz w:val="22"/>
          <w:szCs w:val="22"/>
        </w:rPr>
        <w:t>, njegovog dijela i putnog objekta, u skladu sa tehničkim i drugim propisima i uslovima kojima se osigurava sposobnost opštinskog i nekategorisanog puta, njegovog dijela i putnog objekta za nesmetano i bezbjedno odvijanje saobraćaja;</w:t>
      </w:r>
    </w:p>
    <w:p w:rsidR="00F76EB8"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kontroliše uslove odvijanja saobraćaja na opštinskom i nekategorisanom putu</w:t>
      </w:r>
      <w:r w:rsidR="00CC1DBB" w:rsidRPr="009B77B8">
        <w:rPr>
          <w:sz w:val="22"/>
          <w:szCs w:val="22"/>
        </w:rPr>
        <w:t xml:space="preserve"> u opštoj upotreb</w:t>
      </w:r>
      <w:r w:rsidR="00F76EB8" w:rsidRPr="009B77B8">
        <w:rPr>
          <w:sz w:val="22"/>
          <w:szCs w:val="22"/>
        </w:rPr>
        <w:t>i;</w:t>
      </w:r>
    </w:p>
    <w:p w:rsidR="00E71F8F" w:rsidRPr="009B77B8" w:rsidRDefault="00F76EB8" w:rsidP="006314C1">
      <w:pPr>
        <w:widowControl w:val="0"/>
        <w:numPr>
          <w:ilvl w:val="0"/>
          <w:numId w:val="14"/>
        </w:numPr>
        <w:autoSpaceDE w:val="0"/>
        <w:autoSpaceDN w:val="0"/>
        <w:adjustRightInd w:val="0"/>
        <w:jc w:val="both"/>
        <w:rPr>
          <w:sz w:val="22"/>
          <w:szCs w:val="22"/>
        </w:rPr>
      </w:pPr>
      <w:r w:rsidRPr="009B77B8">
        <w:rPr>
          <w:sz w:val="22"/>
          <w:szCs w:val="22"/>
        </w:rPr>
        <w:t>predloži donošenje odluke o zaobrani saobraćaja, ukoliko je  ugrožena bezbijednost saobraćaja ili se odvijanjem saobraćaja  nanosi šteta opštinskom ili nekategorisanom putu</w:t>
      </w:r>
      <w:r w:rsidR="00E71F8F" w:rsidRPr="009B77B8">
        <w:rPr>
          <w:sz w:val="22"/>
          <w:szCs w:val="22"/>
        </w:rPr>
        <w:t>;</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kontroliše pravilno i redovno sprovođenje propisanih mjera zaštite opštinskog i nekategorisanog puta</w:t>
      </w:r>
      <w:r w:rsidR="00CC1DBB" w:rsidRPr="009B77B8">
        <w:rPr>
          <w:sz w:val="22"/>
          <w:szCs w:val="22"/>
        </w:rPr>
        <w:t xml:space="preserve"> u opštoj upotrebi;</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prati primjenu tehničkih propisa, tehničkih normativa i standarda i normi kvaliteta prilikom izvođenja radova i upotrebe materijala kod rekonstrukcije i održavanja opštinskog i nekategorisanog puta</w:t>
      </w:r>
      <w:r w:rsidR="00CC1DBB" w:rsidRPr="009B77B8">
        <w:rPr>
          <w:sz w:val="22"/>
          <w:szCs w:val="22"/>
        </w:rPr>
        <w:t xml:space="preserve"> u opštoj upotrebi;</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kontroliše da li se pri rekonstrukciji opštinskog i nekategorisanog puta</w:t>
      </w:r>
      <w:r w:rsidR="006B5828" w:rsidRPr="009B77B8">
        <w:rPr>
          <w:sz w:val="22"/>
          <w:szCs w:val="22"/>
        </w:rPr>
        <w:t xml:space="preserve"> u opštoj upotrebi,</w:t>
      </w:r>
      <w:r w:rsidRPr="009B77B8">
        <w:rPr>
          <w:sz w:val="22"/>
          <w:szCs w:val="22"/>
        </w:rPr>
        <w:t xml:space="preserve"> njegovog dijela i putnog objekta, vodi građevinski dnevnik i knjiga inspekcije na propisan način;</w:t>
      </w:r>
    </w:p>
    <w:p w:rsidR="00B761A6" w:rsidRPr="009B77B8" w:rsidRDefault="00E71F8F" w:rsidP="006314C1">
      <w:pPr>
        <w:widowControl w:val="0"/>
        <w:numPr>
          <w:ilvl w:val="0"/>
          <w:numId w:val="14"/>
        </w:numPr>
        <w:autoSpaceDE w:val="0"/>
        <w:autoSpaceDN w:val="0"/>
        <w:adjustRightInd w:val="0"/>
        <w:jc w:val="both"/>
        <w:rPr>
          <w:sz w:val="22"/>
          <w:szCs w:val="22"/>
        </w:rPr>
      </w:pPr>
      <w:proofErr w:type="gramStart"/>
      <w:r w:rsidRPr="009B77B8">
        <w:rPr>
          <w:sz w:val="22"/>
          <w:szCs w:val="22"/>
        </w:rPr>
        <w:t>provjerava</w:t>
      </w:r>
      <w:proofErr w:type="gramEnd"/>
      <w:r w:rsidRPr="009B77B8">
        <w:rPr>
          <w:sz w:val="22"/>
          <w:szCs w:val="22"/>
        </w:rPr>
        <w:t xml:space="preserve"> da li se opš</w:t>
      </w:r>
      <w:r w:rsidR="00AB2499" w:rsidRPr="009B77B8">
        <w:rPr>
          <w:sz w:val="22"/>
          <w:szCs w:val="22"/>
        </w:rPr>
        <w:t xml:space="preserve">tinski put, njegov dio i putni </w:t>
      </w:r>
      <w:r w:rsidRPr="009B77B8">
        <w:rPr>
          <w:sz w:val="22"/>
          <w:szCs w:val="22"/>
        </w:rPr>
        <w:t>objekat koristi na osnovu izdate upotrebne dozvole, odnosno odobrenja za korišćenje nekategorisanog puta</w:t>
      </w:r>
      <w:r w:rsidR="006B5828" w:rsidRPr="009B77B8">
        <w:rPr>
          <w:sz w:val="22"/>
          <w:szCs w:val="22"/>
        </w:rPr>
        <w:t xml:space="preserve"> u opštoj upotrebi</w:t>
      </w:r>
      <w:r w:rsidRPr="009B77B8">
        <w:rPr>
          <w:sz w:val="22"/>
          <w:szCs w:val="22"/>
        </w:rPr>
        <w:t>.</w:t>
      </w:r>
    </w:p>
    <w:p w:rsidR="009B77B8" w:rsidRDefault="009B77B8" w:rsidP="006314C1">
      <w:pPr>
        <w:widowControl w:val="0"/>
        <w:autoSpaceDE w:val="0"/>
        <w:autoSpaceDN w:val="0"/>
        <w:adjustRightInd w:val="0"/>
        <w:jc w:val="center"/>
        <w:rPr>
          <w:b/>
          <w:bCs/>
          <w:sz w:val="22"/>
          <w:szCs w:val="22"/>
        </w:rPr>
      </w:pPr>
    </w:p>
    <w:p w:rsidR="00E71F8F" w:rsidRPr="00B761A6" w:rsidRDefault="00D16483" w:rsidP="006314C1">
      <w:pPr>
        <w:widowControl w:val="0"/>
        <w:autoSpaceDE w:val="0"/>
        <w:autoSpaceDN w:val="0"/>
        <w:adjustRightInd w:val="0"/>
        <w:jc w:val="center"/>
        <w:rPr>
          <w:b/>
          <w:bCs/>
          <w:sz w:val="22"/>
          <w:szCs w:val="22"/>
        </w:rPr>
      </w:pPr>
      <w:r>
        <w:rPr>
          <w:b/>
          <w:bCs/>
          <w:sz w:val="22"/>
          <w:szCs w:val="22"/>
        </w:rPr>
        <w:t>Član 57</w:t>
      </w:r>
    </w:p>
    <w:p w:rsidR="00E71F8F" w:rsidRPr="009B77B8" w:rsidRDefault="00E71F8F" w:rsidP="006314C1">
      <w:pPr>
        <w:widowControl w:val="0"/>
        <w:autoSpaceDE w:val="0"/>
        <w:autoSpaceDN w:val="0"/>
        <w:adjustRightInd w:val="0"/>
        <w:jc w:val="both"/>
        <w:rPr>
          <w:sz w:val="22"/>
          <w:szCs w:val="22"/>
        </w:rPr>
      </w:pPr>
      <w:r w:rsidRPr="009B77B8">
        <w:rPr>
          <w:sz w:val="22"/>
          <w:szCs w:val="22"/>
        </w:rPr>
        <w:t>Radi otklanjanja utvrđenih nep</w:t>
      </w:r>
      <w:r w:rsidR="00F371B3">
        <w:rPr>
          <w:sz w:val="22"/>
          <w:szCs w:val="22"/>
        </w:rPr>
        <w:t>ravilnosti Komunalna</w:t>
      </w:r>
      <w:r w:rsidRPr="009B77B8">
        <w:rPr>
          <w:sz w:val="22"/>
          <w:szCs w:val="22"/>
        </w:rPr>
        <w:t xml:space="preserve"> policija je pored ovlašćenja utvrđenih Zakonom o inspekcijskom nadzoru, ovlašćena i obavezna da subjektu nadzora:</w:t>
      </w:r>
    </w:p>
    <w:p w:rsidR="00E71F8F" w:rsidRPr="009B77B8" w:rsidRDefault="00F76EB8" w:rsidP="006314C1">
      <w:pPr>
        <w:widowControl w:val="0"/>
        <w:numPr>
          <w:ilvl w:val="0"/>
          <w:numId w:val="14"/>
        </w:numPr>
        <w:autoSpaceDE w:val="0"/>
        <w:autoSpaceDN w:val="0"/>
        <w:adjustRightInd w:val="0"/>
        <w:jc w:val="both"/>
        <w:rPr>
          <w:sz w:val="22"/>
          <w:szCs w:val="22"/>
        </w:rPr>
      </w:pPr>
      <w:r w:rsidRPr="009B77B8">
        <w:rPr>
          <w:sz w:val="22"/>
          <w:szCs w:val="22"/>
        </w:rPr>
        <w:t>zabrani</w:t>
      </w:r>
      <w:r w:rsidR="00E71F8F" w:rsidRPr="009B77B8">
        <w:rPr>
          <w:sz w:val="22"/>
          <w:szCs w:val="22"/>
        </w:rPr>
        <w:t xml:space="preserve"> saobraćaj ili saobraćaj određene vrste vozila na opštinskom i nekategorisanom putu</w:t>
      </w:r>
      <w:r w:rsidR="006B5828" w:rsidRPr="009B77B8">
        <w:rPr>
          <w:sz w:val="22"/>
          <w:szCs w:val="22"/>
        </w:rPr>
        <w:t xml:space="preserve"> u opštoj upotrebi</w:t>
      </w:r>
      <w:r w:rsidR="00E71F8F" w:rsidRPr="009B77B8">
        <w:rPr>
          <w:sz w:val="22"/>
          <w:szCs w:val="22"/>
        </w:rPr>
        <w:t xml:space="preserve">, njegovom dijelu i putnom objektu, </w:t>
      </w:r>
      <w:r w:rsidR="004B0281">
        <w:rPr>
          <w:sz w:val="22"/>
          <w:szCs w:val="22"/>
        </w:rPr>
        <w:t>u situacijama iz člana 31</w:t>
      </w:r>
      <w:r w:rsidRPr="009B77B8">
        <w:rPr>
          <w:sz w:val="22"/>
          <w:szCs w:val="22"/>
        </w:rPr>
        <w:t xml:space="preserve"> ove Odluke</w:t>
      </w:r>
      <w:r w:rsidR="00E71F8F" w:rsidRPr="009B77B8">
        <w:rPr>
          <w:sz w:val="22"/>
          <w:szCs w:val="22"/>
        </w:rPr>
        <w:t>;</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naredi otklanjanje nedostataka na opštinskom i nekategorisanom putu</w:t>
      </w:r>
      <w:r w:rsidR="006B5828" w:rsidRPr="009B77B8">
        <w:rPr>
          <w:sz w:val="22"/>
          <w:szCs w:val="22"/>
        </w:rPr>
        <w:t xml:space="preserve"> u opštoj upotrebi</w:t>
      </w:r>
      <w:r w:rsidRPr="009B77B8">
        <w:rPr>
          <w:sz w:val="22"/>
          <w:szCs w:val="22"/>
        </w:rPr>
        <w:t>, njegovom dijelu i putnom objektu kojima se ugrožava ili može biti ugrožena bezbjednost saobraćaja;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naredi investitoru pribavljanje upotrebne dozvole, u roku koji ne može biti kraći od 30 dana, ako utvrdi da se opštinski ili nekategorisani put njegov dio ili putni objekat, za koji je izdata građevinska dozvola, koristi bez upotrebne dozvole, a ako investitor ne pribavi upotrebnu dozvolu u utvrđenom roku, privremeno zabrani saobraćaj na opštinskom ili nekategorisanom putu</w:t>
      </w:r>
      <w:r w:rsidR="006B5828" w:rsidRPr="009B77B8">
        <w:rPr>
          <w:sz w:val="22"/>
          <w:szCs w:val="22"/>
        </w:rPr>
        <w:t xml:space="preserve"> u opštoj upotrebi</w:t>
      </w:r>
      <w:r w:rsidRPr="009B77B8">
        <w:rPr>
          <w:sz w:val="22"/>
          <w:szCs w:val="22"/>
        </w:rPr>
        <w:t>, njegovom dijelu ili putnom objektu;</w:t>
      </w:r>
    </w:p>
    <w:p w:rsidR="009B77B8"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 xml:space="preserve"> naredi otklanjanje nedostataka u utvrđenom roku, ako utvrdi da se prilikom izvođenja radova i upotrebe materijala pri rekonstrukciji i održavanju opštinskog i nekategorisanog puta</w:t>
      </w:r>
      <w:r w:rsidR="006B5828" w:rsidRPr="009B77B8">
        <w:rPr>
          <w:sz w:val="22"/>
          <w:szCs w:val="22"/>
        </w:rPr>
        <w:t xml:space="preserve"> </w:t>
      </w:r>
      <w:r w:rsidR="00AB2499" w:rsidRPr="009B77B8">
        <w:rPr>
          <w:sz w:val="22"/>
          <w:szCs w:val="22"/>
        </w:rPr>
        <w:t>u opštoj upotrebi</w:t>
      </w:r>
      <w:r w:rsidRPr="009B77B8">
        <w:rPr>
          <w:sz w:val="22"/>
          <w:szCs w:val="22"/>
        </w:rPr>
        <w:t>, njegovog dijela i putnog objekta, ne primjenjuju tehnički propisi, tehnički normativi i standardi i norme kvaliteta, kao i propisani uslovi za bezbjednost saobraćaja, a ako se u utvrđenom roku nedostaci ne otklone, zabrani, odnosno obustavi dalje izvođenje radova i naredi rušenje i uklanjanje izgrađenih, rekonstruisanih i održavanih djelova opštinskog i nekategorisanog puta ili putnog objekta na kojima nijesu otklonjeni naređeni nedostaci.</w:t>
      </w:r>
    </w:p>
    <w:p w:rsidR="005D3CEF" w:rsidRPr="00B761A6" w:rsidRDefault="002E12C2" w:rsidP="006314C1">
      <w:pPr>
        <w:widowControl w:val="0"/>
        <w:autoSpaceDE w:val="0"/>
        <w:autoSpaceDN w:val="0"/>
        <w:adjustRightInd w:val="0"/>
        <w:jc w:val="center"/>
        <w:rPr>
          <w:b/>
          <w:bCs/>
          <w:sz w:val="22"/>
          <w:szCs w:val="22"/>
        </w:rPr>
      </w:pPr>
      <w:r>
        <w:rPr>
          <w:b/>
          <w:bCs/>
          <w:sz w:val="22"/>
          <w:szCs w:val="22"/>
        </w:rPr>
        <w:t>Član 5</w:t>
      </w:r>
      <w:r w:rsidR="00D16483">
        <w:rPr>
          <w:b/>
          <w:bCs/>
          <w:sz w:val="22"/>
          <w:szCs w:val="22"/>
        </w:rPr>
        <w:t>8</w:t>
      </w:r>
    </w:p>
    <w:p w:rsidR="00E71F8F" w:rsidRPr="009B77B8" w:rsidRDefault="00E71F8F" w:rsidP="006314C1">
      <w:pPr>
        <w:widowControl w:val="0"/>
        <w:autoSpaceDE w:val="0"/>
        <w:autoSpaceDN w:val="0"/>
        <w:adjustRightInd w:val="0"/>
        <w:jc w:val="both"/>
        <w:rPr>
          <w:sz w:val="22"/>
          <w:szCs w:val="22"/>
        </w:rPr>
      </w:pPr>
      <w:r w:rsidRPr="009B77B8">
        <w:rPr>
          <w:sz w:val="22"/>
          <w:szCs w:val="22"/>
        </w:rPr>
        <w:t>Pored upravnih mjera i radnji propisanih Zakonom o inspekcijskom nadzoru</w:t>
      </w:r>
      <w:r w:rsidR="00423D2C" w:rsidRPr="009B77B8">
        <w:rPr>
          <w:sz w:val="22"/>
          <w:szCs w:val="22"/>
        </w:rPr>
        <w:t>,</w:t>
      </w:r>
      <w:r w:rsidRPr="009B77B8">
        <w:rPr>
          <w:sz w:val="22"/>
          <w:szCs w:val="22"/>
        </w:rPr>
        <w:t xml:space="preserve"> Komunalna policija je ovlašćena i obavezna da preduzima i sledeće upravne mjere i radnje:</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zabrani, odnosno obustavi izvršenje radova koji se izvode protivno zakonu i drugim propis</w:t>
      </w:r>
      <w:r w:rsidR="00F371B3">
        <w:rPr>
          <w:sz w:val="22"/>
          <w:szCs w:val="22"/>
        </w:rPr>
        <w:t>i</w:t>
      </w:r>
      <w:r w:rsidRPr="009B77B8">
        <w:rPr>
          <w:sz w:val="22"/>
          <w:szCs w:val="22"/>
        </w:rPr>
        <w:t>ma, tehničkim normativima i tehničkim standardima i normama kvaliteta prilikom izvođenja radova i upotrebe materijala pri rekonstrukciji i održavanju opštinskog i nekategorisanog puta</w:t>
      </w:r>
      <w:r w:rsidR="006B5828" w:rsidRPr="009B77B8">
        <w:rPr>
          <w:sz w:val="22"/>
          <w:szCs w:val="22"/>
        </w:rPr>
        <w:t xml:space="preserve"> u opštoj upotrebi</w:t>
      </w:r>
      <w:r w:rsidRPr="009B77B8">
        <w:rPr>
          <w:sz w:val="22"/>
          <w:szCs w:val="22"/>
        </w:rPr>
        <w:t xml:space="preserve">, njegovog dijela i putnog objekta suprotno uslovima odvijanja saobraćaja na opštinskom i nekategorisanom putu, njegovom dijelu i putnom objektu ili suprotno propisanim mjerama zaštite opštinskog i nekategorisanog puta, njegovog </w:t>
      </w:r>
      <w:r w:rsidRPr="009B77B8">
        <w:rPr>
          <w:sz w:val="22"/>
          <w:szCs w:val="22"/>
        </w:rPr>
        <w:lastRenderedPageBreak/>
        <w:t>dijela i putnog objekta;</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 xml:space="preserve">naredi rušenje i uklanjanje objekata izgrađenih, odnosno postavljenih u zaštitnom pojasu opštinskog i nekategorisanog puta </w:t>
      </w:r>
      <w:r w:rsidR="006B5828" w:rsidRPr="009B77B8">
        <w:rPr>
          <w:sz w:val="22"/>
          <w:szCs w:val="22"/>
        </w:rPr>
        <w:t xml:space="preserve">u opštoj upotrebi </w:t>
      </w:r>
      <w:r w:rsidRPr="009B77B8">
        <w:rPr>
          <w:sz w:val="22"/>
          <w:szCs w:val="22"/>
        </w:rPr>
        <w:t>i uklanjanje deponija i komunalnog otpada, izgrađenih, postavljenih ili ostavljenih suprotno odredbama ove odluke;</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naredi rušenje i uklanjanje ograda, drveća, zasada, građevinskog i drugog materijala i natpisa podignutih, ostavljenih ili postavljenih suprotno odredbama ove odluke;</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naredi rušenje i uklanjanje objekata, cjevovoda, vodova, instalacija sa opštinskog i nekategorisanog puta</w:t>
      </w:r>
      <w:r w:rsidR="006B5828" w:rsidRPr="009B77B8">
        <w:rPr>
          <w:sz w:val="22"/>
          <w:szCs w:val="22"/>
        </w:rPr>
        <w:t xml:space="preserve"> u opštoj upotrebi </w:t>
      </w:r>
      <w:r w:rsidRPr="009B77B8">
        <w:rPr>
          <w:sz w:val="22"/>
          <w:szCs w:val="22"/>
        </w:rPr>
        <w:t>, njegovog dijela, putnog objekta i putnog pojasa, osim objekata cjevovoda, vodova i instalacija za koje je ustanovljeno pravo službenosti, pravo korišćenja ili drugo pravo određeno ovom odlukom;</w:t>
      </w:r>
    </w:p>
    <w:p w:rsidR="00E71F8F" w:rsidRPr="009B77B8" w:rsidRDefault="00E71F8F" w:rsidP="006314C1">
      <w:pPr>
        <w:widowControl w:val="0"/>
        <w:numPr>
          <w:ilvl w:val="0"/>
          <w:numId w:val="14"/>
        </w:numPr>
        <w:autoSpaceDE w:val="0"/>
        <w:autoSpaceDN w:val="0"/>
        <w:adjustRightInd w:val="0"/>
        <w:jc w:val="both"/>
        <w:rPr>
          <w:sz w:val="22"/>
          <w:szCs w:val="22"/>
        </w:rPr>
      </w:pPr>
      <w:r w:rsidRPr="009B77B8">
        <w:rPr>
          <w:sz w:val="22"/>
          <w:szCs w:val="22"/>
        </w:rPr>
        <w:t>zabrani radove koji se izvode u neposrednoj blizini opštinskog i nekategorisanog puta</w:t>
      </w:r>
      <w:r w:rsidR="006B5828" w:rsidRPr="009B77B8">
        <w:rPr>
          <w:sz w:val="22"/>
          <w:szCs w:val="22"/>
        </w:rPr>
        <w:t xml:space="preserve">  u opštoj upotrebi, nj</w:t>
      </w:r>
      <w:r w:rsidRPr="009B77B8">
        <w:rPr>
          <w:sz w:val="22"/>
          <w:szCs w:val="22"/>
        </w:rPr>
        <w:t>egovog dijela i putnog objekta, a koji mogu ugroziti njihovu stabilnost i bezbjednost saobraćaja;</w:t>
      </w:r>
    </w:p>
    <w:p w:rsidR="00E71F8F" w:rsidRPr="00F371B3" w:rsidRDefault="00E71F8F" w:rsidP="006314C1">
      <w:pPr>
        <w:widowControl w:val="0"/>
        <w:numPr>
          <w:ilvl w:val="0"/>
          <w:numId w:val="14"/>
        </w:numPr>
        <w:autoSpaceDE w:val="0"/>
        <w:autoSpaceDN w:val="0"/>
        <w:adjustRightInd w:val="0"/>
        <w:jc w:val="both"/>
        <w:rPr>
          <w:sz w:val="22"/>
          <w:szCs w:val="22"/>
        </w:rPr>
      </w:pPr>
      <w:r w:rsidRPr="00F371B3">
        <w:rPr>
          <w:sz w:val="22"/>
          <w:szCs w:val="22"/>
        </w:rPr>
        <w:t>zabrani korišćenje nekategorisanog puta</w:t>
      </w:r>
      <w:r w:rsidR="006B5828" w:rsidRPr="00F371B3">
        <w:rPr>
          <w:sz w:val="22"/>
          <w:szCs w:val="22"/>
        </w:rPr>
        <w:t xml:space="preserve"> u opštoj upotrebi</w:t>
      </w:r>
      <w:r w:rsidRPr="00F371B3">
        <w:rPr>
          <w:sz w:val="22"/>
          <w:szCs w:val="22"/>
        </w:rPr>
        <w:t>, pravnom licu ili preduzetniku, koji bez odobrenja za korišćenje u obavljanju svoje djelatnosti koristi nekategorisani put;</w:t>
      </w:r>
    </w:p>
    <w:p w:rsidR="00103463" w:rsidRPr="009B77B8" w:rsidRDefault="00E71F8F" w:rsidP="006314C1">
      <w:pPr>
        <w:widowControl w:val="0"/>
        <w:numPr>
          <w:ilvl w:val="0"/>
          <w:numId w:val="14"/>
        </w:numPr>
        <w:autoSpaceDE w:val="0"/>
        <w:autoSpaceDN w:val="0"/>
        <w:adjustRightInd w:val="0"/>
        <w:jc w:val="both"/>
        <w:rPr>
          <w:bCs/>
          <w:sz w:val="22"/>
          <w:szCs w:val="22"/>
        </w:rPr>
      </w:pPr>
      <w:proofErr w:type="gramStart"/>
      <w:r w:rsidRPr="009B77B8">
        <w:rPr>
          <w:sz w:val="22"/>
          <w:szCs w:val="22"/>
        </w:rPr>
        <w:t>naredi</w:t>
      </w:r>
      <w:proofErr w:type="gramEnd"/>
      <w:r w:rsidRPr="009B77B8">
        <w:rPr>
          <w:sz w:val="22"/>
          <w:szCs w:val="22"/>
        </w:rPr>
        <w:t xml:space="preserve"> postavljanje fizičkih prepreka, kojima se onemogućava priključenje na opštinski i nekategorisani put</w:t>
      </w:r>
      <w:r w:rsidR="006B5828" w:rsidRPr="009B77B8">
        <w:rPr>
          <w:sz w:val="22"/>
          <w:szCs w:val="22"/>
        </w:rPr>
        <w:t xml:space="preserve"> u opštoj upotrebi</w:t>
      </w:r>
      <w:r w:rsidRPr="009B77B8">
        <w:rPr>
          <w:sz w:val="22"/>
          <w:szCs w:val="22"/>
        </w:rPr>
        <w:t>, bez prethodno pribavljene saglasnosti nadležnog organa.</w:t>
      </w:r>
    </w:p>
    <w:p w:rsidR="009B77B8" w:rsidRDefault="009B77B8" w:rsidP="006314C1">
      <w:pPr>
        <w:jc w:val="both"/>
        <w:outlineLvl w:val="0"/>
        <w:rPr>
          <w:sz w:val="22"/>
          <w:szCs w:val="22"/>
          <w:lang w:val="sr-Latn-CS"/>
        </w:rPr>
      </w:pPr>
    </w:p>
    <w:p w:rsidR="00A377D8" w:rsidRDefault="00A377D8" w:rsidP="006314C1">
      <w:pPr>
        <w:jc w:val="both"/>
        <w:outlineLvl w:val="0"/>
        <w:rPr>
          <w:b/>
          <w:sz w:val="22"/>
          <w:szCs w:val="22"/>
          <w:lang w:val="sr-Latn-CS"/>
        </w:rPr>
      </w:pPr>
      <w:r w:rsidRPr="00A377D8">
        <w:rPr>
          <w:b/>
          <w:sz w:val="22"/>
          <w:szCs w:val="22"/>
          <w:lang w:val="sr-Latn-CS"/>
        </w:rPr>
        <w:t>IX KAZNENE ODREDBE</w:t>
      </w:r>
    </w:p>
    <w:p w:rsidR="00A377D8" w:rsidRPr="00D16483" w:rsidRDefault="00A377D8" w:rsidP="00A377D8">
      <w:pPr>
        <w:jc w:val="center"/>
        <w:outlineLvl w:val="0"/>
        <w:rPr>
          <w:b/>
          <w:sz w:val="22"/>
          <w:szCs w:val="22"/>
        </w:rPr>
      </w:pPr>
      <w:r>
        <w:rPr>
          <w:b/>
          <w:sz w:val="22"/>
          <w:szCs w:val="22"/>
        </w:rPr>
        <w:t>Član 59</w:t>
      </w:r>
    </w:p>
    <w:p w:rsidR="00A377D8" w:rsidRDefault="00A377D8" w:rsidP="006314C1">
      <w:pPr>
        <w:jc w:val="both"/>
        <w:outlineLvl w:val="0"/>
        <w:rPr>
          <w:b/>
          <w:sz w:val="22"/>
          <w:szCs w:val="22"/>
          <w:lang w:val="sr-Latn-CS"/>
        </w:rPr>
      </w:pPr>
    </w:p>
    <w:p w:rsidR="00A377D8" w:rsidRPr="00A377D8" w:rsidRDefault="00A377D8" w:rsidP="006314C1">
      <w:pPr>
        <w:jc w:val="both"/>
        <w:outlineLvl w:val="0"/>
        <w:rPr>
          <w:sz w:val="22"/>
          <w:szCs w:val="22"/>
          <w:lang w:val="sr-Latn-CS"/>
        </w:rPr>
      </w:pPr>
      <w:r w:rsidRPr="00A377D8">
        <w:rPr>
          <w:sz w:val="22"/>
          <w:szCs w:val="22"/>
          <w:lang w:val="sr-Latn-CS"/>
        </w:rPr>
        <w:t xml:space="preserve"> Kaznene odredbe primjenjivaće se shodno Zakonu o putevima i Zakonu o inspekcijskom nadzoru </w:t>
      </w:r>
      <w:r>
        <w:rPr>
          <w:sz w:val="22"/>
          <w:szCs w:val="22"/>
          <w:lang w:val="sr-Latn-CS"/>
        </w:rPr>
        <w:t>kao i drugim propisima koji se tiču ove oblasti.</w:t>
      </w:r>
    </w:p>
    <w:p w:rsidR="00A377D8" w:rsidRDefault="00A377D8" w:rsidP="006314C1">
      <w:pPr>
        <w:jc w:val="both"/>
        <w:outlineLvl w:val="0"/>
        <w:rPr>
          <w:sz w:val="22"/>
          <w:szCs w:val="22"/>
          <w:lang w:val="sr-Latn-CS"/>
        </w:rPr>
      </w:pPr>
    </w:p>
    <w:p w:rsidR="00F167C8" w:rsidRDefault="00E71F8F" w:rsidP="006314C1">
      <w:pPr>
        <w:jc w:val="both"/>
        <w:outlineLvl w:val="0"/>
        <w:rPr>
          <w:b/>
          <w:sz w:val="22"/>
          <w:szCs w:val="22"/>
          <w:lang w:val="sr-Latn-CS"/>
        </w:rPr>
      </w:pPr>
      <w:r w:rsidRPr="00070852">
        <w:rPr>
          <w:b/>
          <w:sz w:val="22"/>
          <w:szCs w:val="22"/>
          <w:lang w:val="sr-Latn-CS"/>
        </w:rPr>
        <w:t xml:space="preserve">X PRELAZNE I ZAVRŠNE ODREDBE  </w:t>
      </w:r>
    </w:p>
    <w:p w:rsidR="005D3CEF" w:rsidRPr="00070852" w:rsidRDefault="005D3CEF" w:rsidP="006314C1">
      <w:pPr>
        <w:jc w:val="both"/>
        <w:outlineLvl w:val="0"/>
        <w:rPr>
          <w:b/>
          <w:sz w:val="22"/>
          <w:szCs w:val="22"/>
          <w:lang w:val="sr-Latn-CS"/>
        </w:rPr>
      </w:pPr>
    </w:p>
    <w:p w:rsidR="005D3CEF" w:rsidRPr="00D16483" w:rsidRDefault="00A377D8" w:rsidP="006314C1">
      <w:pPr>
        <w:jc w:val="center"/>
        <w:outlineLvl w:val="0"/>
        <w:rPr>
          <w:b/>
          <w:sz w:val="22"/>
          <w:szCs w:val="22"/>
        </w:rPr>
      </w:pPr>
      <w:r>
        <w:rPr>
          <w:b/>
          <w:sz w:val="22"/>
          <w:szCs w:val="22"/>
        </w:rPr>
        <w:t>Član 60</w:t>
      </w:r>
    </w:p>
    <w:p w:rsidR="009B77B8" w:rsidRPr="009B77B8" w:rsidRDefault="00E71F8F" w:rsidP="00512B5A">
      <w:pPr>
        <w:jc w:val="both"/>
        <w:rPr>
          <w:bCs/>
          <w:sz w:val="22"/>
          <w:szCs w:val="22"/>
          <w:u w:val="single"/>
        </w:rPr>
      </w:pPr>
      <w:r w:rsidRPr="00070852">
        <w:rPr>
          <w:color w:val="000000"/>
          <w:sz w:val="22"/>
          <w:szCs w:val="22"/>
        </w:rPr>
        <w:t xml:space="preserve">Danom stupanja </w:t>
      </w:r>
      <w:proofErr w:type="gramStart"/>
      <w:r w:rsidRPr="00070852">
        <w:rPr>
          <w:color w:val="000000"/>
          <w:sz w:val="22"/>
          <w:szCs w:val="22"/>
        </w:rPr>
        <w:t>na</w:t>
      </w:r>
      <w:proofErr w:type="gramEnd"/>
      <w:r w:rsidR="00B34C92" w:rsidRPr="00070852">
        <w:rPr>
          <w:color w:val="000000"/>
          <w:sz w:val="22"/>
          <w:szCs w:val="22"/>
        </w:rPr>
        <w:t xml:space="preserve"> snagu ove O</w:t>
      </w:r>
      <w:r w:rsidRPr="00070852">
        <w:rPr>
          <w:color w:val="000000"/>
          <w:sz w:val="22"/>
          <w:szCs w:val="22"/>
        </w:rPr>
        <w:t xml:space="preserve">dluke prestaje da važi </w:t>
      </w:r>
      <w:r w:rsidR="00C24292" w:rsidRPr="00070852">
        <w:rPr>
          <w:sz w:val="22"/>
          <w:szCs w:val="22"/>
        </w:rPr>
        <w:t>Odluka o</w:t>
      </w:r>
      <w:r w:rsidR="00C24292">
        <w:rPr>
          <w:sz w:val="22"/>
          <w:szCs w:val="22"/>
        </w:rPr>
        <w:t xml:space="preserve"> odre</w:t>
      </w:r>
      <w:r w:rsidR="00F371B3">
        <w:rPr>
          <w:sz w:val="22"/>
          <w:szCs w:val="22"/>
        </w:rPr>
        <w:t>đivanju</w:t>
      </w:r>
      <w:r w:rsidR="00C24292">
        <w:rPr>
          <w:sz w:val="22"/>
          <w:szCs w:val="22"/>
        </w:rPr>
        <w:t xml:space="preserve">, izgradnji, rekonstrukciji, održavanju, zaštiti i korišćenju lokalnih i nekategorisanih </w:t>
      </w:r>
      <w:r w:rsidR="00C24292" w:rsidRPr="00070852">
        <w:rPr>
          <w:sz w:val="22"/>
          <w:szCs w:val="22"/>
        </w:rPr>
        <w:t>puteva</w:t>
      </w:r>
      <w:r w:rsidR="00C24292">
        <w:rPr>
          <w:sz w:val="22"/>
          <w:szCs w:val="22"/>
        </w:rPr>
        <w:t xml:space="preserve"> br.799 od 07.05.2007. </w:t>
      </w:r>
      <w:proofErr w:type="gramStart"/>
      <w:r w:rsidR="00C24292">
        <w:rPr>
          <w:sz w:val="22"/>
          <w:szCs w:val="22"/>
        </w:rPr>
        <w:t>godine</w:t>
      </w:r>
      <w:proofErr w:type="gramEnd"/>
      <w:r w:rsidR="00C24292" w:rsidRPr="00070852">
        <w:rPr>
          <w:sz w:val="22"/>
          <w:szCs w:val="22"/>
        </w:rPr>
        <w:t xml:space="preserve"> (“Sl.list RCG – opštinski propisi br</w:t>
      </w:r>
      <w:r w:rsidR="00C24292">
        <w:rPr>
          <w:sz w:val="22"/>
          <w:szCs w:val="22"/>
        </w:rPr>
        <w:t>18/07</w:t>
      </w:r>
      <w:r w:rsidR="00C24292" w:rsidRPr="00070852">
        <w:rPr>
          <w:sz w:val="22"/>
          <w:szCs w:val="22"/>
        </w:rPr>
        <w:t xml:space="preserve"> br.6/00)</w:t>
      </w:r>
      <w:r w:rsidR="00C24292">
        <w:rPr>
          <w:sz w:val="22"/>
          <w:szCs w:val="22"/>
        </w:rPr>
        <w:t xml:space="preserve"> osim poglavlja II </w:t>
      </w:r>
      <w:r w:rsidR="005D3CEF">
        <w:rPr>
          <w:sz w:val="22"/>
          <w:szCs w:val="22"/>
        </w:rPr>
        <w:t>Odluke</w:t>
      </w:r>
      <w:r w:rsidR="005D3CEF" w:rsidRPr="00070852">
        <w:rPr>
          <w:sz w:val="22"/>
          <w:szCs w:val="22"/>
        </w:rPr>
        <w:t xml:space="preserve"> o</w:t>
      </w:r>
      <w:r w:rsidR="005D3CEF">
        <w:rPr>
          <w:sz w:val="22"/>
          <w:szCs w:val="22"/>
        </w:rPr>
        <w:t xml:space="preserve"> određivanju , izgradnji, rekonstrukciji, održavanju, zaštiti i korišćenju lokalnih i nekategorisanih </w:t>
      </w:r>
      <w:r w:rsidR="005D3CEF" w:rsidRPr="00070852">
        <w:rPr>
          <w:sz w:val="22"/>
          <w:szCs w:val="22"/>
        </w:rPr>
        <w:t xml:space="preserve"> puteva</w:t>
      </w:r>
      <w:r w:rsidR="005D3CEF">
        <w:rPr>
          <w:sz w:val="22"/>
          <w:szCs w:val="22"/>
        </w:rPr>
        <w:t xml:space="preserve"> br.799 od 07.05.2007. </w:t>
      </w:r>
      <w:proofErr w:type="gramStart"/>
      <w:r w:rsidR="005D3CEF">
        <w:rPr>
          <w:sz w:val="22"/>
          <w:szCs w:val="22"/>
        </w:rPr>
        <w:t>godine</w:t>
      </w:r>
      <w:proofErr w:type="gramEnd"/>
      <w:r w:rsidR="005D3CEF" w:rsidRPr="00070852">
        <w:rPr>
          <w:sz w:val="22"/>
          <w:szCs w:val="22"/>
        </w:rPr>
        <w:t xml:space="preserve"> (“Sl.list RCG – opštinski propisi br</w:t>
      </w:r>
      <w:r w:rsidR="005D3CEF">
        <w:rPr>
          <w:sz w:val="22"/>
          <w:szCs w:val="22"/>
        </w:rPr>
        <w:t>18/07</w:t>
      </w:r>
      <w:r w:rsidR="005D3CEF" w:rsidRPr="00070852">
        <w:rPr>
          <w:sz w:val="22"/>
          <w:szCs w:val="22"/>
        </w:rPr>
        <w:t xml:space="preserve"> br.6/00)</w:t>
      </w:r>
      <w:r w:rsidR="00C24292">
        <w:rPr>
          <w:sz w:val="22"/>
          <w:szCs w:val="22"/>
        </w:rPr>
        <w:t xml:space="preserve"> koje će se primjenjivati sve do donošenja nove Odluke o određivanju opštinskih lokalnih i  nekategorisanih puteva na teritoriji opštine Rožaje.</w:t>
      </w:r>
    </w:p>
    <w:p w:rsidR="009B77B8" w:rsidRDefault="009B77B8" w:rsidP="00512B5A">
      <w:pPr>
        <w:widowControl w:val="0"/>
        <w:autoSpaceDE w:val="0"/>
        <w:autoSpaceDN w:val="0"/>
        <w:adjustRightInd w:val="0"/>
        <w:jc w:val="both"/>
        <w:rPr>
          <w:b/>
          <w:bCs/>
          <w:color w:val="000000"/>
          <w:sz w:val="22"/>
          <w:szCs w:val="22"/>
        </w:rPr>
      </w:pPr>
    </w:p>
    <w:p w:rsidR="00E71F8F" w:rsidRPr="00D9257F" w:rsidRDefault="00A377D8" w:rsidP="006314C1">
      <w:pPr>
        <w:widowControl w:val="0"/>
        <w:autoSpaceDE w:val="0"/>
        <w:autoSpaceDN w:val="0"/>
        <w:adjustRightInd w:val="0"/>
        <w:jc w:val="center"/>
        <w:rPr>
          <w:b/>
          <w:bCs/>
          <w:color w:val="000000"/>
          <w:sz w:val="22"/>
          <w:szCs w:val="22"/>
        </w:rPr>
      </w:pPr>
      <w:r>
        <w:rPr>
          <w:b/>
          <w:bCs/>
          <w:color w:val="000000"/>
          <w:sz w:val="22"/>
          <w:szCs w:val="22"/>
        </w:rPr>
        <w:t>Član 61</w:t>
      </w:r>
    </w:p>
    <w:p w:rsidR="00B761A6" w:rsidRPr="006C3E59" w:rsidRDefault="00E71F8F" w:rsidP="00512B5A">
      <w:pPr>
        <w:widowControl w:val="0"/>
        <w:autoSpaceDE w:val="0"/>
        <w:autoSpaceDN w:val="0"/>
        <w:adjustRightInd w:val="0"/>
        <w:jc w:val="both"/>
        <w:rPr>
          <w:color w:val="000000"/>
          <w:sz w:val="22"/>
          <w:szCs w:val="22"/>
        </w:rPr>
      </w:pPr>
      <w:r w:rsidRPr="00070852">
        <w:rPr>
          <w:color w:val="000000"/>
          <w:sz w:val="22"/>
          <w:szCs w:val="22"/>
        </w:rPr>
        <w:t xml:space="preserve">Ova odluka stupa </w:t>
      </w:r>
      <w:proofErr w:type="gramStart"/>
      <w:r w:rsidRPr="00070852">
        <w:rPr>
          <w:color w:val="000000"/>
          <w:sz w:val="22"/>
          <w:szCs w:val="22"/>
        </w:rPr>
        <w:t>na</w:t>
      </w:r>
      <w:proofErr w:type="gramEnd"/>
      <w:r w:rsidRPr="00070852">
        <w:rPr>
          <w:color w:val="000000"/>
          <w:sz w:val="22"/>
          <w:szCs w:val="22"/>
        </w:rPr>
        <w:t xml:space="preserve"> snagu osmog dana od da</w:t>
      </w:r>
      <w:r w:rsidR="00B11354" w:rsidRPr="00070852">
        <w:rPr>
          <w:color w:val="000000"/>
          <w:sz w:val="22"/>
          <w:szCs w:val="22"/>
        </w:rPr>
        <w:t>na objavljivanja u “</w:t>
      </w:r>
      <w:r w:rsidRPr="00070852">
        <w:rPr>
          <w:color w:val="000000"/>
          <w:sz w:val="22"/>
          <w:szCs w:val="22"/>
        </w:rPr>
        <w:t>Službenom list</w:t>
      </w:r>
      <w:r w:rsidR="00B11354" w:rsidRPr="00070852">
        <w:rPr>
          <w:color w:val="000000"/>
          <w:sz w:val="22"/>
          <w:szCs w:val="22"/>
        </w:rPr>
        <w:t>u Crne Gore - opštinski propisi”</w:t>
      </w:r>
      <w:r w:rsidRPr="00070852">
        <w:rPr>
          <w:color w:val="000000"/>
          <w:sz w:val="22"/>
          <w:szCs w:val="22"/>
        </w:rPr>
        <w:t>.</w:t>
      </w:r>
    </w:p>
    <w:p w:rsidR="00964C76" w:rsidRDefault="00964C76" w:rsidP="00512B5A">
      <w:pPr>
        <w:jc w:val="both"/>
        <w:outlineLvl w:val="0"/>
        <w:rPr>
          <w:bCs/>
          <w:sz w:val="22"/>
          <w:szCs w:val="22"/>
          <w:lang w:val="sr-Latn-CS"/>
        </w:rPr>
      </w:pPr>
    </w:p>
    <w:p w:rsidR="00964C76" w:rsidRDefault="00964C76" w:rsidP="00512B5A">
      <w:pPr>
        <w:jc w:val="both"/>
        <w:outlineLvl w:val="0"/>
        <w:rPr>
          <w:bCs/>
          <w:sz w:val="22"/>
          <w:szCs w:val="22"/>
          <w:lang w:val="sr-Latn-CS"/>
        </w:rPr>
      </w:pPr>
    </w:p>
    <w:p w:rsidR="00964C76" w:rsidRDefault="00964C76" w:rsidP="00512B5A">
      <w:pPr>
        <w:jc w:val="both"/>
        <w:outlineLvl w:val="0"/>
        <w:rPr>
          <w:bCs/>
          <w:sz w:val="22"/>
          <w:szCs w:val="22"/>
          <w:lang w:val="sr-Latn-CS"/>
        </w:rPr>
      </w:pPr>
    </w:p>
    <w:p w:rsidR="00964C76" w:rsidRDefault="00964C76" w:rsidP="00964C76">
      <w:pPr>
        <w:jc w:val="center"/>
        <w:outlineLvl w:val="0"/>
        <w:rPr>
          <w:bCs/>
          <w:sz w:val="22"/>
          <w:szCs w:val="22"/>
          <w:lang w:val="sr-Latn-CS"/>
        </w:rPr>
      </w:pPr>
      <w:r w:rsidRPr="00070852">
        <w:rPr>
          <w:b/>
          <w:sz w:val="22"/>
          <w:szCs w:val="22"/>
          <w:lang w:val="sr-Latn-CS"/>
        </w:rPr>
        <w:t xml:space="preserve">SKUPŠTINA OPŠTINE </w:t>
      </w:r>
      <w:r>
        <w:rPr>
          <w:b/>
          <w:sz w:val="22"/>
          <w:szCs w:val="22"/>
          <w:lang w:val="sr-Latn-CS"/>
        </w:rPr>
        <w:t>ROŽAJE</w:t>
      </w:r>
    </w:p>
    <w:p w:rsidR="00964C76" w:rsidRDefault="00964C76" w:rsidP="00964C76">
      <w:pPr>
        <w:jc w:val="center"/>
        <w:outlineLvl w:val="0"/>
        <w:rPr>
          <w:bCs/>
          <w:sz w:val="22"/>
          <w:szCs w:val="22"/>
          <w:lang w:val="sr-Latn-CS"/>
        </w:rPr>
      </w:pPr>
    </w:p>
    <w:p w:rsidR="00964C76" w:rsidRDefault="00964C76" w:rsidP="00512B5A">
      <w:pPr>
        <w:jc w:val="both"/>
        <w:outlineLvl w:val="0"/>
        <w:rPr>
          <w:bCs/>
          <w:sz w:val="22"/>
          <w:szCs w:val="22"/>
          <w:lang w:val="sr-Latn-CS"/>
        </w:rPr>
      </w:pPr>
    </w:p>
    <w:p w:rsidR="00964C76" w:rsidRDefault="00964C76" w:rsidP="00512B5A">
      <w:pPr>
        <w:jc w:val="both"/>
        <w:outlineLvl w:val="0"/>
        <w:rPr>
          <w:bCs/>
          <w:sz w:val="22"/>
          <w:szCs w:val="22"/>
          <w:lang w:val="sr-Latn-CS"/>
        </w:rPr>
      </w:pPr>
    </w:p>
    <w:p w:rsidR="00964C76" w:rsidRPr="00070852" w:rsidRDefault="00694E37" w:rsidP="00512B5A">
      <w:pPr>
        <w:jc w:val="both"/>
        <w:outlineLvl w:val="0"/>
        <w:rPr>
          <w:bCs/>
          <w:sz w:val="22"/>
          <w:szCs w:val="22"/>
          <w:lang w:val="sr-Latn-CS"/>
        </w:rPr>
      </w:pPr>
      <w:r>
        <w:rPr>
          <w:bCs/>
          <w:sz w:val="22"/>
          <w:szCs w:val="22"/>
          <w:lang w:val="sr-Latn-CS"/>
        </w:rPr>
        <w:t>Broj:  4894</w:t>
      </w:r>
    </w:p>
    <w:p w:rsidR="005D3CEF" w:rsidRPr="00964C76" w:rsidRDefault="00CE1B62" w:rsidP="00964C76">
      <w:pPr>
        <w:jc w:val="both"/>
        <w:outlineLvl w:val="0"/>
        <w:rPr>
          <w:sz w:val="22"/>
          <w:szCs w:val="22"/>
          <w:lang w:val="sr-Latn-CS"/>
        </w:rPr>
      </w:pPr>
      <w:r>
        <w:rPr>
          <w:bCs/>
          <w:sz w:val="22"/>
          <w:szCs w:val="22"/>
          <w:lang w:val="sr-Latn-CS"/>
        </w:rPr>
        <w:t>Rožaje,</w:t>
      </w:r>
      <w:r w:rsidR="00694E37">
        <w:rPr>
          <w:sz w:val="22"/>
          <w:szCs w:val="22"/>
          <w:lang w:val="sr-Latn-CS"/>
        </w:rPr>
        <w:t xml:space="preserve"> 12.12.</w:t>
      </w:r>
      <w:r w:rsidR="00762594" w:rsidRPr="00070852">
        <w:rPr>
          <w:sz w:val="22"/>
          <w:szCs w:val="22"/>
          <w:lang w:val="sr-Latn-CS"/>
        </w:rPr>
        <w:t xml:space="preserve"> 20</w:t>
      </w:r>
      <w:r w:rsidR="00D9257F">
        <w:rPr>
          <w:sz w:val="22"/>
          <w:szCs w:val="22"/>
          <w:lang w:val="sr-Latn-CS"/>
        </w:rPr>
        <w:t>14</w:t>
      </w:r>
      <w:r w:rsidR="00E71F8F" w:rsidRPr="00070852">
        <w:rPr>
          <w:sz w:val="22"/>
          <w:szCs w:val="22"/>
          <w:lang w:val="sr-Latn-CS"/>
        </w:rPr>
        <w:t>. godine</w:t>
      </w:r>
    </w:p>
    <w:p w:rsidR="005D3CEF" w:rsidRPr="00070852" w:rsidRDefault="005D3CEF" w:rsidP="006314C1">
      <w:pPr>
        <w:jc w:val="both"/>
        <w:rPr>
          <w:b/>
          <w:sz w:val="22"/>
          <w:szCs w:val="22"/>
          <w:lang w:val="sr-Latn-CS"/>
        </w:rPr>
      </w:pPr>
    </w:p>
    <w:p w:rsidR="00D9257F" w:rsidRPr="00070852" w:rsidRDefault="00A8757B" w:rsidP="006314C1">
      <w:pPr>
        <w:ind w:left="1440" w:firstLine="720"/>
        <w:outlineLvl w:val="0"/>
        <w:rPr>
          <w:b/>
          <w:sz w:val="22"/>
          <w:szCs w:val="22"/>
          <w:lang w:val="sr-Latn-CS"/>
        </w:rPr>
      </w:pPr>
      <w:r w:rsidRPr="00070852">
        <w:rPr>
          <w:b/>
          <w:sz w:val="22"/>
          <w:szCs w:val="22"/>
          <w:lang w:val="sr-Latn-CS"/>
        </w:rPr>
        <w:t xml:space="preserve">          </w:t>
      </w:r>
      <w:r w:rsidR="00964C76">
        <w:rPr>
          <w:b/>
          <w:sz w:val="22"/>
          <w:szCs w:val="22"/>
          <w:lang w:val="sr-Latn-CS"/>
        </w:rPr>
        <w:t xml:space="preserve">                     </w:t>
      </w:r>
    </w:p>
    <w:p w:rsidR="00E71F8F" w:rsidRPr="00070852" w:rsidRDefault="00964C76" w:rsidP="006314C1">
      <w:pPr>
        <w:jc w:val="center"/>
        <w:outlineLvl w:val="0"/>
        <w:rPr>
          <w:b/>
          <w:sz w:val="22"/>
          <w:szCs w:val="22"/>
          <w:lang w:val="sr-Latn-CS"/>
        </w:rPr>
      </w:pPr>
      <w:r>
        <w:rPr>
          <w:b/>
          <w:sz w:val="22"/>
          <w:szCs w:val="22"/>
          <w:lang w:val="sr-Latn-CS"/>
        </w:rPr>
        <w:t xml:space="preserve">                                                                                                    P r e d s j e d n i k,</w:t>
      </w:r>
    </w:p>
    <w:p w:rsidR="005D3CEF" w:rsidRDefault="005D3CEF" w:rsidP="006314C1">
      <w:pPr>
        <w:jc w:val="center"/>
        <w:rPr>
          <w:sz w:val="22"/>
          <w:szCs w:val="22"/>
          <w:lang w:val="sr-Latn-CS"/>
        </w:rPr>
      </w:pPr>
      <w:r>
        <w:rPr>
          <w:b/>
          <w:sz w:val="22"/>
          <w:szCs w:val="22"/>
          <w:lang w:val="sr-Latn-CS"/>
        </w:rPr>
        <w:t xml:space="preserve">                                              </w:t>
      </w:r>
      <w:r w:rsidR="006314C1">
        <w:rPr>
          <w:b/>
          <w:sz w:val="22"/>
          <w:szCs w:val="22"/>
          <w:lang w:val="sr-Latn-CS"/>
        </w:rPr>
        <w:t xml:space="preserve">  </w:t>
      </w:r>
      <w:r>
        <w:rPr>
          <w:b/>
          <w:sz w:val="22"/>
          <w:szCs w:val="22"/>
          <w:lang w:val="sr-Latn-CS"/>
        </w:rPr>
        <w:t xml:space="preserve">  </w:t>
      </w:r>
      <w:r w:rsidR="00512B5A">
        <w:rPr>
          <w:b/>
          <w:sz w:val="22"/>
          <w:szCs w:val="22"/>
          <w:lang w:val="sr-Latn-CS"/>
        </w:rPr>
        <w:t xml:space="preserve"> </w:t>
      </w:r>
      <w:r>
        <w:rPr>
          <w:b/>
          <w:sz w:val="22"/>
          <w:szCs w:val="22"/>
          <w:lang w:val="sr-Latn-CS"/>
        </w:rPr>
        <w:t xml:space="preserve"> </w:t>
      </w:r>
      <w:r w:rsidR="00964C76">
        <w:rPr>
          <w:b/>
          <w:sz w:val="22"/>
          <w:szCs w:val="22"/>
          <w:lang w:val="sr-Latn-CS"/>
        </w:rPr>
        <w:t xml:space="preserve">                                                </w:t>
      </w:r>
      <w:r w:rsidRPr="00D9257F">
        <w:rPr>
          <w:b/>
          <w:sz w:val="22"/>
          <w:szCs w:val="22"/>
          <w:lang w:val="sr-Latn-CS"/>
        </w:rPr>
        <w:t>Husein Kurtagić, prof.</w:t>
      </w:r>
    </w:p>
    <w:p w:rsidR="005D3CEF" w:rsidRDefault="005D3CEF" w:rsidP="006314C1">
      <w:pPr>
        <w:jc w:val="center"/>
        <w:rPr>
          <w:sz w:val="22"/>
          <w:szCs w:val="22"/>
          <w:lang w:val="sr-Latn-CS"/>
        </w:rPr>
      </w:pPr>
    </w:p>
    <w:p w:rsidR="005D3CEF" w:rsidRDefault="00103463" w:rsidP="006314C1">
      <w:pPr>
        <w:jc w:val="center"/>
        <w:rPr>
          <w:sz w:val="22"/>
          <w:szCs w:val="22"/>
          <w:lang w:val="sr-Latn-CS"/>
        </w:rPr>
      </w:pPr>
      <w:r>
        <w:rPr>
          <w:sz w:val="22"/>
          <w:szCs w:val="22"/>
          <w:lang w:val="sr-Latn-CS"/>
        </w:rPr>
        <w:t xml:space="preserve">                       </w:t>
      </w:r>
    </w:p>
    <w:p w:rsidR="00D9257F" w:rsidRPr="00103463" w:rsidRDefault="00103463" w:rsidP="006314C1">
      <w:pPr>
        <w:rPr>
          <w:b/>
          <w:sz w:val="22"/>
          <w:szCs w:val="22"/>
          <w:lang w:val="sr-Latn-CS"/>
        </w:rPr>
      </w:pPr>
      <w:r>
        <w:rPr>
          <w:sz w:val="22"/>
          <w:szCs w:val="22"/>
          <w:lang w:val="sr-Latn-CS"/>
        </w:rPr>
        <w:lastRenderedPageBreak/>
        <w:t xml:space="preserve">               </w:t>
      </w:r>
      <w:r w:rsidR="00D9257F">
        <w:rPr>
          <w:sz w:val="22"/>
          <w:szCs w:val="22"/>
          <w:lang w:val="sr-Latn-CS"/>
        </w:rPr>
        <w:t xml:space="preserve"> </w:t>
      </w:r>
      <w:r>
        <w:rPr>
          <w:sz w:val="22"/>
          <w:szCs w:val="22"/>
          <w:lang w:val="sr-Latn-CS"/>
        </w:rPr>
        <w:t xml:space="preserve">          </w:t>
      </w:r>
      <w:r w:rsidR="00D9257F">
        <w:rPr>
          <w:sz w:val="22"/>
          <w:szCs w:val="22"/>
          <w:lang w:val="sr-Latn-CS"/>
        </w:rPr>
        <w:t xml:space="preserve"> </w:t>
      </w:r>
    </w:p>
    <w:p w:rsidR="009B77B8" w:rsidRDefault="009B77B8" w:rsidP="006314C1">
      <w:pPr>
        <w:pStyle w:val="BodyText"/>
        <w:jc w:val="center"/>
        <w:rPr>
          <w:b/>
          <w:color w:val="000000"/>
          <w:sz w:val="22"/>
          <w:szCs w:val="22"/>
          <w:lang w:val="sr-Latn-CS"/>
        </w:rPr>
      </w:pPr>
    </w:p>
    <w:p w:rsidR="009B77B8" w:rsidRDefault="009B77B8" w:rsidP="006314C1">
      <w:pPr>
        <w:pStyle w:val="BodyText"/>
        <w:jc w:val="center"/>
        <w:rPr>
          <w:b/>
          <w:color w:val="000000"/>
          <w:sz w:val="22"/>
          <w:szCs w:val="22"/>
          <w:lang w:val="sr-Latn-CS"/>
        </w:rPr>
      </w:pPr>
    </w:p>
    <w:p w:rsidR="00F371B3" w:rsidRDefault="00F371B3" w:rsidP="00A377D8">
      <w:pPr>
        <w:pStyle w:val="BodyText"/>
        <w:rPr>
          <w:b/>
          <w:color w:val="000000"/>
          <w:sz w:val="22"/>
          <w:szCs w:val="22"/>
          <w:lang w:val="sr-Latn-CS"/>
        </w:rPr>
      </w:pPr>
    </w:p>
    <w:p w:rsidR="00DF47E7" w:rsidRDefault="00DF47E7" w:rsidP="00A377D8">
      <w:pPr>
        <w:pStyle w:val="BodyText"/>
        <w:rPr>
          <w:b/>
          <w:color w:val="000000"/>
          <w:sz w:val="22"/>
          <w:szCs w:val="22"/>
          <w:lang w:val="sr-Latn-CS"/>
        </w:rPr>
      </w:pPr>
    </w:p>
    <w:p w:rsidR="00C962B6" w:rsidRDefault="00C962B6" w:rsidP="006314C1">
      <w:pPr>
        <w:pStyle w:val="BodyText"/>
        <w:jc w:val="center"/>
        <w:rPr>
          <w:b/>
          <w:color w:val="000000"/>
          <w:sz w:val="22"/>
          <w:szCs w:val="22"/>
          <w:lang w:val="sr-Latn-CS"/>
        </w:rPr>
      </w:pPr>
    </w:p>
    <w:p w:rsidR="002D1C3F" w:rsidRPr="00070852" w:rsidRDefault="002D1C3F" w:rsidP="006314C1">
      <w:pPr>
        <w:widowControl w:val="0"/>
        <w:ind w:left="1440"/>
        <w:jc w:val="center"/>
        <w:rPr>
          <w:b/>
          <w:snapToGrid w:val="0"/>
          <w:color w:val="000000"/>
          <w:sz w:val="22"/>
          <w:szCs w:val="22"/>
        </w:rPr>
      </w:pPr>
    </w:p>
    <w:sectPr w:rsidR="002D1C3F" w:rsidRPr="00070852" w:rsidSect="003019E0">
      <w:pgSz w:w="12240" w:h="15840"/>
      <w:pgMar w:top="126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94DA1"/>
    <w:multiLevelType w:val="hybridMultilevel"/>
    <w:tmpl w:val="89FBEA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1751C7"/>
    <w:multiLevelType w:val="hybridMultilevel"/>
    <w:tmpl w:val="D865D5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BBA400"/>
    <w:multiLevelType w:val="hybridMultilevel"/>
    <w:tmpl w:val="218F88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8874F2"/>
    <w:multiLevelType w:val="hybridMultilevel"/>
    <w:tmpl w:val="E786A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67192"/>
    <w:multiLevelType w:val="hybridMultilevel"/>
    <w:tmpl w:val="293EA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13AD3"/>
    <w:multiLevelType w:val="hybridMultilevel"/>
    <w:tmpl w:val="4D8B5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373930"/>
    <w:multiLevelType w:val="hybridMultilevel"/>
    <w:tmpl w:val="5C6C27C0"/>
    <w:lvl w:ilvl="0" w:tplc="198EB9E2">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E33D8"/>
    <w:multiLevelType w:val="hybridMultilevel"/>
    <w:tmpl w:val="3BDA8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21496"/>
    <w:multiLevelType w:val="hybridMultilevel"/>
    <w:tmpl w:val="87E6160C"/>
    <w:lvl w:ilvl="0" w:tplc="9C644E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3956C9"/>
    <w:multiLevelType w:val="hybridMultilevel"/>
    <w:tmpl w:val="4F26F1C2"/>
    <w:lvl w:ilvl="0" w:tplc="5AEECF1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72619"/>
    <w:multiLevelType w:val="hybridMultilevel"/>
    <w:tmpl w:val="E8162258"/>
    <w:lvl w:ilvl="0" w:tplc="F086D5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34EE5485"/>
    <w:multiLevelType w:val="hybridMultilevel"/>
    <w:tmpl w:val="4FBEBF18"/>
    <w:lvl w:ilvl="0" w:tplc="198EB9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648E1"/>
    <w:multiLevelType w:val="hybridMultilevel"/>
    <w:tmpl w:val="F4D06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03465"/>
    <w:multiLevelType w:val="hybridMultilevel"/>
    <w:tmpl w:val="91F61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A64ED1"/>
    <w:multiLevelType w:val="hybridMultilevel"/>
    <w:tmpl w:val="FEA2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41DB5"/>
    <w:multiLevelType w:val="hybridMultilevel"/>
    <w:tmpl w:val="67C216E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4E8A58F0"/>
    <w:multiLevelType w:val="hybridMultilevel"/>
    <w:tmpl w:val="8A44F878"/>
    <w:lvl w:ilvl="0" w:tplc="198EB9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F5542EA"/>
    <w:multiLevelType w:val="hybridMultilevel"/>
    <w:tmpl w:val="91F61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2E29DE"/>
    <w:multiLevelType w:val="hybridMultilevel"/>
    <w:tmpl w:val="B6E2A76C"/>
    <w:lvl w:ilvl="0" w:tplc="5AEECF1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500FF6"/>
    <w:multiLevelType w:val="hybridMultilevel"/>
    <w:tmpl w:val="660A0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73C307A"/>
    <w:multiLevelType w:val="hybridMultilevel"/>
    <w:tmpl w:val="972E6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8C539D"/>
    <w:multiLevelType w:val="hybridMultilevel"/>
    <w:tmpl w:val="CC2AE736"/>
    <w:lvl w:ilvl="0" w:tplc="D1AA214C">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F642BC1"/>
    <w:multiLevelType w:val="hybridMultilevel"/>
    <w:tmpl w:val="4516D4D0"/>
    <w:lvl w:ilvl="0" w:tplc="9A646244">
      <w:start w:val="1"/>
      <w:numFmt w:val="decimal"/>
      <w:lvlText w:val="%1)"/>
      <w:lvlJc w:val="left"/>
      <w:pPr>
        <w:tabs>
          <w:tab w:val="num" w:pos="960"/>
        </w:tabs>
        <w:ind w:left="960" w:hanging="360"/>
      </w:pPr>
      <w:rPr>
        <w:rFonts w:hint="default"/>
      </w:rPr>
    </w:lvl>
    <w:lvl w:ilvl="1" w:tplc="A8646D62">
      <w:start w:val="5"/>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73706008"/>
    <w:multiLevelType w:val="hybridMultilevel"/>
    <w:tmpl w:val="E146EC1C"/>
    <w:lvl w:ilvl="0" w:tplc="18DABC5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
  </w:num>
  <w:num w:numId="4">
    <w:abstractNumId w:val="5"/>
  </w:num>
  <w:num w:numId="5">
    <w:abstractNumId w:val="2"/>
  </w:num>
  <w:num w:numId="6">
    <w:abstractNumId w:val="3"/>
  </w:num>
  <w:num w:numId="7">
    <w:abstractNumId w:val="7"/>
  </w:num>
  <w:num w:numId="8">
    <w:abstractNumId w:val="17"/>
  </w:num>
  <w:num w:numId="9">
    <w:abstractNumId w:val="1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1"/>
  </w:num>
  <w:num w:numId="14">
    <w:abstractNumId w:val="23"/>
  </w:num>
  <w:num w:numId="15">
    <w:abstractNumId w:val="15"/>
  </w:num>
  <w:num w:numId="16">
    <w:abstractNumId w:val="10"/>
  </w:num>
  <w:num w:numId="17">
    <w:abstractNumId w:val="22"/>
  </w:num>
  <w:num w:numId="18">
    <w:abstractNumId w:val="16"/>
  </w:num>
  <w:num w:numId="19">
    <w:abstractNumId w:val="9"/>
  </w:num>
  <w:num w:numId="20">
    <w:abstractNumId w:val="6"/>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proofState w:grammar="clean"/>
  <w:stylePaneFormatFilter w:val="3F01"/>
  <w:defaultTabStop w:val="720"/>
  <w:characterSpacingControl w:val="doNotCompress"/>
  <w:compat/>
  <w:rsids>
    <w:rsidRoot w:val="00330988"/>
    <w:rsid w:val="00005CF9"/>
    <w:rsid w:val="00012A65"/>
    <w:rsid w:val="00015DD7"/>
    <w:rsid w:val="00017BBD"/>
    <w:rsid w:val="000212C0"/>
    <w:rsid w:val="00022137"/>
    <w:rsid w:val="00022DA9"/>
    <w:rsid w:val="00032127"/>
    <w:rsid w:val="00036C15"/>
    <w:rsid w:val="00040C5E"/>
    <w:rsid w:val="00041A46"/>
    <w:rsid w:val="0004331E"/>
    <w:rsid w:val="00045037"/>
    <w:rsid w:val="00046125"/>
    <w:rsid w:val="000467A2"/>
    <w:rsid w:val="00054577"/>
    <w:rsid w:val="0006379D"/>
    <w:rsid w:val="00065855"/>
    <w:rsid w:val="00070852"/>
    <w:rsid w:val="00074C99"/>
    <w:rsid w:val="00074CE0"/>
    <w:rsid w:val="00075246"/>
    <w:rsid w:val="00076FBF"/>
    <w:rsid w:val="0008464B"/>
    <w:rsid w:val="00085CD9"/>
    <w:rsid w:val="000921E1"/>
    <w:rsid w:val="000924A8"/>
    <w:rsid w:val="00092B7E"/>
    <w:rsid w:val="000A5722"/>
    <w:rsid w:val="000A7E45"/>
    <w:rsid w:val="000B0153"/>
    <w:rsid w:val="000B4661"/>
    <w:rsid w:val="000B69D6"/>
    <w:rsid w:val="000C2139"/>
    <w:rsid w:val="000C2B96"/>
    <w:rsid w:val="000D02C1"/>
    <w:rsid w:val="000D0541"/>
    <w:rsid w:val="000D26CF"/>
    <w:rsid w:val="000D3B87"/>
    <w:rsid w:val="000E0119"/>
    <w:rsid w:val="000E1811"/>
    <w:rsid w:val="000E3F81"/>
    <w:rsid w:val="000E4FA5"/>
    <w:rsid w:val="000F7663"/>
    <w:rsid w:val="00100E87"/>
    <w:rsid w:val="00103463"/>
    <w:rsid w:val="00104F6F"/>
    <w:rsid w:val="0011110C"/>
    <w:rsid w:val="0011139C"/>
    <w:rsid w:val="00112BEA"/>
    <w:rsid w:val="00115CA0"/>
    <w:rsid w:val="001166ED"/>
    <w:rsid w:val="00116F3B"/>
    <w:rsid w:val="001220FE"/>
    <w:rsid w:val="001228D2"/>
    <w:rsid w:val="00124001"/>
    <w:rsid w:val="00125E3B"/>
    <w:rsid w:val="00127896"/>
    <w:rsid w:val="001302BF"/>
    <w:rsid w:val="00132C22"/>
    <w:rsid w:val="001337CE"/>
    <w:rsid w:val="0014052C"/>
    <w:rsid w:val="0014369B"/>
    <w:rsid w:val="001461D5"/>
    <w:rsid w:val="00152CB3"/>
    <w:rsid w:val="00156E76"/>
    <w:rsid w:val="0015767C"/>
    <w:rsid w:val="00171EB3"/>
    <w:rsid w:val="001728C2"/>
    <w:rsid w:val="001807BA"/>
    <w:rsid w:val="001833F8"/>
    <w:rsid w:val="00187069"/>
    <w:rsid w:val="00190699"/>
    <w:rsid w:val="00191448"/>
    <w:rsid w:val="0019154F"/>
    <w:rsid w:val="001949D8"/>
    <w:rsid w:val="00195BDD"/>
    <w:rsid w:val="001A0903"/>
    <w:rsid w:val="001A1924"/>
    <w:rsid w:val="001A39D9"/>
    <w:rsid w:val="001B2D74"/>
    <w:rsid w:val="001B4C53"/>
    <w:rsid w:val="001C0B92"/>
    <w:rsid w:val="001C437A"/>
    <w:rsid w:val="001C6599"/>
    <w:rsid w:val="001D185F"/>
    <w:rsid w:val="001D4521"/>
    <w:rsid w:val="001D46B6"/>
    <w:rsid w:val="001E08BE"/>
    <w:rsid w:val="001F2B94"/>
    <w:rsid w:val="001F481A"/>
    <w:rsid w:val="00201464"/>
    <w:rsid w:val="00203394"/>
    <w:rsid w:val="002048B4"/>
    <w:rsid w:val="002051F8"/>
    <w:rsid w:val="002075A1"/>
    <w:rsid w:val="00211439"/>
    <w:rsid w:val="00215D5C"/>
    <w:rsid w:val="002215AE"/>
    <w:rsid w:val="00223186"/>
    <w:rsid w:val="00230DD1"/>
    <w:rsid w:val="002310CC"/>
    <w:rsid w:val="00233018"/>
    <w:rsid w:val="0023584C"/>
    <w:rsid w:val="00236BA2"/>
    <w:rsid w:val="00244FEE"/>
    <w:rsid w:val="00245DD7"/>
    <w:rsid w:val="00254482"/>
    <w:rsid w:val="0025647C"/>
    <w:rsid w:val="00260BCB"/>
    <w:rsid w:val="002617B8"/>
    <w:rsid w:val="00270C9F"/>
    <w:rsid w:val="00273FF1"/>
    <w:rsid w:val="00281970"/>
    <w:rsid w:val="00284F79"/>
    <w:rsid w:val="00293921"/>
    <w:rsid w:val="002950B3"/>
    <w:rsid w:val="00296C37"/>
    <w:rsid w:val="002A1872"/>
    <w:rsid w:val="002A2D03"/>
    <w:rsid w:val="002A558E"/>
    <w:rsid w:val="002B0FAF"/>
    <w:rsid w:val="002B4AEA"/>
    <w:rsid w:val="002B50AF"/>
    <w:rsid w:val="002B63F2"/>
    <w:rsid w:val="002B7F9F"/>
    <w:rsid w:val="002C2CC5"/>
    <w:rsid w:val="002C3B2E"/>
    <w:rsid w:val="002C407C"/>
    <w:rsid w:val="002C6304"/>
    <w:rsid w:val="002D1C3F"/>
    <w:rsid w:val="002D5ED3"/>
    <w:rsid w:val="002E12C2"/>
    <w:rsid w:val="002E16FC"/>
    <w:rsid w:val="002E1EBC"/>
    <w:rsid w:val="002E2B47"/>
    <w:rsid w:val="002F0DD8"/>
    <w:rsid w:val="002F1024"/>
    <w:rsid w:val="002F1D96"/>
    <w:rsid w:val="002F2BE3"/>
    <w:rsid w:val="002F2CA8"/>
    <w:rsid w:val="002F5639"/>
    <w:rsid w:val="002F6C2E"/>
    <w:rsid w:val="0030030A"/>
    <w:rsid w:val="003017B8"/>
    <w:rsid w:val="003019E0"/>
    <w:rsid w:val="00306DD0"/>
    <w:rsid w:val="00311E87"/>
    <w:rsid w:val="0031694B"/>
    <w:rsid w:val="003179C6"/>
    <w:rsid w:val="00320462"/>
    <w:rsid w:val="00330723"/>
    <w:rsid w:val="00330988"/>
    <w:rsid w:val="00343A11"/>
    <w:rsid w:val="00355B03"/>
    <w:rsid w:val="003606AD"/>
    <w:rsid w:val="00360CF8"/>
    <w:rsid w:val="003620FB"/>
    <w:rsid w:val="003642DE"/>
    <w:rsid w:val="00370595"/>
    <w:rsid w:val="00371679"/>
    <w:rsid w:val="003834D7"/>
    <w:rsid w:val="003840E9"/>
    <w:rsid w:val="0038471A"/>
    <w:rsid w:val="0038789B"/>
    <w:rsid w:val="00390871"/>
    <w:rsid w:val="00394465"/>
    <w:rsid w:val="003B168D"/>
    <w:rsid w:val="003B58D3"/>
    <w:rsid w:val="003B5CBF"/>
    <w:rsid w:val="003B6C1E"/>
    <w:rsid w:val="003C097D"/>
    <w:rsid w:val="003C5F5E"/>
    <w:rsid w:val="003D1427"/>
    <w:rsid w:val="003F2BEE"/>
    <w:rsid w:val="003F3A35"/>
    <w:rsid w:val="003F4EAB"/>
    <w:rsid w:val="003F570B"/>
    <w:rsid w:val="004002E4"/>
    <w:rsid w:val="00401038"/>
    <w:rsid w:val="00401220"/>
    <w:rsid w:val="004060EC"/>
    <w:rsid w:val="004064FE"/>
    <w:rsid w:val="00412C0B"/>
    <w:rsid w:val="0041329F"/>
    <w:rsid w:val="00417400"/>
    <w:rsid w:val="004205FF"/>
    <w:rsid w:val="00420AFE"/>
    <w:rsid w:val="00423D2C"/>
    <w:rsid w:val="00424F8E"/>
    <w:rsid w:val="00431740"/>
    <w:rsid w:val="00437B4F"/>
    <w:rsid w:val="00443C9F"/>
    <w:rsid w:val="00447F68"/>
    <w:rsid w:val="00450B72"/>
    <w:rsid w:val="004558E6"/>
    <w:rsid w:val="00456A35"/>
    <w:rsid w:val="0046587D"/>
    <w:rsid w:val="00466183"/>
    <w:rsid w:val="00466222"/>
    <w:rsid w:val="004810A1"/>
    <w:rsid w:val="00481626"/>
    <w:rsid w:val="0049221E"/>
    <w:rsid w:val="00496354"/>
    <w:rsid w:val="00497630"/>
    <w:rsid w:val="00497A60"/>
    <w:rsid w:val="004A3736"/>
    <w:rsid w:val="004A7032"/>
    <w:rsid w:val="004B0281"/>
    <w:rsid w:val="004B301B"/>
    <w:rsid w:val="004B327F"/>
    <w:rsid w:val="004C469A"/>
    <w:rsid w:val="004D03D7"/>
    <w:rsid w:val="004D464A"/>
    <w:rsid w:val="004D51E6"/>
    <w:rsid w:val="004D5235"/>
    <w:rsid w:val="004D7FB7"/>
    <w:rsid w:val="004E4B10"/>
    <w:rsid w:val="004E5613"/>
    <w:rsid w:val="004F00CF"/>
    <w:rsid w:val="004F0914"/>
    <w:rsid w:val="004F7A7E"/>
    <w:rsid w:val="00502440"/>
    <w:rsid w:val="005028EA"/>
    <w:rsid w:val="00512B5A"/>
    <w:rsid w:val="00514573"/>
    <w:rsid w:val="0051731A"/>
    <w:rsid w:val="00520D02"/>
    <w:rsid w:val="0052423F"/>
    <w:rsid w:val="00525EB1"/>
    <w:rsid w:val="005271BD"/>
    <w:rsid w:val="00527B46"/>
    <w:rsid w:val="005302C4"/>
    <w:rsid w:val="0053537C"/>
    <w:rsid w:val="005439F2"/>
    <w:rsid w:val="0054497B"/>
    <w:rsid w:val="00545B6C"/>
    <w:rsid w:val="00552857"/>
    <w:rsid w:val="005569A0"/>
    <w:rsid w:val="0056278C"/>
    <w:rsid w:val="00562C8D"/>
    <w:rsid w:val="00564870"/>
    <w:rsid w:val="00564BDD"/>
    <w:rsid w:val="00567681"/>
    <w:rsid w:val="0057036A"/>
    <w:rsid w:val="00573918"/>
    <w:rsid w:val="0057415A"/>
    <w:rsid w:val="00577C9C"/>
    <w:rsid w:val="00580B57"/>
    <w:rsid w:val="00582222"/>
    <w:rsid w:val="0059412A"/>
    <w:rsid w:val="00595698"/>
    <w:rsid w:val="00595BE9"/>
    <w:rsid w:val="005A1366"/>
    <w:rsid w:val="005A4C7C"/>
    <w:rsid w:val="005B6AB1"/>
    <w:rsid w:val="005C01E4"/>
    <w:rsid w:val="005C3F14"/>
    <w:rsid w:val="005D3CEF"/>
    <w:rsid w:val="005D539E"/>
    <w:rsid w:val="005D6C21"/>
    <w:rsid w:val="005E051E"/>
    <w:rsid w:val="005E1F08"/>
    <w:rsid w:val="005E2122"/>
    <w:rsid w:val="005E350C"/>
    <w:rsid w:val="005F2131"/>
    <w:rsid w:val="005F4B12"/>
    <w:rsid w:val="00600B0D"/>
    <w:rsid w:val="00607737"/>
    <w:rsid w:val="00607876"/>
    <w:rsid w:val="00614177"/>
    <w:rsid w:val="00624655"/>
    <w:rsid w:val="006307E2"/>
    <w:rsid w:val="006314C1"/>
    <w:rsid w:val="00632AC5"/>
    <w:rsid w:val="00633E11"/>
    <w:rsid w:val="00641C23"/>
    <w:rsid w:val="00642183"/>
    <w:rsid w:val="006432F8"/>
    <w:rsid w:val="00646151"/>
    <w:rsid w:val="00660811"/>
    <w:rsid w:val="006643CD"/>
    <w:rsid w:val="00666316"/>
    <w:rsid w:val="0067210B"/>
    <w:rsid w:val="00674AC5"/>
    <w:rsid w:val="00686A7A"/>
    <w:rsid w:val="00693B54"/>
    <w:rsid w:val="00694E37"/>
    <w:rsid w:val="00695EA0"/>
    <w:rsid w:val="00696126"/>
    <w:rsid w:val="006A48D8"/>
    <w:rsid w:val="006A6A9B"/>
    <w:rsid w:val="006B3898"/>
    <w:rsid w:val="006B3F37"/>
    <w:rsid w:val="006B5131"/>
    <w:rsid w:val="006B5828"/>
    <w:rsid w:val="006B5E34"/>
    <w:rsid w:val="006B730E"/>
    <w:rsid w:val="006B77AC"/>
    <w:rsid w:val="006C3849"/>
    <w:rsid w:val="006C3E59"/>
    <w:rsid w:val="006C6ED2"/>
    <w:rsid w:val="006D3159"/>
    <w:rsid w:val="006D56B7"/>
    <w:rsid w:val="006D6A5F"/>
    <w:rsid w:val="006E6C9B"/>
    <w:rsid w:val="006F2E4B"/>
    <w:rsid w:val="006F445C"/>
    <w:rsid w:val="007107A5"/>
    <w:rsid w:val="00712779"/>
    <w:rsid w:val="00714206"/>
    <w:rsid w:val="00720F5A"/>
    <w:rsid w:val="0073309E"/>
    <w:rsid w:val="00733CBB"/>
    <w:rsid w:val="00733F19"/>
    <w:rsid w:val="00737446"/>
    <w:rsid w:val="007410DE"/>
    <w:rsid w:val="00744C8B"/>
    <w:rsid w:val="00756F28"/>
    <w:rsid w:val="00760EF2"/>
    <w:rsid w:val="00762594"/>
    <w:rsid w:val="00765474"/>
    <w:rsid w:val="007657D3"/>
    <w:rsid w:val="007700D3"/>
    <w:rsid w:val="00777AA3"/>
    <w:rsid w:val="00780411"/>
    <w:rsid w:val="007813FF"/>
    <w:rsid w:val="00781E47"/>
    <w:rsid w:val="0078224E"/>
    <w:rsid w:val="007943EC"/>
    <w:rsid w:val="00794E21"/>
    <w:rsid w:val="00795675"/>
    <w:rsid w:val="007958BE"/>
    <w:rsid w:val="007A0119"/>
    <w:rsid w:val="007A12F5"/>
    <w:rsid w:val="007B0342"/>
    <w:rsid w:val="007B170C"/>
    <w:rsid w:val="007B2AB8"/>
    <w:rsid w:val="007B3FBD"/>
    <w:rsid w:val="007B4073"/>
    <w:rsid w:val="007B5A5A"/>
    <w:rsid w:val="007C6B6E"/>
    <w:rsid w:val="007C7710"/>
    <w:rsid w:val="007D2458"/>
    <w:rsid w:val="007D312E"/>
    <w:rsid w:val="007E05BE"/>
    <w:rsid w:val="007E3D36"/>
    <w:rsid w:val="007E6B2C"/>
    <w:rsid w:val="007F054D"/>
    <w:rsid w:val="007F5540"/>
    <w:rsid w:val="0080030F"/>
    <w:rsid w:val="00801407"/>
    <w:rsid w:val="008054AA"/>
    <w:rsid w:val="00810728"/>
    <w:rsid w:val="008117C6"/>
    <w:rsid w:val="008130C8"/>
    <w:rsid w:val="00815570"/>
    <w:rsid w:val="00823BC0"/>
    <w:rsid w:val="0082475A"/>
    <w:rsid w:val="00832682"/>
    <w:rsid w:val="00834247"/>
    <w:rsid w:val="00834D2B"/>
    <w:rsid w:val="008359A0"/>
    <w:rsid w:val="00851134"/>
    <w:rsid w:val="00851FB3"/>
    <w:rsid w:val="008522EA"/>
    <w:rsid w:val="00856556"/>
    <w:rsid w:val="008575D3"/>
    <w:rsid w:val="00860AEC"/>
    <w:rsid w:val="00865076"/>
    <w:rsid w:val="00865665"/>
    <w:rsid w:val="00871B84"/>
    <w:rsid w:val="00872230"/>
    <w:rsid w:val="008750BF"/>
    <w:rsid w:val="0088019D"/>
    <w:rsid w:val="00881BAD"/>
    <w:rsid w:val="00881C34"/>
    <w:rsid w:val="00882B82"/>
    <w:rsid w:val="00883A7D"/>
    <w:rsid w:val="00884563"/>
    <w:rsid w:val="00886765"/>
    <w:rsid w:val="008A1FEC"/>
    <w:rsid w:val="008B7669"/>
    <w:rsid w:val="008C55D4"/>
    <w:rsid w:val="008D16C2"/>
    <w:rsid w:val="008D4EF3"/>
    <w:rsid w:val="008D670A"/>
    <w:rsid w:val="008D7228"/>
    <w:rsid w:val="008E2680"/>
    <w:rsid w:val="008E3961"/>
    <w:rsid w:val="008E62BA"/>
    <w:rsid w:val="008E76C3"/>
    <w:rsid w:val="008E782B"/>
    <w:rsid w:val="008F2645"/>
    <w:rsid w:val="009079D6"/>
    <w:rsid w:val="00914883"/>
    <w:rsid w:val="009166BC"/>
    <w:rsid w:val="00924E39"/>
    <w:rsid w:val="00926F92"/>
    <w:rsid w:val="00932BA0"/>
    <w:rsid w:val="00934335"/>
    <w:rsid w:val="009350CF"/>
    <w:rsid w:val="00937DD1"/>
    <w:rsid w:val="00944697"/>
    <w:rsid w:val="009526C2"/>
    <w:rsid w:val="00957E03"/>
    <w:rsid w:val="009638AB"/>
    <w:rsid w:val="00964C76"/>
    <w:rsid w:val="00970BFA"/>
    <w:rsid w:val="00970E1F"/>
    <w:rsid w:val="009734BD"/>
    <w:rsid w:val="0097666D"/>
    <w:rsid w:val="00976AFD"/>
    <w:rsid w:val="00986FD7"/>
    <w:rsid w:val="009879D0"/>
    <w:rsid w:val="00991F7F"/>
    <w:rsid w:val="00993CB7"/>
    <w:rsid w:val="009945C4"/>
    <w:rsid w:val="009A10BC"/>
    <w:rsid w:val="009A20C0"/>
    <w:rsid w:val="009A6636"/>
    <w:rsid w:val="009B2779"/>
    <w:rsid w:val="009B40DF"/>
    <w:rsid w:val="009B77B8"/>
    <w:rsid w:val="009C0863"/>
    <w:rsid w:val="009C4C72"/>
    <w:rsid w:val="009C74F1"/>
    <w:rsid w:val="009D5860"/>
    <w:rsid w:val="009D7AB0"/>
    <w:rsid w:val="009D7E10"/>
    <w:rsid w:val="009E50FA"/>
    <w:rsid w:val="009E5733"/>
    <w:rsid w:val="009E5AFB"/>
    <w:rsid w:val="009F2381"/>
    <w:rsid w:val="009F31AF"/>
    <w:rsid w:val="009F560E"/>
    <w:rsid w:val="009F7CE3"/>
    <w:rsid w:val="00A01F8B"/>
    <w:rsid w:val="00A024D4"/>
    <w:rsid w:val="00A02C8F"/>
    <w:rsid w:val="00A117C8"/>
    <w:rsid w:val="00A138CE"/>
    <w:rsid w:val="00A16CF8"/>
    <w:rsid w:val="00A17B2C"/>
    <w:rsid w:val="00A21A32"/>
    <w:rsid w:val="00A252C6"/>
    <w:rsid w:val="00A33226"/>
    <w:rsid w:val="00A349AC"/>
    <w:rsid w:val="00A365CD"/>
    <w:rsid w:val="00A377D8"/>
    <w:rsid w:val="00A41093"/>
    <w:rsid w:val="00A4321B"/>
    <w:rsid w:val="00A44906"/>
    <w:rsid w:val="00A477C4"/>
    <w:rsid w:val="00A50726"/>
    <w:rsid w:val="00A54C2C"/>
    <w:rsid w:val="00A60C28"/>
    <w:rsid w:val="00A611C1"/>
    <w:rsid w:val="00A64078"/>
    <w:rsid w:val="00A65678"/>
    <w:rsid w:val="00A70325"/>
    <w:rsid w:val="00A710B0"/>
    <w:rsid w:val="00A72052"/>
    <w:rsid w:val="00A76731"/>
    <w:rsid w:val="00A82485"/>
    <w:rsid w:val="00A85F2E"/>
    <w:rsid w:val="00A8757B"/>
    <w:rsid w:val="00A9168C"/>
    <w:rsid w:val="00A91AB6"/>
    <w:rsid w:val="00A939B1"/>
    <w:rsid w:val="00A947F9"/>
    <w:rsid w:val="00A95210"/>
    <w:rsid w:val="00A95832"/>
    <w:rsid w:val="00A96BDA"/>
    <w:rsid w:val="00A96D26"/>
    <w:rsid w:val="00A9746C"/>
    <w:rsid w:val="00AA27D8"/>
    <w:rsid w:val="00AA3606"/>
    <w:rsid w:val="00AA670C"/>
    <w:rsid w:val="00AA7401"/>
    <w:rsid w:val="00AB04A7"/>
    <w:rsid w:val="00AB2499"/>
    <w:rsid w:val="00AB3BB8"/>
    <w:rsid w:val="00AC4EE3"/>
    <w:rsid w:val="00AC77D1"/>
    <w:rsid w:val="00AD1118"/>
    <w:rsid w:val="00AD531B"/>
    <w:rsid w:val="00AD6BA1"/>
    <w:rsid w:val="00AE0139"/>
    <w:rsid w:val="00AE149A"/>
    <w:rsid w:val="00B03FE2"/>
    <w:rsid w:val="00B07638"/>
    <w:rsid w:val="00B11354"/>
    <w:rsid w:val="00B12F5E"/>
    <w:rsid w:val="00B219C8"/>
    <w:rsid w:val="00B23713"/>
    <w:rsid w:val="00B23C19"/>
    <w:rsid w:val="00B258AD"/>
    <w:rsid w:val="00B25C0A"/>
    <w:rsid w:val="00B272D2"/>
    <w:rsid w:val="00B2782B"/>
    <w:rsid w:val="00B34C92"/>
    <w:rsid w:val="00B40E0C"/>
    <w:rsid w:val="00B413BF"/>
    <w:rsid w:val="00B50AAE"/>
    <w:rsid w:val="00B60278"/>
    <w:rsid w:val="00B63117"/>
    <w:rsid w:val="00B6463F"/>
    <w:rsid w:val="00B678C7"/>
    <w:rsid w:val="00B734D2"/>
    <w:rsid w:val="00B761A6"/>
    <w:rsid w:val="00B77C3F"/>
    <w:rsid w:val="00B80173"/>
    <w:rsid w:val="00B90909"/>
    <w:rsid w:val="00B90C23"/>
    <w:rsid w:val="00B95319"/>
    <w:rsid w:val="00BA3648"/>
    <w:rsid w:val="00BA59C6"/>
    <w:rsid w:val="00BA61AC"/>
    <w:rsid w:val="00BA6354"/>
    <w:rsid w:val="00BA6C14"/>
    <w:rsid w:val="00BB2D49"/>
    <w:rsid w:val="00BB3366"/>
    <w:rsid w:val="00BB5E9F"/>
    <w:rsid w:val="00BC2FD9"/>
    <w:rsid w:val="00BC44C4"/>
    <w:rsid w:val="00BD08AA"/>
    <w:rsid w:val="00BD7B89"/>
    <w:rsid w:val="00BE0EB2"/>
    <w:rsid w:val="00BE6E26"/>
    <w:rsid w:val="00BF4BA2"/>
    <w:rsid w:val="00C21BE5"/>
    <w:rsid w:val="00C24292"/>
    <w:rsid w:val="00C24A79"/>
    <w:rsid w:val="00C25001"/>
    <w:rsid w:val="00C271FF"/>
    <w:rsid w:val="00C310CB"/>
    <w:rsid w:val="00C31301"/>
    <w:rsid w:val="00C316EE"/>
    <w:rsid w:val="00C3280A"/>
    <w:rsid w:val="00C33E09"/>
    <w:rsid w:val="00C36503"/>
    <w:rsid w:val="00C37209"/>
    <w:rsid w:val="00C43DA1"/>
    <w:rsid w:val="00C5105F"/>
    <w:rsid w:val="00C52B1F"/>
    <w:rsid w:val="00C736B6"/>
    <w:rsid w:val="00C808DA"/>
    <w:rsid w:val="00C8091D"/>
    <w:rsid w:val="00C826F6"/>
    <w:rsid w:val="00C84897"/>
    <w:rsid w:val="00C8686A"/>
    <w:rsid w:val="00C9013A"/>
    <w:rsid w:val="00C90C53"/>
    <w:rsid w:val="00C948C8"/>
    <w:rsid w:val="00C962B6"/>
    <w:rsid w:val="00C96DE2"/>
    <w:rsid w:val="00C96E36"/>
    <w:rsid w:val="00CA1335"/>
    <w:rsid w:val="00CA2480"/>
    <w:rsid w:val="00CA30C6"/>
    <w:rsid w:val="00CA4D74"/>
    <w:rsid w:val="00CA5F8B"/>
    <w:rsid w:val="00CA6A1C"/>
    <w:rsid w:val="00CA6FA8"/>
    <w:rsid w:val="00CB26B2"/>
    <w:rsid w:val="00CB62A2"/>
    <w:rsid w:val="00CC0E88"/>
    <w:rsid w:val="00CC1DBB"/>
    <w:rsid w:val="00CC5034"/>
    <w:rsid w:val="00CC540E"/>
    <w:rsid w:val="00CD3925"/>
    <w:rsid w:val="00CD4499"/>
    <w:rsid w:val="00CD7F2F"/>
    <w:rsid w:val="00CE18BB"/>
    <w:rsid w:val="00CE1B62"/>
    <w:rsid w:val="00CE4963"/>
    <w:rsid w:val="00CF0779"/>
    <w:rsid w:val="00CF0C2E"/>
    <w:rsid w:val="00CF1E6B"/>
    <w:rsid w:val="00CF2D09"/>
    <w:rsid w:val="00CF4F0D"/>
    <w:rsid w:val="00CF722B"/>
    <w:rsid w:val="00D03158"/>
    <w:rsid w:val="00D036C9"/>
    <w:rsid w:val="00D03C57"/>
    <w:rsid w:val="00D04FB7"/>
    <w:rsid w:val="00D1508B"/>
    <w:rsid w:val="00D15789"/>
    <w:rsid w:val="00D16483"/>
    <w:rsid w:val="00D3081B"/>
    <w:rsid w:val="00D3306C"/>
    <w:rsid w:val="00D42762"/>
    <w:rsid w:val="00D46459"/>
    <w:rsid w:val="00D512D8"/>
    <w:rsid w:val="00D52CA9"/>
    <w:rsid w:val="00D53BD8"/>
    <w:rsid w:val="00D55CAA"/>
    <w:rsid w:val="00D73AD0"/>
    <w:rsid w:val="00D76CB4"/>
    <w:rsid w:val="00D815E9"/>
    <w:rsid w:val="00D81762"/>
    <w:rsid w:val="00D9257F"/>
    <w:rsid w:val="00D93C62"/>
    <w:rsid w:val="00DA0980"/>
    <w:rsid w:val="00DA5902"/>
    <w:rsid w:val="00DB0329"/>
    <w:rsid w:val="00DB3491"/>
    <w:rsid w:val="00DC05D9"/>
    <w:rsid w:val="00DC1BA4"/>
    <w:rsid w:val="00DC1D27"/>
    <w:rsid w:val="00DC236F"/>
    <w:rsid w:val="00DC5F8B"/>
    <w:rsid w:val="00DC76E8"/>
    <w:rsid w:val="00DD49FA"/>
    <w:rsid w:val="00DD5B6A"/>
    <w:rsid w:val="00DD7AD0"/>
    <w:rsid w:val="00DE212F"/>
    <w:rsid w:val="00DE5320"/>
    <w:rsid w:val="00DE7A1C"/>
    <w:rsid w:val="00DF47E7"/>
    <w:rsid w:val="00DF55FB"/>
    <w:rsid w:val="00E013C3"/>
    <w:rsid w:val="00E01EFB"/>
    <w:rsid w:val="00E02305"/>
    <w:rsid w:val="00E030D1"/>
    <w:rsid w:val="00E052A1"/>
    <w:rsid w:val="00E06D04"/>
    <w:rsid w:val="00E130B6"/>
    <w:rsid w:val="00E13719"/>
    <w:rsid w:val="00E144FD"/>
    <w:rsid w:val="00E168CA"/>
    <w:rsid w:val="00E16CCF"/>
    <w:rsid w:val="00E2198C"/>
    <w:rsid w:val="00E24350"/>
    <w:rsid w:val="00E279A3"/>
    <w:rsid w:val="00E3102E"/>
    <w:rsid w:val="00E34161"/>
    <w:rsid w:val="00E35587"/>
    <w:rsid w:val="00E37CBB"/>
    <w:rsid w:val="00E40537"/>
    <w:rsid w:val="00E42ACC"/>
    <w:rsid w:val="00E43A46"/>
    <w:rsid w:val="00E4519D"/>
    <w:rsid w:val="00E4697F"/>
    <w:rsid w:val="00E4728F"/>
    <w:rsid w:val="00E553F5"/>
    <w:rsid w:val="00E62743"/>
    <w:rsid w:val="00E64CB5"/>
    <w:rsid w:val="00E65688"/>
    <w:rsid w:val="00E71F8F"/>
    <w:rsid w:val="00E72D0B"/>
    <w:rsid w:val="00E87F1B"/>
    <w:rsid w:val="00E92F87"/>
    <w:rsid w:val="00E954C5"/>
    <w:rsid w:val="00E979C1"/>
    <w:rsid w:val="00EA0703"/>
    <w:rsid w:val="00EA1271"/>
    <w:rsid w:val="00EA462A"/>
    <w:rsid w:val="00EA65E2"/>
    <w:rsid w:val="00EB2C92"/>
    <w:rsid w:val="00EB3743"/>
    <w:rsid w:val="00EB69A5"/>
    <w:rsid w:val="00EC2ADD"/>
    <w:rsid w:val="00EC5ABA"/>
    <w:rsid w:val="00ED1FB2"/>
    <w:rsid w:val="00ED3E8C"/>
    <w:rsid w:val="00ED6019"/>
    <w:rsid w:val="00EE5E14"/>
    <w:rsid w:val="00EF003D"/>
    <w:rsid w:val="00EF1D26"/>
    <w:rsid w:val="00EF21CA"/>
    <w:rsid w:val="00EF45FE"/>
    <w:rsid w:val="00F00A33"/>
    <w:rsid w:val="00F14D80"/>
    <w:rsid w:val="00F161EE"/>
    <w:rsid w:val="00F1654B"/>
    <w:rsid w:val="00F167C8"/>
    <w:rsid w:val="00F16BA9"/>
    <w:rsid w:val="00F31CCD"/>
    <w:rsid w:val="00F31D3E"/>
    <w:rsid w:val="00F34439"/>
    <w:rsid w:val="00F371B3"/>
    <w:rsid w:val="00F37BAA"/>
    <w:rsid w:val="00F410B4"/>
    <w:rsid w:val="00F411D7"/>
    <w:rsid w:val="00F44DD0"/>
    <w:rsid w:val="00F52E99"/>
    <w:rsid w:val="00F5713E"/>
    <w:rsid w:val="00F626D2"/>
    <w:rsid w:val="00F63546"/>
    <w:rsid w:val="00F63611"/>
    <w:rsid w:val="00F64A0D"/>
    <w:rsid w:val="00F67239"/>
    <w:rsid w:val="00F72481"/>
    <w:rsid w:val="00F74011"/>
    <w:rsid w:val="00F76EB8"/>
    <w:rsid w:val="00F80BE2"/>
    <w:rsid w:val="00F825E4"/>
    <w:rsid w:val="00F833A8"/>
    <w:rsid w:val="00F85B14"/>
    <w:rsid w:val="00F87EEE"/>
    <w:rsid w:val="00F92A04"/>
    <w:rsid w:val="00F92DBA"/>
    <w:rsid w:val="00F93027"/>
    <w:rsid w:val="00F9347F"/>
    <w:rsid w:val="00F9626F"/>
    <w:rsid w:val="00F9741F"/>
    <w:rsid w:val="00F974E3"/>
    <w:rsid w:val="00FA0E12"/>
    <w:rsid w:val="00FA4BFE"/>
    <w:rsid w:val="00FA5749"/>
    <w:rsid w:val="00FB1000"/>
    <w:rsid w:val="00FB414F"/>
    <w:rsid w:val="00FB571C"/>
    <w:rsid w:val="00FB64E0"/>
    <w:rsid w:val="00FC0359"/>
    <w:rsid w:val="00FC045F"/>
    <w:rsid w:val="00FC07C1"/>
    <w:rsid w:val="00FD54A6"/>
    <w:rsid w:val="00FD7878"/>
    <w:rsid w:val="00FE193A"/>
    <w:rsid w:val="00FE3D2D"/>
    <w:rsid w:val="00FE5046"/>
    <w:rsid w:val="00FE6FC6"/>
    <w:rsid w:val="00FE7CB8"/>
    <w:rsid w:val="00FF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BB8"/>
    <w:rPr>
      <w:sz w:val="24"/>
      <w:szCs w:val="24"/>
    </w:rPr>
  </w:style>
  <w:style w:type="paragraph" w:styleId="Heading1">
    <w:name w:val="heading 1"/>
    <w:basedOn w:val="Normal"/>
    <w:next w:val="Normal"/>
    <w:qFormat/>
    <w:rsid w:val="007D24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1D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3FF1"/>
    <w:pPr>
      <w:keepNext/>
      <w:spacing w:before="240" w:after="60"/>
      <w:outlineLvl w:val="2"/>
    </w:pPr>
    <w:rPr>
      <w:rFonts w:ascii="Arial" w:hAnsi="Arial" w:cs="Arial"/>
      <w:b/>
      <w:bCs/>
      <w:sz w:val="26"/>
      <w:szCs w:val="26"/>
    </w:rPr>
  </w:style>
  <w:style w:type="paragraph" w:styleId="Heading4">
    <w:name w:val="heading 4"/>
    <w:basedOn w:val="Normal"/>
    <w:next w:val="Normal"/>
    <w:qFormat/>
    <w:rsid w:val="00273FF1"/>
    <w:pPr>
      <w:keepNext/>
      <w:spacing w:before="240" w:after="60"/>
      <w:outlineLvl w:val="3"/>
    </w:pPr>
    <w:rPr>
      <w:b/>
      <w:bCs/>
      <w:sz w:val="28"/>
      <w:szCs w:val="28"/>
    </w:rPr>
  </w:style>
  <w:style w:type="paragraph" w:styleId="Heading5">
    <w:name w:val="heading 5"/>
    <w:basedOn w:val="Normal"/>
    <w:next w:val="Normal"/>
    <w:qFormat/>
    <w:rsid w:val="009C4C72"/>
    <w:pPr>
      <w:spacing w:before="240" w:after="60"/>
      <w:outlineLvl w:val="4"/>
    </w:pPr>
    <w:rPr>
      <w:b/>
      <w:bCs/>
      <w:i/>
      <w:iCs/>
      <w:sz w:val="26"/>
      <w:szCs w:val="26"/>
    </w:rPr>
  </w:style>
  <w:style w:type="paragraph" w:styleId="Heading6">
    <w:name w:val="heading 6"/>
    <w:basedOn w:val="Normal"/>
    <w:next w:val="Normal"/>
    <w:qFormat/>
    <w:rsid w:val="00E71F8F"/>
    <w:pPr>
      <w:spacing w:before="240" w:after="60"/>
      <w:outlineLvl w:val="5"/>
    </w:pPr>
    <w:rPr>
      <w:b/>
      <w:bCs/>
      <w:sz w:val="22"/>
      <w:szCs w:val="22"/>
    </w:rPr>
  </w:style>
  <w:style w:type="paragraph" w:styleId="Heading7">
    <w:name w:val="heading 7"/>
    <w:basedOn w:val="Normal"/>
    <w:next w:val="Normal"/>
    <w:qFormat/>
    <w:rsid w:val="009734BD"/>
    <w:pPr>
      <w:keepNext/>
      <w:widowControl w:val="0"/>
      <w:autoSpaceDE w:val="0"/>
      <w:autoSpaceDN w:val="0"/>
      <w:adjustRightInd w:val="0"/>
      <w:spacing w:before="40"/>
      <w:jc w:val="center"/>
      <w:outlineLvl w:val="6"/>
    </w:pPr>
    <w:rPr>
      <w:rFonts w:ascii="Tahoma" w:hAnsi="Tahoma" w:cs="Tahoma"/>
      <w:b/>
      <w:bCs/>
      <w:color w:val="000000"/>
      <w:szCs w:val="20"/>
    </w:rPr>
  </w:style>
  <w:style w:type="paragraph" w:styleId="Heading8">
    <w:name w:val="heading 8"/>
    <w:basedOn w:val="Normal"/>
    <w:next w:val="Normal"/>
    <w:qFormat/>
    <w:rsid w:val="00E71F8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988"/>
    <w:pPr>
      <w:autoSpaceDE w:val="0"/>
      <w:autoSpaceDN w:val="0"/>
      <w:adjustRightInd w:val="0"/>
    </w:pPr>
    <w:rPr>
      <w:color w:val="000000"/>
      <w:sz w:val="24"/>
      <w:szCs w:val="24"/>
    </w:rPr>
  </w:style>
  <w:style w:type="paragraph" w:styleId="BodyText">
    <w:name w:val="Body Text"/>
    <w:basedOn w:val="Default"/>
    <w:next w:val="Default"/>
    <w:rsid w:val="00330988"/>
    <w:rPr>
      <w:color w:val="auto"/>
    </w:rPr>
  </w:style>
  <w:style w:type="paragraph" w:styleId="BodyTextIndent">
    <w:name w:val="Body Text Indent"/>
    <w:basedOn w:val="Default"/>
    <w:next w:val="Default"/>
    <w:rsid w:val="00330988"/>
    <w:rPr>
      <w:color w:val="auto"/>
    </w:rPr>
  </w:style>
  <w:style w:type="paragraph" w:styleId="BodyText2">
    <w:name w:val="Body Text 2"/>
    <w:basedOn w:val="Normal"/>
    <w:rsid w:val="00273FF1"/>
    <w:pPr>
      <w:spacing w:after="120" w:line="480" w:lineRule="auto"/>
    </w:pPr>
  </w:style>
  <w:style w:type="paragraph" w:styleId="BodyText3">
    <w:name w:val="Body Text 3"/>
    <w:basedOn w:val="Normal"/>
    <w:rsid w:val="00273FF1"/>
    <w:pPr>
      <w:spacing w:after="120"/>
    </w:pPr>
    <w:rPr>
      <w:sz w:val="16"/>
      <w:szCs w:val="16"/>
    </w:rPr>
  </w:style>
  <w:style w:type="paragraph" w:styleId="BodyTextIndent3">
    <w:name w:val="Body Text Indent 3"/>
    <w:basedOn w:val="Normal"/>
    <w:rsid w:val="009526C2"/>
    <w:pPr>
      <w:spacing w:after="120"/>
      <w:ind w:left="283"/>
    </w:pPr>
    <w:rPr>
      <w:sz w:val="16"/>
      <w:szCs w:val="16"/>
    </w:rPr>
  </w:style>
  <w:style w:type="paragraph" w:styleId="BalloonText">
    <w:name w:val="Balloon Text"/>
    <w:basedOn w:val="Normal"/>
    <w:semiHidden/>
    <w:rsid w:val="008A1FEC"/>
    <w:rPr>
      <w:rFonts w:ascii="Tahoma" w:hAnsi="Tahoma" w:cs="Tahoma"/>
      <w:sz w:val="16"/>
      <w:szCs w:val="16"/>
    </w:rPr>
  </w:style>
  <w:style w:type="character" w:styleId="Hyperlink">
    <w:name w:val="Hyperlink"/>
    <w:basedOn w:val="DefaultParagraphFont"/>
    <w:uiPriority w:val="99"/>
    <w:rsid w:val="00215D5C"/>
    <w:rPr>
      <w:color w:val="0000FF"/>
      <w:u w:val="single"/>
    </w:rPr>
  </w:style>
</w:styles>
</file>

<file path=word/webSettings.xml><?xml version="1.0" encoding="utf-8"?>
<w:webSettings xmlns:r="http://schemas.openxmlformats.org/officeDocument/2006/relationships" xmlns:w="http://schemas.openxmlformats.org/wordprocessingml/2006/main">
  <w:divs>
    <w:div w:id="264118124">
      <w:bodyDiv w:val="1"/>
      <w:marLeft w:val="0"/>
      <w:marRight w:val="0"/>
      <w:marTop w:val="0"/>
      <w:marBottom w:val="0"/>
      <w:divBdr>
        <w:top w:val="none" w:sz="0" w:space="0" w:color="auto"/>
        <w:left w:val="none" w:sz="0" w:space="0" w:color="auto"/>
        <w:bottom w:val="none" w:sz="0" w:space="0" w:color="auto"/>
        <w:right w:val="none" w:sz="0" w:space="0" w:color="auto"/>
      </w:divBdr>
    </w:div>
    <w:div w:id="333455707">
      <w:bodyDiv w:val="1"/>
      <w:marLeft w:val="0"/>
      <w:marRight w:val="0"/>
      <w:marTop w:val="0"/>
      <w:marBottom w:val="0"/>
      <w:divBdr>
        <w:top w:val="none" w:sz="0" w:space="0" w:color="auto"/>
        <w:left w:val="none" w:sz="0" w:space="0" w:color="auto"/>
        <w:bottom w:val="none" w:sz="0" w:space="0" w:color="auto"/>
        <w:right w:val="none" w:sz="0" w:space="0" w:color="auto"/>
      </w:divBdr>
    </w:div>
    <w:div w:id="475490100">
      <w:bodyDiv w:val="1"/>
      <w:marLeft w:val="0"/>
      <w:marRight w:val="0"/>
      <w:marTop w:val="0"/>
      <w:marBottom w:val="0"/>
      <w:divBdr>
        <w:top w:val="none" w:sz="0" w:space="0" w:color="auto"/>
        <w:left w:val="none" w:sz="0" w:space="0" w:color="auto"/>
        <w:bottom w:val="none" w:sz="0" w:space="0" w:color="auto"/>
        <w:right w:val="none" w:sz="0" w:space="0" w:color="auto"/>
      </w:divBdr>
    </w:div>
    <w:div w:id="810904601">
      <w:bodyDiv w:val="1"/>
      <w:marLeft w:val="0"/>
      <w:marRight w:val="0"/>
      <w:marTop w:val="0"/>
      <w:marBottom w:val="0"/>
      <w:divBdr>
        <w:top w:val="none" w:sz="0" w:space="0" w:color="auto"/>
        <w:left w:val="none" w:sz="0" w:space="0" w:color="auto"/>
        <w:bottom w:val="none" w:sz="0" w:space="0" w:color="auto"/>
        <w:right w:val="none" w:sz="0" w:space="0" w:color="auto"/>
      </w:divBdr>
    </w:div>
    <w:div w:id="1078867205">
      <w:bodyDiv w:val="1"/>
      <w:marLeft w:val="0"/>
      <w:marRight w:val="0"/>
      <w:marTop w:val="0"/>
      <w:marBottom w:val="0"/>
      <w:divBdr>
        <w:top w:val="none" w:sz="0" w:space="0" w:color="auto"/>
        <w:left w:val="none" w:sz="0" w:space="0" w:color="auto"/>
        <w:bottom w:val="none" w:sz="0" w:space="0" w:color="auto"/>
        <w:right w:val="none" w:sz="0" w:space="0" w:color="auto"/>
      </w:divBdr>
    </w:div>
    <w:div w:id="1109735695">
      <w:bodyDiv w:val="1"/>
      <w:marLeft w:val="0"/>
      <w:marRight w:val="0"/>
      <w:marTop w:val="0"/>
      <w:marBottom w:val="0"/>
      <w:divBdr>
        <w:top w:val="none" w:sz="0" w:space="0" w:color="auto"/>
        <w:left w:val="none" w:sz="0" w:space="0" w:color="auto"/>
        <w:bottom w:val="none" w:sz="0" w:space="0" w:color="auto"/>
        <w:right w:val="none" w:sz="0" w:space="0" w:color="auto"/>
      </w:divBdr>
    </w:div>
    <w:div w:id="1150905302">
      <w:bodyDiv w:val="1"/>
      <w:marLeft w:val="0"/>
      <w:marRight w:val="0"/>
      <w:marTop w:val="0"/>
      <w:marBottom w:val="0"/>
      <w:divBdr>
        <w:top w:val="none" w:sz="0" w:space="0" w:color="auto"/>
        <w:left w:val="none" w:sz="0" w:space="0" w:color="auto"/>
        <w:bottom w:val="none" w:sz="0" w:space="0" w:color="auto"/>
        <w:right w:val="none" w:sz="0" w:space="0" w:color="auto"/>
      </w:divBdr>
    </w:div>
    <w:div w:id="1748068456">
      <w:bodyDiv w:val="1"/>
      <w:marLeft w:val="0"/>
      <w:marRight w:val="0"/>
      <w:marTop w:val="0"/>
      <w:marBottom w:val="0"/>
      <w:divBdr>
        <w:top w:val="none" w:sz="0" w:space="0" w:color="auto"/>
        <w:left w:val="none" w:sz="0" w:space="0" w:color="auto"/>
        <w:bottom w:val="none" w:sz="0" w:space="0" w:color="auto"/>
        <w:right w:val="none" w:sz="0" w:space="0" w:color="auto"/>
      </w:divBdr>
    </w:div>
    <w:div w:id="17801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54FE-E838-415F-8E11-E0DCDC55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Na osnovu člana 5 stav 3, člana 13 stav 3 i člana 22 stav 6 Zakona o putevima („Službeni list RCG“, broj 42/04)  i člana 48 Statuta  Glavnog grada („Sl</vt:lpstr>
    </vt:vector>
  </TitlesOfParts>
  <Company>Microsoft</Company>
  <LinksUpToDate>false</LinksUpToDate>
  <CharactersWithSpaces>40294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5 stav 3, člana 13 stav 3 i člana 22 stav 6 Zakona o putevima („Službeni list RCG“, broj 42/04)  i člana 48 Statuta  Glavnog grada („Sl</dc:title>
  <dc:creator>vbasanovic</dc:creator>
  <cp:lastModifiedBy>KorisniK</cp:lastModifiedBy>
  <cp:revision>5</cp:revision>
  <cp:lastPrinted>2014-12-02T07:05:00Z</cp:lastPrinted>
  <dcterms:created xsi:type="dcterms:W3CDTF">2014-12-11T13:22:00Z</dcterms:created>
  <dcterms:modified xsi:type="dcterms:W3CDTF">2014-12-12T10:12:00Z</dcterms:modified>
</cp:coreProperties>
</file>