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0C" w:rsidRDefault="00AD250C" w:rsidP="00AD250C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Na osnovu člana 42 Statuta opštine Rožaje („Sl.list CG – Opštinski propisi“          br. 09/11), Skupština opštine  Rožaje, na prijedlog Odbora za izbor i imenovanje,  na  sjednici  održanoj  dana  30.06.2016.godine,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d o n i j e l a  j e</w:t>
      </w:r>
    </w:p>
    <w:p w:rsidR="00AD250C" w:rsidRDefault="00AD250C" w:rsidP="00AD250C">
      <w:pPr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AD250C" w:rsidRDefault="00AD250C" w:rsidP="00AD250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R J E Š E NJ E</w:t>
      </w:r>
    </w:p>
    <w:p w:rsidR="00AD250C" w:rsidRDefault="00AD250C" w:rsidP="00AD250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o razrješenju člana Odbora za izbor i imenovanja</w:t>
      </w:r>
    </w:p>
    <w:p w:rsidR="00AD250C" w:rsidRDefault="00AD250C" w:rsidP="00AD250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AD250C" w:rsidRDefault="00AD250C" w:rsidP="00AD250C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Član 1</w:t>
      </w:r>
    </w:p>
    <w:p w:rsidR="00AD250C" w:rsidRDefault="00AD250C" w:rsidP="00AD250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RAZRJEŠAVA SE Mersudin Dautović, dužnosti člana Odbora za izbor i imenovanja.</w:t>
      </w:r>
    </w:p>
    <w:p w:rsidR="00AD250C" w:rsidRDefault="00AD250C" w:rsidP="00AD250C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Član 2</w:t>
      </w:r>
    </w:p>
    <w:p w:rsidR="00AD250C" w:rsidRDefault="00AD250C" w:rsidP="00AD250C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  <w:t>Ovo Rješenje stupa na snagu  osmog dana od dana objavljivanja u  „Službenom listu Crne Gore  – Opštinski propisi“.</w:t>
      </w:r>
    </w:p>
    <w:p w:rsidR="00AD250C" w:rsidRDefault="00AD250C" w:rsidP="00AD250C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AD250C" w:rsidRDefault="00AD250C" w:rsidP="00AD250C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AD250C" w:rsidRDefault="00E24C83" w:rsidP="00AD250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Broj:  225</w:t>
      </w:r>
    </w:p>
    <w:p w:rsidR="00AD250C" w:rsidRDefault="00E24C83" w:rsidP="00AD250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Rožaje, 04.07.</w:t>
      </w:r>
      <w:r w:rsidR="00AD250C">
        <w:rPr>
          <w:rFonts w:ascii="Times New Roman" w:hAnsi="Times New Roman" w:cs="Times New Roman"/>
          <w:sz w:val="28"/>
          <w:szCs w:val="28"/>
          <w:lang w:val="sr-Latn-CS"/>
        </w:rPr>
        <w:t>2016.godine</w:t>
      </w:r>
    </w:p>
    <w:p w:rsidR="00AD250C" w:rsidRDefault="00AD250C" w:rsidP="00AD250C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AD250C" w:rsidRDefault="00AD250C" w:rsidP="00AD250C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SKUPŠTINA OPŠTINE ROŽAJE</w:t>
      </w:r>
    </w:p>
    <w:p w:rsidR="00AD250C" w:rsidRDefault="00AD250C" w:rsidP="00AD250C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AD250C" w:rsidRDefault="00E24C83" w:rsidP="00AD250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  <w:t xml:space="preserve">      </w:t>
      </w:r>
      <w:bookmarkStart w:id="0" w:name="_GoBack"/>
      <w:bookmarkEnd w:id="0"/>
      <w:r w:rsidR="00AD250C">
        <w:rPr>
          <w:rFonts w:ascii="Times New Roman" w:hAnsi="Times New Roman" w:cs="Times New Roman"/>
          <w:b/>
          <w:sz w:val="28"/>
          <w:szCs w:val="28"/>
          <w:lang w:val="sr-Latn-CS"/>
        </w:rPr>
        <w:t>Predsjednik Skupštine</w:t>
      </w:r>
    </w:p>
    <w:p w:rsidR="00AD250C" w:rsidRDefault="00AD250C" w:rsidP="00AD250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r w:rsidR="00E24C83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</w:t>
      </w:r>
      <w:r w:rsidR="00581C1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CS"/>
        </w:rPr>
        <w:t>Husein Kurtagić, prof.</w:t>
      </w:r>
      <w:r w:rsidR="00E24C83">
        <w:rPr>
          <w:rFonts w:ascii="Times New Roman" w:hAnsi="Times New Roman" w:cs="Times New Roman"/>
          <w:sz w:val="28"/>
          <w:szCs w:val="28"/>
          <w:lang w:val="sr-Latn-CS"/>
        </w:rPr>
        <w:t>, s.r.</w:t>
      </w:r>
    </w:p>
    <w:p w:rsidR="00AD250C" w:rsidRDefault="00AD250C" w:rsidP="00AD250C"/>
    <w:p w:rsidR="00373842" w:rsidRDefault="00373842">
      <w:pPr>
        <w:rPr>
          <w:rFonts w:ascii="Times New Roman" w:hAnsi="Times New Roman" w:cs="Times New Roman"/>
          <w:sz w:val="32"/>
          <w:szCs w:val="32"/>
        </w:rPr>
      </w:pPr>
    </w:p>
    <w:p w:rsidR="00BE19F2" w:rsidRPr="00373842" w:rsidRDefault="00BE19F2">
      <w:pPr>
        <w:rPr>
          <w:rFonts w:ascii="Times New Roman" w:hAnsi="Times New Roman" w:cs="Times New Roman"/>
          <w:sz w:val="44"/>
          <w:szCs w:val="44"/>
        </w:rPr>
      </w:pPr>
    </w:p>
    <w:sectPr w:rsidR="00BE19F2" w:rsidRPr="00373842" w:rsidSect="0042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3881"/>
    <w:rsid w:val="00325D52"/>
    <w:rsid w:val="00373842"/>
    <w:rsid w:val="00423586"/>
    <w:rsid w:val="00581C17"/>
    <w:rsid w:val="0061054B"/>
    <w:rsid w:val="00983881"/>
    <w:rsid w:val="00AD250C"/>
    <w:rsid w:val="00BE19F2"/>
    <w:rsid w:val="00E2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0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0C"/>
    <w:rPr>
      <w:rFonts w:eastAsiaTheme="minorEastAsia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2016-07-01T09:08:00Z</dcterms:created>
  <dcterms:modified xsi:type="dcterms:W3CDTF">2016-07-04T11:56:00Z</dcterms:modified>
</cp:coreProperties>
</file>